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b3807" w14:paraId="bdb3807" w:rsidRDefault="00427269" w:rsidP="00427269" w:rsidR="00427269">
      <w:pPr>
        <w15:collapsed w:val="false"/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7269" w:rsidP="00427269" w:rsidR="00427269">
      <w:r>
        <w:t xml:space="preserve">REPUBLIKA HRVATSKA                                                                             </w:t>
      </w:r>
    </w:p>
    <w:p w:rsidRDefault="00427269" w:rsidP="00427269" w:rsidR="00427269">
      <w:r>
        <w:t>Trgovački sud u Zagrebu</w:t>
      </w:r>
    </w:p>
    <w:p w:rsidRDefault="00427269" w:rsidP="00427269" w:rsidR="00427269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427269" w:rsidP="00427269" w:rsidR="00427269">
      <w:pPr>
        <w:jc w:val="right"/>
      </w:pPr>
      <w:proofErr w:type="spellStart"/>
      <w:r>
        <w:t>34</w:t>
      </w:r>
      <w:proofErr w:type="spellEnd"/>
      <w:r>
        <w:t>. St-</w:t>
      </w:r>
      <w:proofErr w:type="spellStart"/>
      <w:r>
        <w:t>6781</w:t>
      </w:r>
      <w:proofErr w:type="spellEnd"/>
      <w:r>
        <w:t>/</w:t>
      </w:r>
      <w:proofErr w:type="spellStart"/>
      <w:r>
        <w:t>2016</w:t>
      </w:r>
      <w:proofErr w:type="spellEnd"/>
      <w:r>
        <w:t>-9</w:t>
      </w:r>
    </w:p>
    <w:p w:rsidRDefault="00427269" w:rsidP="00427269" w:rsidR="00427269">
      <w:pPr>
        <w:jc w:val="right"/>
      </w:pPr>
    </w:p>
    <w:p w:rsidRDefault="00427269" w:rsidP="00427269" w:rsidR="00427269">
      <w:pPr>
        <w:jc w:val="center"/>
      </w:pPr>
      <w:r>
        <w:t>R E P U B L I K A    H R V A T S K A</w:t>
      </w:r>
    </w:p>
    <w:p w:rsidRDefault="00427269" w:rsidP="00427269" w:rsidR="00427269">
      <w:pPr>
        <w:jc w:val="center"/>
      </w:pPr>
    </w:p>
    <w:p w:rsidRDefault="00427269" w:rsidP="00427269" w:rsidR="00427269">
      <w:pPr>
        <w:jc w:val="center"/>
      </w:pPr>
      <w:r>
        <w:t>R J E Š E N J E</w:t>
      </w:r>
    </w:p>
    <w:p w:rsidRDefault="00427269" w:rsidP="00427269" w:rsidR="00427269">
      <w:pPr>
        <w:jc w:val="center"/>
      </w:pPr>
    </w:p>
    <w:p w:rsidRDefault="00427269" w:rsidP="00427269" w:rsidR="00427269"/>
    <w:p w:rsidRDefault="00427269" w:rsidP="00427269" w:rsidR="00427269">
      <w:pPr>
        <w:ind w:firstLine="708"/>
        <w:jc w:val="both"/>
      </w:pPr>
      <w:r>
        <w:t xml:space="preserve">TRGOVAČKI SUD U ZAGREBU, po sucu Mirjani Chour Hršak, </w:t>
      </w:r>
      <w:r>
        <w:rPr>
          <w:szCs w:val="24"/>
        </w:rPr>
        <w:t xml:space="preserve">u prethodnom postupku pokrenutim nad  </w:t>
      </w:r>
      <w:r>
        <w:t xml:space="preserve">dužnikom </w:t>
      </w:r>
      <w:proofErr w:type="spellStart"/>
      <w:r>
        <w:rPr>
          <w:szCs w:val="24"/>
        </w:rPr>
        <w:t>ENGLER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GRUNDBESITZ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ZAGREB</w:t>
      </w:r>
      <w:proofErr w:type="spellEnd"/>
      <w:r>
        <w:rPr>
          <w:szCs w:val="24"/>
        </w:rPr>
        <w:t xml:space="preserve"> d.o.o. za građevinarstvo, trgovinu i poslovanje nekretninama, Zagreb, Medulićeva 2, </w:t>
      </w:r>
      <w:proofErr w:type="spellStart"/>
      <w:r>
        <w:rPr>
          <w:szCs w:val="24"/>
        </w:rPr>
        <w:t>OIB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57953059898</w:t>
      </w:r>
      <w:proofErr w:type="spellEnd"/>
      <w:r>
        <w:rPr>
          <w:szCs w:val="24"/>
        </w:rPr>
        <w:t>,</w:t>
      </w:r>
      <w:r>
        <w:t xml:space="preserve">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080363667</w:t>
      </w:r>
      <w:proofErr w:type="spellEnd"/>
      <w:r>
        <w:t xml:space="preserve">, dana </w:t>
      </w:r>
      <w:proofErr w:type="spellStart"/>
      <w:r>
        <w:t>15</w:t>
      </w:r>
      <w:proofErr w:type="spellEnd"/>
      <w:r>
        <w:t xml:space="preserve">. veljače </w:t>
      </w:r>
      <w:proofErr w:type="spellStart"/>
      <w:r>
        <w:t>2018</w:t>
      </w:r>
      <w:proofErr w:type="spellEnd"/>
      <w:r>
        <w:t>. godine</w:t>
      </w:r>
    </w:p>
    <w:p w:rsidRDefault="00427269" w:rsidP="00427269" w:rsidR="00427269"/>
    <w:p w:rsidRDefault="00427269" w:rsidP="00427269" w:rsidR="00427269">
      <w:pPr>
        <w:jc w:val="center"/>
      </w:pPr>
      <w:r>
        <w:t>r i j e š i o    j e</w:t>
      </w:r>
    </w:p>
    <w:p w:rsidRDefault="00427269" w:rsidP="00427269" w:rsidR="00427269"/>
    <w:p w:rsidRDefault="00427269" w:rsidP="00427269" w:rsidR="00427269">
      <w:pPr>
        <w:pStyle w:val="Odlomakpopisa"/>
        <w:numPr>
          <w:ilvl w:val="0"/>
          <w:numId w:val="1"/>
        </w:numPr>
        <w:ind w:hanging="720"/>
        <w:jc w:val="both"/>
      </w:pPr>
      <w:r>
        <w:t>Određuje se ročište za utvrđenje uvjeta za otvaranje stečajnog postupka za dan</w:t>
      </w:r>
    </w:p>
    <w:p w:rsidRDefault="00427269" w:rsidP="00427269" w:rsidR="00427269">
      <w:pPr>
        <w:ind w:left="705"/>
        <w:jc w:val="both"/>
      </w:pPr>
    </w:p>
    <w:p w:rsidRDefault="00427269" w:rsidP="00427269" w:rsidR="00427269">
      <w:pPr>
        <w:ind w:left="705"/>
        <w:jc w:val="center"/>
      </w:pPr>
      <w:proofErr w:type="spellStart"/>
      <w:r>
        <w:t>20</w:t>
      </w:r>
      <w:proofErr w:type="spellEnd"/>
      <w:r>
        <w:t xml:space="preserve">. ožujka </w:t>
      </w:r>
      <w:proofErr w:type="spellStart"/>
      <w:r>
        <w:t>2018</w:t>
      </w:r>
      <w:proofErr w:type="spellEnd"/>
      <w:r>
        <w:t xml:space="preserve">. godine u </w:t>
      </w:r>
      <w:proofErr w:type="spellStart"/>
      <w:r>
        <w:t>11</w:t>
      </w:r>
      <w:proofErr w:type="spellEnd"/>
      <w:r>
        <w:t>,</w:t>
      </w:r>
      <w:proofErr w:type="spellStart"/>
      <w:r>
        <w:t>30</w:t>
      </w:r>
      <w:proofErr w:type="spellEnd"/>
      <w:r>
        <w:t xml:space="preserve"> sati</w:t>
      </w:r>
    </w:p>
    <w:p w:rsidRDefault="00427269" w:rsidP="00427269" w:rsidR="00427269">
      <w:pPr>
        <w:ind w:left="705"/>
        <w:jc w:val="center"/>
      </w:pPr>
    </w:p>
    <w:p w:rsidRDefault="00427269" w:rsidP="00427269" w:rsidR="00427269">
      <w:pPr>
        <w:overflowPunct w:val="false"/>
        <w:autoSpaceDE w:val="false"/>
        <w:autoSpaceDN w:val="false"/>
        <w:adjustRightInd w:val="false"/>
        <w:ind w:left="705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kod ovoga suda u Zagrebu, Petrinjska 8 (dvorišna zgrada), soba broj </w:t>
      </w:r>
      <w:proofErr w:type="spellStart"/>
      <w:r>
        <w:rPr>
          <w:rFonts w:cs="Times New Roman" w:eastAsia="Times New Roman"/>
          <w:szCs w:val="24"/>
          <w:lang w:eastAsia="hr-HR"/>
        </w:rPr>
        <w:t>39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/II. </w:t>
      </w:r>
    </w:p>
    <w:p w:rsidRDefault="00427269" w:rsidP="00427269" w:rsidR="00427269">
      <w:pPr>
        <w:overflowPunct w:val="false"/>
        <w:autoSpaceDE w:val="false"/>
        <w:autoSpaceDN w:val="false"/>
        <w:adjustRightInd w:val="false"/>
        <w:ind w:left="705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427269" w:rsidP="00427269" w:rsidR="00427269">
      <w:pPr>
        <w:overflowPunct w:val="false"/>
        <w:autoSpaceDE w:val="false"/>
        <w:autoSpaceDN w:val="false"/>
        <w:adjustRightInd w:val="false"/>
        <w:ind w:left="705"/>
        <w:jc w:val="both"/>
        <w:textAlignment w:val="baseline"/>
      </w:pPr>
      <w:r>
        <w:t>Na ročište se pozivaju:</w:t>
      </w:r>
    </w:p>
    <w:p w:rsidRDefault="00427269" w:rsidP="00427269" w:rsidR="00427269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predlagatelj – FINA,</w:t>
      </w:r>
    </w:p>
    <w:p w:rsidRDefault="00427269" w:rsidP="00427269" w:rsidR="00427269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dužnik,</w:t>
      </w:r>
    </w:p>
    <w:p w:rsidRDefault="00427269" w:rsidP="00427269" w:rsidR="00427269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zakonski zastupnik dužnika,</w:t>
      </w:r>
    </w:p>
    <w:p w:rsidRDefault="00427269" w:rsidP="00427269" w:rsidR="0042726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27269" w:rsidP="00427269" w:rsidR="00427269">
      <w:pPr>
        <w:overflowPunct w:val="false"/>
        <w:autoSpaceDE w:val="false"/>
        <w:autoSpaceDN w:val="false"/>
        <w:adjustRightInd w:val="false"/>
        <w:ind w:left="705"/>
        <w:jc w:val="both"/>
        <w:textAlignment w:val="baseline"/>
      </w:pPr>
      <w:r>
        <w:t>Pozvane osobe se mogu o prijedlogu i pisano očitovati.</w:t>
      </w:r>
    </w:p>
    <w:p w:rsidRDefault="00427269" w:rsidP="00427269" w:rsidR="00427269">
      <w:pPr>
        <w:ind w:left="705"/>
        <w:jc w:val="both"/>
      </w:pPr>
    </w:p>
    <w:p w:rsidRDefault="00427269" w:rsidP="00427269" w:rsidR="00427269">
      <w:pPr>
        <w:jc w:val="center"/>
      </w:pPr>
      <w:r>
        <w:t xml:space="preserve">Zagreb </w:t>
      </w:r>
      <w:proofErr w:type="spellStart"/>
      <w:r>
        <w:t>15</w:t>
      </w:r>
      <w:proofErr w:type="spellEnd"/>
      <w:r>
        <w:t xml:space="preserve">. veljače </w:t>
      </w:r>
      <w:proofErr w:type="spellStart"/>
      <w:r>
        <w:t>2018</w:t>
      </w:r>
      <w:proofErr w:type="spellEnd"/>
      <w:r>
        <w:t>.</w:t>
      </w:r>
    </w:p>
    <w:p w:rsidRDefault="00427269" w:rsidP="00427269" w:rsidR="00427269"/>
    <w:p w:rsidRDefault="00427269" w:rsidP="00427269" w:rsidR="0042726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        S U D A C :</w:t>
      </w:r>
    </w:p>
    <w:p w:rsidRDefault="00427269" w:rsidP="00427269" w:rsidR="0042726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>
        <w:tab/>
      </w:r>
    </w:p>
    <w:p w:rsidRDefault="00427269" w:rsidP="00427269" w:rsidR="00427269">
      <w:pPr>
        <w:jc w:val="right"/>
      </w:pPr>
      <w:r>
        <w:t xml:space="preserve">MIRJANA CHOUR </w:t>
      </w:r>
      <w:proofErr w:type="spellStart"/>
      <w:r>
        <w:t>HRŠAK</w:t>
      </w:r>
      <w:proofErr w:type="spellEnd"/>
      <w:r w:rsidR="00FB6368">
        <w:t>, v.r.</w:t>
      </w:r>
    </w:p>
    <w:p w:rsidRDefault="00427269" w:rsidP="00427269" w:rsidR="00427269"/>
    <w:p w:rsidRDefault="00427269" w:rsidP="00427269" w:rsidR="00427269"/>
    <w:p w:rsidRDefault="00FB6368" w:rsidP="00E40762" w:rsidR="00FB6368">
      <w:pPr>
        <w:jc w:val="right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 – ovlašteni službenik:</w:t>
      </w:r>
    </w:p>
    <w:p w:rsidRDefault="00FB6368" w:rsidP="00E40762" w:rsidR="00FB6368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1E1F87" w:rsidR="001E1F87"/>
    <w:sectPr w:rsidR="001E1F8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D864AD"/>
    <w:multiLevelType w:val="hybridMultilevel"/>
    <w:tmpl w:val="34DE6F5C"/>
    <w:lvl w:tplc="9FB0AFA8" w:ilvl="0">
      <w:start w:val="20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597F256E"/>
    <w:multiLevelType w:val="hybridMultilevel"/>
    <w:tmpl w:val="58DEAB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7269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3C05E2"/>
    <w:rsid w:val="00427269"/>
    <w:rsid w:val="00431B33"/>
    <w:rsid w:val="004A164D"/>
    <w:rsid w:val="004E5A94"/>
    <w:rsid w:val="00586C62"/>
    <w:rsid w:val="00624600"/>
    <w:rsid w:val="00697A50"/>
    <w:rsid w:val="006B087F"/>
    <w:rsid w:val="00712582"/>
    <w:rsid w:val="0073291F"/>
    <w:rsid w:val="007F726F"/>
    <w:rsid w:val="008064D1"/>
    <w:rsid w:val="00854CB5"/>
    <w:rsid w:val="0085732A"/>
    <w:rsid w:val="0086702C"/>
    <w:rsid w:val="0087609D"/>
    <w:rsid w:val="008E6B30"/>
    <w:rsid w:val="009461D1"/>
    <w:rsid w:val="00AF40C4"/>
    <w:rsid w:val="00BA536C"/>
    <w:rsid w:val="00CF6257"/>
    <w:rsid w:val="00E37745"/>
    <w:rsid w:val="00EB7BCA"/>
    <w:rsid w:val="00ED46BF"/>
    <w:rsid w:val="00F03380"/>
    <w:rsid w:val="00F27AEA"/>
    <w:rsid w:val="00FB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726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272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272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726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63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3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3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3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3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726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272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272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726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63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3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3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3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3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6781</izvorni_sadrzaj>
    <derivirana_varijabla naziv="DomainObject.Predmet.Broj_1">6781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St-6781/2016</izvorni_sadrzaj>
    <derivirana_varijabla naziv="DomainObject.Predmet.OznakaBroj_1">St-6781/2016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ENGLER GRUNDBESITZ ZAGREB d.o.o. zastupanog po punomoćniku Josip Đerek</izvorni_sadrzaj>
    <derivirana_varijabla naziv="DomainObject.Predmet.ProtustrankaFormated_1">  ENGLER GRUNDBESITZ ZAGREB d.o.o. zastupanog po punomoćniku Josip Đerek</derivirana_varijabla>
  </DomainObject.Predmet.ProtustrankaFormated>
  <DomainObject.Predmet.ProtustrankaFormatedOIB>
    <izvorni_sadrzaj>  ENGLER GRUNDBESITZ ZAGREB d.o.o., OIB 57953059898 zastupanog po punomoćniku Josip Đerek</izvorni_sadrzaj>
    <derivirana_varijabla naziv="DomainObject.Predmet.ProtustrankaFormatedOIB_1">  ENGLER GRUNDBESITZ ZAGREB d.o.o., OIB 57953059898 zastupanog po punomoćniku Josip Đerek</derivirana_varijabla>
  </DomainObject.Predmet.ProtustrankaFormatedOIB>
  <DomainObject.Predmet.ProtustrankaFormatedWithAdress>
    <izvorni_sadrzaj> ENGLER GRUNDBESITZ ZAGREB d.o.o., Medulićeva 2, 10000 Zagreb zastupanog po punomoćniku Josip Đerek</izvorni_sadrzaj>
    <derivirana_varijabla naziv="DomainObject.Predmet.ProtustrankaFormatedWithAdress_1"> ENGLER GRUNDBESITZ ZAGREB d.o.o., Medulićeva 2, 10000 Zagreb zastupanog po punomoćniku Josip Đerek</derivirana_varijabla>
  </DomainObject.Predmet.ProtustrankaFormatedWithAdress>
  <DomainObject.Predmet.ProtustrankaFormatedWithAdressOIB>
    <izvorni_sadrzaj> ENGLER GRUNDBESITZ ZAGREB d.o.o., OIB 57953059898, Medulićeva 2, 10000 Zagreb zastupanog po punomoćniku Josip Đerek</izvorni_sadrzaj>
    <derivirana_varijabla naziv="DomainObject.Predmet.ProtustrankaFormatedWithAdressOIB_1"> ENGLER GRUNDBESITZ ZAGREB d.o.o., OIB 57953059898, Medulićeva 2, 10000 Zagreb zastupanog po punomoćniku Josip Đerek</derivirana_varijabla>
  </DomainObject.Predmet.ProtustrankaFormatedWithAdressOIB>
  <DomainObject.Predmet.ProtustrankaWithAdress>
    <izvorni_sadrzaj>ENGLER GRUNDBESITZ ZAGREB d.o.o. Medulićeva 2, 10000 Zagreb</izvorni_sadrzaj>
    <derivirana_varijabla naziv="DomainObject.Predmet.ProtustrankaWithAdress_1">ENGLER GRUNDBESITZ ZAGREB d.o.o. Medulićeva 2, 10000 Zagreb</derivirana_varijabla>
  </DomainObject.Predmet.ProtustrankaWithAdress>
  <DomainObject.Predmet.ProtustrankaWithAdressOIB>
    <izvorni_sadrzaj>ENGLER GRUNDBESITZ ZAGREB d.o.o., OIB 57953059898, Medulićeva 2, 10000 Zagreb</izvorni_sadrzaj>
    <derivirana_varijabla naziv="DomainObject.Predmet.ProtustrankaWithAdressOIB_1">ENGLER GRUNDBESITZ ZAGREB d.o.o., OIB 57953059898, Medulićeva 2, 10000 Zagreb</derivirana_varijabla>
  </DomainObject.Predmet.ProtustrankaWithAdressOIB>
  <DomainObject.Predmet.ProtustrankaNazivFormated>
    <izvorni_sadrzaj>ENGLER GRUNDBESITZ ZAGREB d.o.o.</izvorni_sadrzaj>
    <derivirana_varijabla naziv="DomainObject.Predmet.ProtustrankaNazivFormated_1">ENGLER GRUNDBESITZ ZAGREB d.o.o.</derivirana_varijabla>
  </DomainObject.Predmet.ProtustrankaNazivFormated>
  <DomainObject.Predmet.ProtustrankaNazivFormatedOIB>
    <izvorni_sadrzaj>ENGLER GRUNDBESITZ ZAGREB d.o.o., OIB 57953059898</izvorni_sadrzaj>
    <derivirana_varijabla naziv="DomainObject.Predmet.ProtustrankaNazivFormatedOIB_1">ENGLER GRUNDBESITZ ZAGREB d.o.o., OIB 57953059898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NAVA BANKA d.d. u stečaju</izvorni_sadrzaj>
    <derivirana_varijabla naziv="DomainObject.Predmet.StrankaFormated_1">  FINA Regionalni centar Zagreb; NAVA BANKA d.d. u stečaju</derivirana_varijabla>
  </DomainObject.Predmet.StrankaFormated>
  <DomainObject.Predmet.StrankaFormatedOIB>
    <izvorni_sadrzaj>  FINA Regionalni centar Zagreb, OIB 85821130368; NAVA BANKA d.d. u stečaju, OIB 07492912398</izvorni_sadrzaj>
    <derivirana_varijabla naziv="DomainObject.Predmet.StrankaFormatedOIB_1">  FINA Regionalni centar Zagreb, OIB 85821130368; NAVA BANKA d.d. u stečaju, OIB 07492912398</derivirana_varijabla>
  </DomainObject.Predmet.StrankaFormatedOIB>
  <DomainObject.Predmet.StrankaFormatedWithAdress>
    <izvorni_sadrzaj> FINA Regionalni centar Zagreb, Trg svibanjskih žrtava 1995. 1, 10000 Zagreb; NAVA BANKA d.d. u stečaju, Tratinska 27, 10000 Zagreb</izvorni_sadrzaj>
    <derivirana_varijabla naziv="DomainObject.Predmet.StrankaFormatedWithAdress_1"> FINA Regionalni centar Zagreb, Trg svibanjskih žrtava 1995. 1, 10000 Zagreb; NAVA BANKA d.d. u stečaju, Tratinska 27, 10000 Zagreb</derivirana_varijabla>
  </DomainObject.Predmet.StrankaFormatedWithAdress>
  <DomainObject.Predmet.StrankaFormatedWithAdressOIB>
    <izvorni_sadrzaj> FINA Regionalni centar Zagreb, OIB 85821130368, Trg svibanjskih žrtava 1995. 1, 10000 Zagreb; NAVA BANKA d.d. u stečaju, OIB 07492912398, Tratinska 27, 10000 Zagreb</izvorni_sadrzaj>
    <derivirana_varijabla naziv="DomainObject.Predmet.StrankaFormatedWithAdressOIB_1"> FINA Regionalni centar Zagreb, OIB 85821130368, Trg svibanjskih žrtava 1995. 1, 10000 Zagreb; NAVA BANKA d.d. u stečaju, OIB 07492912398, Tratinska 27, 10000 Zagreb</derivirana_varijabla>
  </DomainObject.Predmet.StrankaFormatedWithAdressOIB>
  <DomainObject.Predmet.StrankaWithAdress>
    <izvorni_sadrzaj>FINA Regionalni centar Zagreb Trg svibanjskih žrtava 1995. 1,10000 Zagreb,NAVA BANKA d.d. u stečaju Tratinska 27,10000 Zagreb</izvorni_sadrzaj>
    <derivirana_varijabla naziv="DomainObject.Predmet.StrankaWithAdress_1">FINA Regionalni centar Zagreb Trg svibanjskih žrtava 1995. 1,10000 Zagreb,NAVA BANKA d.d. u stečaju Tratinska 27,10000 Zagreb</derivirana_varijabla>
  </DomainObject.Predmet.StrankaWithAdress>
  <DomainObject.Predmet.StrankaWithAdressOIB>
    <izvorni_sadrzaj>FINA Regionalni centar Zagreb, OIB 85821130368, Trg svibanjskih žrtava 1995. 1,10000 Zagreb,NAVA BANKA d.d. u stečaju, OIB 07492912398, Tratinska 27,10000 Zagreb</izvorni_sadrzaj>
    <derivirana_varijabla naziv="DomainObject.Predmet.StrankaWithAdressOIB_1">FINA Regionalni centar Zagreb, OIB 85821130368, Trg svibanjskih žrtava 1995. 1,10000 Zagreb,NAVA BANKA d.d. u stečaju, OIB 07492912398, Tratinska 27,10000 Zagreb</derivirana_varijabla>
  </DomainObject.Predmet.StrankaWithAdressOIB>
  <DomainObject.Predmet.StrankaNazivFormated>
    <izvorni_sadrzaj>FINA Regionalni centar Zagreb,NAVA BANKA d.d. u stečaju</izvorni_sadrzaj>
    <derivirana_varijabla naziv="DomainObject.Predmet.StrankaNazivFormated_1">FINA Regionalni centar Zagreb,NAVA BANKA d.d. u stečaju</derivirana_varijabla>
  </DomainObject.Predmet.StrankaNazivFormated>
  <DomainObject.Predmet.StrankaNazivFormatedOIB>
    <izvorni_sadrzaj>FINA Regionalni centar Zagreb, OIB 85821130368,NAVA BANKA d.d. u stečaju, OIB 07492912398</izvorni_sadrzaj>
    <derivirana_varijabla naziv="DomainObject.Predmet.StrankaNazivFormatedOIB_1">FINA Regionalni centar Zagreb, OIB 85821130368,NAVA BANKA d.d. u stečaju, OIB 07492912398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  <item>NAVA BANKA d.d. u stečaju</item>
    </izvorni_sadrzaj>
    <derivirana_varijabla naziv="DomainObject.Predmet.StrankaListFormated_1">
      <item>FINA Regionalni centar Zagreb</item>
      <item>NAVA BANKA d.d. u stečaju</item>
    </derivirana_varijabla>
  </DomainObject.Predmet.StrankaListFormated>
  <DomainObject.Predmet.StrankaListFormatedOIB>
    <izvorni_sadrzaj>
      <item>FINA Regionalni centar Zagreb, OIB 85821130368</item>
      <item>NAVA BANKA d.d. u stečaju, OIB 07492912398</item>
    </izvorni_sadrzaj>
    <derivirana_varijabla naziv="DomainObject.Predmet.StrankaListFormatedOIB_1">
      <item>FINA Regionalni centar Zagreb, OIB 85821130368</item>
      <item>NAVA BANKA d.d. u stečaju, OIB 07492912398</item>
    </derivirana_varijabla>
  </DomainObject.Predmet.StrankaListFormatedOIB>
  <DomainObject.Predmet.StrankaListFormatedWithAdress>
    <izvorni_sadrzaj>
      <item>FINA Regionalni centar Zagreb, Trg svibanjskih žrtava 1995. 1, 10000 Zagreb</item>
      <item>NAVA BANKA d.d. u stečaju, Tratinska 27, 10000 Zagreb</item>
    </izvorni_sadrzaj>
    <derivirana_varijabla naziv="DomainObject.Predmet.StrankaListFormatedWithAdress_1">
      <item>FINA Regionalni centar Zagreb, Trg svibanjskih žrtava 1995. 1, 10000 Zagreb</item>
      <item>NAVA BANKA d.d. u stečaju, Tratinska 27,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NAVA BANKA d.d. u stečaju, OIB 07492912398, Tratinska 27, 10000 Zagreb</item>
    </izvorni_sadrzaj>
    <derivirana_varijabla naziv="DomainObject.Predmet.StrankaListFormatedWithAdressOIB_1">
      <item>FINA Regionalni centar Zagreb, OIB 85821130368, Trg svibanjskih žrtava 1995. 1, 10000 Zagreb</item>
      <item>NAVA BANKA d.d. u stečaju, OIB 07492912398, Tratinska 27, 10000 Zagreb</item>
    </derivirana_varijabla>
  </DomainObject.Predmet.StrankaListFormatedWithAdressOIB>
  <DomainObject.Predmet.StrankaListNazivFormated>
    <izvorni_sadrzaj>
      <item>FINA Regionalni centar Zagreb</item>
      <item>NAVA BANKA d.d. u stečaju</item>
    </izvorni_sadrzaj>
    <derivirana_varijabla naziv="DomainObject.Predmet.StrankaListNazivFormated_1">
      <item>FINA Regionalni centar Zagreb</item>
      <item>NAVA BANKA d.d. u stečaju</item>
    </derivirana_varijabla>
  </DomainObject.Predmet.StrankaListNazivFormated>
  <DomainObject.Predmet.StrankaListNazivFormatedOIB>
    <izvorni_sadrzaj>
      <item>FINA Regionalni centar Zagreb, OIB 85821130368</item>
      <item>NAVA BANKA d.d. u stečaju, OIB 07492912398</item>
    </izvorni_sadrzaj>
    <derivirana_varijabla naziv="DomainObject.Predmet.StrankaListNazivFormatedOIB_1">
      <item>FINA Regionalni centar Zagreb, OIB 85821130368</item>
      <item>NAVA BANKA d.d. u stečaju, OIB 07492912398</item>
    </derivirana_varijabla>
  </DomainObject.Predmet.StrankaListNazivFormatedOIB>
  <DomainObject.Predmet.ProtuStrankaListFormated>
    <izvorni_sadrzaj>
      <item>ENGLER GRUNDBESITZ ZAGREB d.o.o. zastupanog po punomoćniku Josip Đerek</item>
    </izvorni_sadrzaj>
    <derivirana_varijabla naziv="DomainObject.Predmet.ProtuStrankaListFormated_1">
      <item>ENGLER GRUNDBESITZ ZAGREB d.o.o. zastupanog po punomoćniku Josip Đerek</item>
    </derivirana_varijabla>
  </DomainObject.Predmet.ProtuStrankaListFormated>
  <DomainObject.Predmet.ProtuStrankaListFormatedOIB>
    <izvorni_sadrzaj>
      <item>ENGLER GRUNDBESITZ ZAGREB d.o.o., OIB 57953059898 zastupanog po punomoćniku Josip Đerek</item>
    </izvorni_sadrzaj>
    <derivirana_varijabla naziv="DomainObject.Predmet.ProtuStrankaListFormatedOIB_1">
      <item>ENGLER GRUNDBESITZ ZAGREB d.o.o., OIB 57953059898 zastupanog po punomoćniku Josip Đerek</item>
    </derivirana_varijabla>
  </DomainObject.Predmet.ProtuStrankaListFormatedOIB>
  <DomainObject.Predmet.ProtuStrankaListFormatedWithAdress>
    <izvorni_sadrzaj>
      <item>ENGLER GRUNDBESITZ ZAGREB d.o.o., Medulićeva 2, 10000 Zagreb zastupanog po punomoćniku Josip Đerek</item>
    </izvorni_sadrzaj>
    <derivirana_varijabla naziv="DomainObject.Predmet.ProtuStrankaListFormatedWithAdress_1">
      <item>ENGLER GRUNDBESITZ ZAGREB d.o.o., Medulićeva 2, 10000 Zagreb zastupanog po punomoćniku Josip Đerek</item>
    </derivirana_varijabla>
  </DomainObject.Predmet.ProtuStrankaListFormatedWithAdress>
  <DomainObject.Predmet.ProtuStrankaListFormatedWithAdressOIB>
    <izvorni_sadrzaj>
      <item>ENGLER GRUNDBESITZ ZAGREB d.o.o., OIB 57953059898, Medulićeva 2, 10000 Zagreb zastupanog po punomoćniku Josip Đerek</item>
    </izvorni_sadrzaj>
    <derivirana_varijabla naziv="DomainObject.Predmet.ProtuStrankaListFormatedWithAdressOIB_1">
      <item>ENGLER GRUNDBESITZ ZAGREB d.o.o., OIB 57953059898, Medulićeva 2, 10000 Zagreb zastupanog po punomoćniku Josip Đerek</item>
    </derivirana_varijabla>
  </DomainObject.Predmet.ProtuStrankaListFormatedWithAdressOIB>
  <DomainObject.Predmet.ProtuStrankaListNazivFormated>
    <izvorni_sadrzaj>
      <item>ENGLER GRUNDBESITZ ZAGREB d.o.o.</item>
    </izvorni_sadrzaj>
    <derivirana_varijabla naziv="DomainObject.Predmet.ProtuStrankaListNazivFormated_1">
      <item>ENGLER GRUNDBESITZ ZAGREB d.o.o.</item>
    </derivirana_varijabla>
  </DomainObject.Predmet.ProtuStrankaListNazivFormated>
  <DomainObject.Predmet.ProtuStrankaListNazivFormatedOIB>
    <izvorni_sadrzaj>
      <item>ENGLER GRUNDBESITZ ZAGREB d.o.o., OIB 57953059898</item>
    </izvorni_sadrzaj>
    <derivirana_varijabla naziv="DomainObject.Predmet.ProtuStrankaListNazivFormatedOIB_1">
      <item>ENGLER GRUNDBESITZ ZAGREB d.o.o., OIB 57953059898</item>
    </derivirana_varijabla>
  </DomainObject.Predmet.ProtuStrankaListNazivFormatedOIB>
  <DomainObject.Predmet.OstaliListFormated>
    <izvorni_sadrzaj>
      <item>Zdravko Mitak</item>
      <item>Josip Đerek punomoćnik sudionika u postupku ENGLER GRUNDBESITZ ZAGREB d.o.o.</item>
    </izvorni_sadrzaj>
    <derivirana_varijabla naziv="DomainObject.Predmet.OstaliListFormated_1">
      <item>Zdravko Mitak</item>
      <item>Josip Đerek punomoćnik sudionika u postupku ENGLER GRUNDBESITZ ZAGREB d.o.o.</item>
    </derivirana_varijabla>
  </DomainObject.Predmet.OstaliListFormated>
  <DomainObject.Predmet.OstaliListFormatedOIB>
    <izvorni_sadrzaj>
      <item>Zdravko Mitak, OIB </item>
      <item>Josip Đerek, OIB 67219483199 punomoćnik sudionika u postupku ENGLER GRUNDBESITZ ZAGREB d.o.o.</item>
    </izvorni_sadrzaj>
    <derivirana_varijabla naziv="DomainObject.Predmet.OstaliListFormatedOIB_1">
      <item>Zdravko Mitak, OIB </item>
      <item>Josip Đerek, OIB 67219483199 punomoćnik sudionika u postupku ENGLER GRUNDBESITZ ZAGREB d.o.o.</item>
    </derivirana_varijabla>
  </DomainObject.Predmet.OstaliListFormatedOIB>
  <DomainObject.Predmet.OstaliListFormatedWithAdress>
    <izvorni_sadrzaj>
      <item>Zdravko Mitak, Tratinska 27, 10000 Zagreb</item>
      <item>Josip Đerek, Bolnička Cesta 95, 10000 Zagreb punomoćnik sudionika u postupku ENGLER GRUNDBESITZ ZAGREB d.o.o.</item>
    </izvorni_sadrzaj>
    <derivirana_varijabla naziv="DomainObject.Predmet.OstaliListFormatedWithAdress_1">
      <item>Zdravko Mitak, Tratinska 27, 10000 Zagreb</item>
      <item>Josip Đerek, Bolnička Cesta 95, 10000 Zagreb punomoćnik sudionika u postupku ENGLER GRUNDBESITZ ZAGREB d.o.o.</item>
    </derivirana_varijabla>
  </DomainObject.Predmet.OstaliListFormatedWithAdress>
  <DomainObject.Predmet.OstaliListFormatedWithAdressOIB>
    <izvorni_sadrzaj>
      <item>Zdravko Mitak, OIB , Tratinska 27, 10000 Zagreb</item>
      <item>Josip Đerek, OIB 67219483199, Bolnička Cesta 95, 10000 Zagreb punomoćnik sudionika u postupku ENGLER GRUNDBESITZ ZAGREB d.o.o.</item>
    </izvorni_sadrzaj>
    <derivirana_varijabla naziv="DomainObject.Predmet.OstaliListFormatedWithAdressOIB_1">
      <item>Zdravko Mitak, OIB , Tratinska 27, 10000 Zagreb</item>
      <item>Josip Đerek, OIB 67219483199, Bolnička Cesta 95, 10000 Zagreb punomoćnik sudionika u postupku ENGLER GRUNDBESITZ ZAGREB d.o.o.</item>
    </derivirana_varijabla>
  </DomainObject.Predmet.OstaliListFormatedWithAdressOIB>
  <DomainObject.Predmet.OstaliListNazivFormated>
    <izvorni_sadrzaj>
      <item>Zdravko Mitak</item>
      <item>Josip Đerek</item>
    </izvorni_sadrzaj>
    <derivirana_varijabla naziv="DomainObject.Predmet.OstaliListNazivFormated_1">
      <item>Zdravko Mitak</item>
      <item>Josip Đerek</item>
    </derivirana_varijabla>
  </DomainObject.Predmet.OstaliListNazivFormated>
  <DomainObject.Predmet.OstaliListNazivFormatedOIB>
    <izvorni_sadrzaj>
      <item>Zdravko Mitak, OIB </item>
      <item>Josip Đerek, OIB 67219483199</item>
    </izvorni_sadrzaj>
    <derivirana_varijabla naziv="DomainObject.Predmet.OstaliListNazivFormatedOIB_1">
      <item>Zdravko Mitak, OIB </item>
      <item>Josip Đerek, OIB 67219483199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ENGLER GRUNDBESITZ ZAGREB d.o.o.</izvorni_sadrzaj>
    <derivirana_varijabla naziv="DomainObject.Predmet.ProtustrankaIDrugi_1">ENGLER GRUNDBESITZ ZAGREB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ENGLER GRUNDBESITZ ZAGREB d.o.o., OIB 57953059898, Medulićeva 2, 10000 Zagreb</izvorni_sadrzaj>
    <derivirana_varijabla naziv="DomainObject.Predmet.ProtustrankaIDrugiAdressOIB_1">ENGLER GRUNDBESITZ ZAGREB d.o.o., OIB 57953059898, Medulićeva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ENGLER GRUNDBESITZ ZAGREB d.o.o.</item>
      <item>FINA Regionalni centar Zagreb</item>
      <item>NAVA BANKA d.d. u stečaju</item>
      <item>Zdravko Mitak</item>
      <item>Josip Đerek</item>
    </izvorni_sadrzaj>
    <derivirana_varijabla naziv="DomainObject.Predmet.SudioniciListNaziv_1">
      <item>ENGLER GRUNDBESITZ ZAGREB d.o.o.</item>
      <item>FINA Regionalni centar Zagreb</item>
      <item>NAVA BANKA d.d. u stečaju</item>
      <item>Zdravko Mitak</item>
      <item>Josip Đerek</item>
    </derivirana_varijabla>
  </DomainObject.Predmet.SudioniciListNaziv>
  <DomainObject.Predmet.SudioniciListAdressOIB>
    <izvorni_sadrzaj>
      <item>ENGLER GRUNDBESITZ ZAGREB d.o.o., OIB 57953059898, Medulićeva 2,10000 Zagreb</item>
      <item>FINA Regionalni centar Zagreb, OIB 85821130368, Trg svibanjskih žrtava 1995. 1,10000 Zagreb</item>
      <item>NAVA BANKA d.d. u stečaju, OIB 07492912398, Tratinska 27,10000 Zagreb</item>
      <item>Zdravko Mitak, OIB , Tratinska 27,10000 Zagreb</item>
      <item>Josip Đerek, OIB 67219483199, Bolnička Cesta 95,10000 Zagreb</item>
    </izvorni_sadrzaj>
    <derivirana_varijabla naziv="DomainObject.Predmet.SudioniciListAdressOIB_1">
      <item>ENGLER GRUNDBESITZ ZAGREB d.o.o., OIB 57953059898, Medulićeva 2,10000 Zagreb</item>
      <item>FINA Regionalni centar Zagreb, OIB 85821130368, Trg svibanjskih žrtava 1995. 1,10000 Zagreb</item>
      <item>NAVA BANKA d.d. u stečaju, OIB 07492912398, Tratinska 27,10000 Zagreb</item>
      <item>Zdravko Mitak, OIB , Tratinska 27,10000 Zagreb</item>
      <item>Josip Đerek, OIB 67219483199, Bolnička Cesta 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57953059898</item>
      <item>, OIB 85821130368</item>
      <item>, OIB 07492912398</item>
      <item>, OIB </item>
      <item>, OIB 67219483199</item>
    </izvorni_sadrzaj>
    <derivirana_varijabla naziv="DomainObject.Predmet.SudioniciListNazivOIB_1">
      <item>, OIB 57953059898</item>
      <item>, OIB 85821130368</item>
      <item>, OIB 07492912398</item>
      <item>, OIB </item>
      <item>, OIB 67219483199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158</properties:Words>
  <properties:Characters>736</properties:Characters>
  <properties:Lines>40</properties:Lines>
  <properties:Paragraphs>21</properties:Paragraphs>
  <properties:TotalTime>4</properties:TotalTime>
  <properties:ScaleCrop>false</properties:ScaleCrop>
  <properties:LinksUpToDate>false</properties:LinksUpToDate>
  <properties:CharactersWithSpaces>1015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Vlasta Bogović Milisavljević</dc:creator>
  <cp:lastModifiedBy>Vlasta Bogović Milisavljević</cp:lastModifiedBy>
  <cp:lastPrinted>2018-02-15T07:03:00Z</cp:lastPrinted>
  <dcterms:modified xmlns:xsi="http://www.w3.org/2001/XMLSchema-instance" xsi:type="dcterms:W3CDTF">2018-02-15T07:03:00Z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