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bfa" w14:paraId="2d25bf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D9608D">
        <w:t>5350/16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D9608D" w:rsidR="00D9608D">
      <w:pPr>
        <w:jc w:val="both"/>
      </w:pPr>
      <w:r w:rsidRPr="003C4FEF">
        <w:tab/>
      </w:r>
      <w:r w:rsidR="00D9608D" w:rsidRPr="00587951">
        <w:t xml:space="preserve">Trgovački sud u Zagrebu po sucu pojedincu Vesni Malenica kao stečajnom sucu po zahtjevu predlagatelja Financijska agencija, RC Zagreb, Podružnica Zagreb, Trg svibanjskih žrtava 1995. 1, Zagreb, </w:t>
      </w:r>
      <w:r w:rsidR="00D9608D">
        <w:t xml:space="preserve">OIB </w:t>
      </w:r>
      <w:r w:rsidR="00D9608D" w:rsidRPr="005939CC">
        <w:t>85821130368</w:t>
      </w:r>
      <w:r w:rsidR="00D9608D">
        <w:t xml:space="preserve">, </w:t>
      </w:r>
      <w:r w:rsidR="00D9608D" w:rsidRPr="00587951">
        <w:t xml:space="preserve">radi </w:t>
      </w:r>
      <w:r w:rsidR="00D9608D">
        <w:t>prijedloga za pokretanje</w:t>
      </w:r>
      <w:r w:rsidR="00D9608D" w:rsidRPr="00587951">
        <w:t xml:space="preserve"> stečajnog postupka nad dužnikom</w:t>
      </w:r>
      <w:r w:rsidR="00D9608D">
        <w:t xml:space="preserve"> INTERIJERI ZDJELAR j. d. o. o., Zagreb, Slavonska avenija 15a, OIB 53344347255, 30. rujna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D9608D">
        <w:t>Zorki Zdjelar, Zagreb, Aleja Antuna Augustinčića 16, OIB 53344347255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D9608D">
        <w:t>INTERIJERI ZDJELAR j. d. o. o., Zagreb, Slavonska avenija 15a, OIB 53344347255</w:t>
      </w:r>
      <w:r w:rsidR="00EE35FA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D9608D">
        <w:t>Zorki Zdjelar, Zagreb, Aleja Antuna Augustinčića 16, OIB 53344347255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D9608D">
        <w:rPr>
          <w:szCs w:val="24"/>
          <w:lang w:val="hr-HR"/>
        </w:rPr>
        <w:t>30</w:t>
      </w:r>
      <w:r w:rsidR="00EE35FA">
        <w:rPr>
          <w:szCs w:val="24"/>
          <w:lang w:val="hr-HR"/>
        </w:rPr>
        <w:t>. rujan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83074B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83074B" w:rsidP="00AB7A2F" w:rsidR="0083074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3074B" w:rsidP="00995CE9" w:rsidR="0083074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CC467D">
          <w:t>5</w:t>
        </w:r>
        <w:r w:rsidR="00D9608D">
          <w:t>350</w:t>
        </w:r>
        <w:r w:rsidR="00EE35FA">
          <w:t>/16</w:t>
        </w:r>
        <w:r w:rsidR="00CE299A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83074B" w:rsidRPr="0083074B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325F"/>
    <w:rsid w:val="00054373"/>
    <w:rsid w:val="000A3F73"/>
    <w:rsid w:val="000C0270"/>
    <w:rsid w:val="000D4797"/>
    <w:rsid w:val="000E236E"/>
    <w:rsid w:val="00223E01"/>
    <w:rsid w:val="00240BDE"/>
    <w:rsid w:val="00283360"/>
    <w:rsid w:val="002B0F93"/>
    <w:rsid w:val="00341663"/>
    <w:rsid w:val="00376A05"/>
    <w:rsid w:val="00411F0A"/>
    <w:rsid w:val="004339E0"/>
    <w:rsid w:val="005B4BD8"/>
    <w:rsid w:val="005F7050"/>
    <w:rsid w:val="00604B39"/>
    <w:rsid w:val="006A1AB6"/>
    <w:rsid w:val="006E68C9"/>
    <w:rsid w:val="0073599A"/>
    <w:rsid w:val="007B4FE6"/>
    <w:rsid w:val="007F7B83"/>
    <w:rsid w:val="0083074B"/>
    <w:rsid w:val="0084225B"/>
    <w:rsid w:val="00876975"/>
    <w:rsid w:val="00916516"/>
    <w:rsid w:val="00924303"/>
    <w:rsid w:val="00AC3B2C"/>
    <w:rsid w:val="00AE2349"/>
    <w:rsid w:val="00BD3A3E"/>
    <w:rsid w:val="00BE45B0"/>
    <w:rsid w:val="00C075D0"/>
    <w:rsid w:val="00C850D1"/>
    <w:rsid w:val="00CA3E9F"/>
    <w:rsid w:val="00CC467D"/>
    <w:rsid w:val="00CC49D8"/>
    <w:rsid w:val="00CD4AA1"/>
    <w:rsid w:val="00CE299A"/>
    <w:rsid w:val="00D85607"/>
    <w:rsid w:val="00D9608D"/>
    <w:rsid w:val="00E64BB5"/>
    <w:rsid w:val="00EB25ED"/>
    <w:rsid w:val="00EE35FA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0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7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0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7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St-5350/2016</izvorni_sadrzaj>
    <derivirana_varijabla naziv="DomainObject.Predmet.OznakaBroj_1">St-5350/2016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</izvorni_sadrzaj>
    <derivirana_varijabla naziv="DomainObject.Predmet.StrankaFormated_1">  FINA Regionalni centar Zagreb; Zorka Zdjelar</derivirana_varijabla>
  </DomainObject.Predmet.StrankaFormated>
  <DomainObject.Predmet.StrankaFormatedOIB>
    <izvorni_sadrzaj>  FINA Regionalni centar Zagreb, OIB 85821130368; Zorka Zdjelar, OIB 00654592087</izvorni_sadrzaj>
    <derivirana_varijabla naziv="DomainObject.Predmet.StrankaFormatedOIB_1">  FINA Regionalni centar Zagreb, OIB 85821130368; Zorka Zdjelar, OIB 00654592087</derivirana_varijabla>
  </DomainObject.Predmet.StrankaFormatedOIB>
  <DomainObject.Predmet.StrankaFormatedWithAdress>
    <izvorni_sadrzaj> FINA Regionalni centar Zagreb, Trg svibanjskih žrtava 1995. 1, 10000 Zagreb; Zorka Zdjelar, Aleja Antuna Augustinčića 16, 10000 Zagreb</izvorni_sadrzaj>
    <derivirana_varijabla naziv="DomainObject.Predmet.StrankaFormatedWithAdress_1"> FINA Regionalni centar Zagreb, Trg svibanjskih žrtava 1995. 1, 10000 Zagreb; Zorka Zdjelar, Aleja Antuna Augustinčića 16, 10000 Zagreb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</izvorni_sadrzaj>
    <derivirana_varijabla naziv="DomainObject.Predmet.StrankaFormatedWithAdressOIB_1"> FINA Regionalni centar Zagreb, OIB 85821130368, Trg svibanjskih žrtava 1995. 1, 10000 Zagreb; Zorka Zdjelar, OIB 00654592087, Aleja Antuna Augustinčića 16, 10000 Zagreb</derivirana_varijabla>
  </DomainObject.Predmet.StrankaFormatedWithAdressOIB>
  <DomainObject.Predmet.StrankaWithAdress>
    <izvorni_sadrzaj>FINA Regionalni centar Zagreb Trg svibanjskih žrtava 1995. 1,10000 Zagreb,Zorka Zdjelar Aleja Antuna Augustinčića 16,10000 Zagreb</izvorni_sadrzaj>
    <derivirana_varijabla naziv="DomainObject.Predmet.StrankaWithAdress_1">FINA Regionalni centar Zagreb Trg svibanjskih žrtava 1995. 1,10000 Zagreb,Zorka Zdjelar Aleja Antuna Augustinčića 16,10000 Zagreb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</izvorni_sadrzaj>
    <derivirana_varijabla naziv="DomainObject.Predmet.StrankaWithAdressOIB_1">FINA Regionalni centar Zagreb, OIB 85821130368, Trg svibanjskih žrtava 1995. 1,10000 Zagreb,Zorka Zdjelar, OIB 00654592087, Aleja Antuna Augustinčića 16,10000 Zagreb</derivirana_varijabla>
  </DomainObject.Predmet.StrankaWithAdressOIB>
  <DomainObject.Predmet.StrankaNazivFormated>
    <izvorni_sadrzaj>FINA Regionalni centar Zagreb,Zorka Zdjelar</izvorni_sadrzaj>
    <derivirana_varijabla naziv="DomainObject.Predmet.StrankaNazivFormated_1">FINA Regionalni centar Zagreb,Zorka Zdjelar</derivirana_varijabla>
  </DomainObject.Predmet.StrankaNazivFormated>
  <DomainObject.Predmet.StrankaNazivFormatedOIB>
    <izvorni_sadrzaj>FINA Regionalni centar Zagreb, OIB 85821130368,Zorka Zdjelar, OIB 00654592087</izvorni_sadrzaj>
    <derivirana_varijabla naziv="DomainObject.Predmet.StrankaNazivFormatedOIB_1">FINA Regionalni centar Zagreb, OIB 85821130368,Zorka Zdjelar, OIB 00654592087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Zorka Zdjelar</item>
    </izvorni_sadrzaj>
    <derivirana_varijabla naziv="DomainObject.Predmet.StrankaListFormated_1">
      <item>FINA Regionalni centar Zagreb</item>
      <item>Zorka Zdjelar</item>
    </derivirana_varijabla>
  </DomainObject.Predmet.StrankaListFormated>
  <DomainObject.Predmet.StrankaListFormatedOIB>
    <izvorni_sadrzaj>
      <item>FINA Regionalni centar Zagreb, OIB 85821130368</item>
      <item>Zorka Zdjelar, OIB 00654592087</item>
    </izvorni_sadrzaj>
    <derivirana_varijabla naziv="DomainObject.Predmet.StrankaListFormatedOIB_1">
      <item>FINA Regionalni centar Zagreb, OIB 85821130368</item>
      <item>Zorka Zdjelar, OIB 00654592087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</derivirana_varijabla>
  </DomainObject.Predmet.StrankaListFormatedWithAdressOIB>
  <DomainObject.Predmet.StrankaListNazivFormated>
    <izvorni_sadrzaj>
      <item>FINA Regionalni centar Zagreb</item>
      <item>Zorka Zdjelar</item>
    </izvorni_sadrzaj>
    <derivirana_varijabla naziv="DomainObject.Predmet.StrankaListNazivFormated_1">
      <item>FINA Regionalni centar Zagreb</item>
      <item>Zorka Zdjelar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</izvorni_sadrzaj>
    <derivirana_varijabla naziv="DomainObject.Predmet.StrankaListNazivFormatedOIB_1">
      <item>FINA Regionalni centar Zagreb, OIB 85821130368</item>
      <item>Zorka Zdjelar, OIB 00654592087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>
      <item>Zorka Zdjelar</item>
    </izvorni_sadrzaj>
    <derivirana_varijabla naziv="DomainObject.Predmet.OstaliListFormated_1">
      <item>Zorka Zdjelar</item>
    </derivirana_varijabla>
  </DomainObject.Predmet.OstaliListFormated>
  <DomainObject.Predmet.OstaliListFormatedOIB>
    <izvorni_sadrzaj>
      <item>Zorka Zdjelar, OIB 00654592087</item>
    </izvorni_sadrzaj>
    <derivirana_varijabla naziv="DomainObject.Predmet.OstaliListFormatedOIB_1">
      <item>Zorka Zdjelar, OIB 00654592087</item>
    </derivirana_varijabla>
  </DomainObject.Predmet.OstaliListFormatedOIB>
  <DomainObject.Predmet.OstaliListFormatedWithAdress>
    <izvorni_sadrzaj>
      <item>Zorka Zdjelar, Aleja Antuna Augustinčića 16, 10000 Zagreb</item>
    </izvorni_sadrzaj>
    <derivirana_varijabla naziv="DomainObject.Predmet.OstaliListFormatedWithAdress_1">
      <item>Zorka Zdjelar, Aleja Antuna Augustinčića 16, 10000 Zagreb</item>
    </derivirana_varijabla>
  </DomainObject.Predmet.OstaliListFormatedWithAdress>
  <DomainObject.Predmet.OstaliListFormatedWithAdressOIB>
    <izvorni_sadrzaj>
      <item>Zorka Zdjelar, OIB 00654592087, Aleja Antuna Augustinčića 16, 10000 Zagreb</item>
    </izvorni_sadrzaj>
    <derivirana_varijabla naziv="DomainObject.Predmet.OstaliListFormatedWithAdressOIB_1">
      <item>Zorka Zdjelar, OIB 00654592087, Aleja Antuna Augustinčića 16, 10000 Zagreb</item>
    </derivirana_varijabla>
  </DomainObject.Predmet.OstaliListFormatedWithAdressOIB>
  <DomainObject.Predmet.OstaliListNazivFormated>
    <izvorni_sadrzaj>
      <item>Zorka Zdjelar</item>
    </izvorni_sadrzaj>
    <derivirana_varijabla naziv="DomainObject.Predmet.OstaliListNazivFormated_1">
      <item>Zorka Zdjelar</item>
    </derivirana_varijabla>
  </DomainObject.Predmet.OstaliListNazivFormated>
  <DomainObject.Predmet.OstaliListNazivFormatedOIB>
    <izvorni_sadrzaj>
      <item>Zorka Zdjelar, OIB 00654592087</item>
    </izvorni_sadrzaj>
    <derivirana_varijabla naziv="DomainObject.Predmet.OstaliListNazivFormatedOIB_1">
      <item>Zorka Zdjelar, OIB 00654592087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Zdjelar j.d.o.o.</item>
      <item>FINA Regionalni centar Zagreb</item>
      <item>Zorka Zdjelar</item>
      <item>Zorka Zdjelar</item>
    </izvorni_sadrzaj>
    <derivirana_varijabla naziv="DomainObject.Predmet.SudioniciListNaziv_1">
      <item>Interijeri Zdjelar j.d.o.o.</item>
      <item>FINA Regionalni centar Zagreb</item>
      <item>Zorka Zdjelar</item>
      <item>Zorka Zdjelar</item>
    </derivirana_varijabla>
  </DomainObject.Predmet.SudioniciListNaziv>
  <DomainObject.Predmet.SudioniciListAdressOIB>
    <izvorni_sadrzaj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izvorni_sadrzaj>
    <derivirana_varijabla naziv="DomainObject.Predmet.SudioniciListAdressOIB_1"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53344347255</item>
      <item>, OIB 85821130368</item>
      <item>, OIB 00654592087</item>
      <item>, OIB 00654592087</item>
    </izvorni_sadrzaj>
    <derivirana_varijabla naziv="DomainObject.Predmet.SudioniciListNazivOIB_1">
      <item>, OIB 53344347255</item>
      <item>, OIB 85821130368</item>
      <item>, OIB 00654592087</item>
      <item>, OIB 00654592087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2360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2016-09-30T08:46:00Z</dcterms:created>
  <dc:creator>MINISTARSTVO PRAVOSUĐA</dc:creator>
  <cp:lastModifiedBy>Kristina Švajger</cp:lastModifiedBy>
  <cp:lastPrinted>2016-09-30T13:03:00Z</cp:lastPrinted>
  <dcterms:modified xmlns:xsi="http://www.w3.org/2001/XMLSchema-instance" xsi:type="dcterms:W3CDTF">2016-09-30T13:03:00Z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