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45fea" w14:paraId="a445fea" w:rsidRDefault="001A7B47" w:rsidR="001A7B47">
      <w:pPr>
        <w:jc w:val="right"/>
        <w15:collapsed w:val="false"/>
      </w:pPr>
      <w:r>
        <w:t xml:space="preserve">Broj: </w:t>
      </w:r>
      <w:r>
        <w:fldChar w:fldCharType="begin">
          <w:ffData>
            <w:name w:val="Tekst1"/>
            <w:enabled/>
            <w:calcOnExit w:val="false"/>
            <w:textInput>
              <w:maxLength w:val="20"/>
            </w:textInput>
          </w:ffData>
        </w:fldChar>
      </w:r>
      <w:bookmarkStart w:name="Tekst1" w:id="0"/>
      <w:r>
        <w:instrText xml:space="preserve"> FORMTEXT </w:instrText>
      </w:r>
      <w:r>
        <w:fldChar w:fldCharType="separate"/>
      </w:r>
      <w:proofErr w:type="spellStart"/>
      <w:r w:rsidR="008F4BFE">
        <w:t>Sp</w:t>
      </w:r>
      <w:proofErr w:type="spellEnd"/>
      <w:r w:rsidR="008F4BFE">
        <w:t>-6/17-</w:t>
      </w:r>
      <w:r w:rsidR="00A229B4">
        <w:t>32</w:t>
      </w:r>
      <w:r>
        <w:fldChar w:fldCharType="end"/>
      </w:r>
      <w:bookmarkEnd w:id="0"/>
    </w:p>
    <w:p w:rsidRDefault="001A7B47" w:rsidR="001A7B47"/>
    <w:p w:rsidRDefault="001A7B47" w:rsidR="001A7B47">
      <w:pPr>
        <w:pStyle w:val="Naslov1"/>
        <w:rPr>
          <w:sz w:val="28"/>
        </w:rPr>
      </w:pPr>
      <w:r>
        <w:rPr>
          <w:sz w:val="28"/>
        </w:rPr>
        <w:t>ZAPISNIK</w:t>
      </w:r>
    </w:p>
    <w:p w:rsidRDefault="001A7B47" w:rsidR="001A7B47">
      <w:pPr>
        <w:ind w:firstLine="0"/>
        <w:jc w:val="center"/>
      </w:pPr>
    </w:p>
    <w:p w:rsidRDefault="001A7B47" w:rsidR="001A7B47">
      <w:pPr>
        <w:ind w:firstLine="0"/>
        <w:jc w:val="center"/>
      </w:pPr>
      <w:r>
        <w:t xml:space="preserve">od dana </w:t>
      </w:r>
      <w:r>
        <w:fldChar w:fldCharType="begin">
          <w:ffData>
            <w:name w:val="Tekst2"/>
            <w:enabled/>
            <w:calcOnExit w:val="false"/>
            <w:textInput>
              <w:maxLength w:val="40"/>
            </w:textInput>
          </w:ffData>
        </w:fldChar>
      </w:r>
      <w:bookmarkStart w:name="Tekst2" w:id="1"/>
      <w:r>
        <w:instrText xml:space="preserve"> FORMTEXT </w:instrText>
      </w:r>
      <w:r>
        <w:fldChar w:fldCharType="separate"/>
      </w:r>
      <w:r w:rsidR="00A229B4">
        <w:t>24. rujna 2018.</w:t>
      </w:r>
      <w:r>
        <w:fldChar w:fldCharType="end"/>
      </w:r>
      <w:bookmarkEnd w:id="1"/>
      <w:r>
        <w:t xml:space="preserve"> godine</w:t>
      </w:r>
      <w:r w:rsidR="001D6765">
        <w:t>,</w:t>
      </w:r>
    </w:p>
    <w:p w:rsidRDefault="001A7B47" w:rsidR="00B34FBD">
      <w:pPr>
        <w:ind w:firstLine="0"/>
        <w:jc w:val="center"/>
      </w:pPr>
      <w:r>
        <w:t>o održano</w:t>
      </w:r>
      <w:r w:rsidR="005D60C7">
        <w:t>m</w:t>
      </w:r>
      <w:r>
        <w:t xml:space="preserve"> </w:t>
      </w:r>
      <w:r w:rsidR="005D60C7">
        <w:t>pripremnom ročištu</w:t>
      </w:r>
      <w:r w:rsidR="00B34FBD">
        <w:t xml:space="preserve"> u postupku stečaja potrošača</w:t>
      </w:r>
    </w:p>
    <w:p w:rsidRDefault="00415CED" w:rsidR="00B12624">
      <w:pPr>
        <w:ind w:firstLine="0"/>
        <w:jc w:val="center"/>
      </w:pPr>
      <w:r>
        <w:t>pred</w:t>
      </w:r>
      <w:r w:rsidR="008A5E3C">
        <w:t xml:space="preserve"> Općinsk</w:t>
      </w:r>
      <w:r>
        <w:t>im</w:t>
      </w:r>
      <w:r w:rsidR="008A5E3C">
        <w:t xml:space="preserve"> sud</w:t>
      </w:r>
      <w:r>
        <w:t>om</w:t>
      </w:r>
      <w:r w:rsidR="008A5E3C">
        <w:t xml:space="preserve"> u </w:t>
      </w:r>
      <w:r w:rsidR="00B12624">
        <w:t>Virovitici,</w:t>
      </w:r>
      <w:r w:rsidR="00B34FBD">
        <w:t xml:space="preserve"> </w:t>
      </w:r>
      <w:r w:rsidR="00B12624">
        <w:t>Stalna služba u Slatini</w:t>
      </w:r>
    </w:p>
    <w:p w:rsidRDefault="001A7B47" w:rsidR="001A7B47">
      <w:pPr>
        <w:ind w:firstLine="0"/>
        <w:jc w:val="center"/>
      </w:pPr>
    </w:p>
    <w:p w:rsidRDefault="001A7B47" w:rsidR="001A7B47">
      <w:pPr>
        <w:ind w:firstLine="0"/>
        <w:jc w:val="center"/>
      </w:pPr>
    </w:p>
    <w:tbl>
      <w:tblPr>
        <w:tblW w:type="auto" w:w="0"/>
        <w:tblLook w:val="0000" w:noVBand="0" w:noHBand="0" w:lastColumn="0" w:firstColumn="0" w:lastRow="0" w:firstRow="0"/>
      </w:tblPr>
      <w:tblGrid>
        <w:gridCol w:w="4643"/>
        <w:gridCol w:w="4643"/>
      </w:tblGrid>
      <w:tr w:rsidR="001A7B47">
        <w:tc>
          <w:tcPr>
            <w:tcW w:type="dxa" w:w="4644"/>
          </w:tcPr>
          <w:p w:rsidRDefault="001A7B47" w:rsidR="001A7B47">
            <w:pPr>
              <w:ind w:firstLine="0"/>
              <w:jc w:val="center"/>
              <w:rPr>
                <w:b/>
                <w:bCs w:val="false"/>
              </w:rPr>
            </w:pPr>
            <w:r>
              <w:rPr>
                <w:b/>
                <w:bCs w:val="false"/>
              </w:rPr>
              <w:t>NAZOČNI OD SUDA:</w:t>
            </w:r>
          </w:p>
        </w:tc>
        <w:tc>
          <w:tcPr>
            <w:tcW w:type="dxa" w:w="4644"/>
          </w:tcPr>
          <w:p w:rsidRDefault="001A7B47" w:rsidR="001A7B47">
            <w:pPr>
              <w:ind w:firstLine="0"/>
              <w:jc w:val="center"/>
              <w:rPr>
                <w:b/>
                <w:bCs w:val="false"/>
              </w:rPr>
            </w:pPr>
            <w:r>
              <w:rPr>
                <w:b/>
                <w:bCs w:val="false"/>
              </w:rPr>
              <w:t>PRAVNA STVAR:</w:t>
            </w:r>
          </w:p>
        </w:tc>
      </w:tr>
      <w:tr w:rsidR="001A7B47">
        <w:tc>
          <w:tcPr>
            <w:tcW w:type="dxa" w:w="4644"/>
          </w:tcPr>
          <w:p w:rsidRDefault="001A7B47" w:rsidR="001A7B47">
            <w:pPr>
              <w:ind w:firstLine="0"/>
            </w:pPr>
          </w:p>
          <w:p w:rsidRDefault="001A7B47" w:rsidR="001A7B47">
            <w:pPr>
              <w:ind w:firstLine="0"/>
            </w:pPr>
            <w:r>
              <w:t>Krunoslav Gernhard</w:t>
            </w:r>
          </w:p>
          <w:p w:rsidRDefault="007203D4" w:rsidR="001A7B47">
            <w:pPr>
              <w:ind w:firstLine="0"/>
            </w:pPr>
            <w:r>
              <w:rPr>
                <w:noProof/>
                <w:sz w:val="20"/>
              </w:rPr>
              <w:pict>
                <v:line o:spid="_x0000_s1026" id="Line 3"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o="222.3pt,5.05pt" from="0,5.05pt"/>
              </w:pict>
            </w:r>
          </w:p>
          <w:p w:rsidRDefault="001A7B47" w:rsidP="00B34FBD" w:rsidR="001A7B47">
            <w:pPr>
              <w:ind w:firstLine="0"/>
              <w:jc w:val="center"/>
              <w:rPr>
                <w:b/>
                <w:bCs w:val="false"/>
                <w:sz w:val="18"/>
              </w:rPr>
            </w:pPr>
            <w:r>
              <w:rPr>
                <w:b/>
                <w:bCs w:val="false"/>
                <w:sz w:val="18"/>
              </w:rPr>
              <w:t>(</w:t>
            </w:r>
            <w:r w:rsidR="00242A8D">
              <w:rPr>
                <w:b/>
                <w:bCs w:val="false"/>
                <w:sz w:val="18"/>
              </w:rPr>
              <w:t xml:space="preserve">predsjednik vijeća - </w:t>
            </w:r>
            <w:r>
              <w:rPr>
                <w:b/>
                <w:bCs w:val="false"/>
                <w:sz w:val="18"/>
              </w:rPr>
              <w:t>sudac)</w:t>
            </w:r>
          </w:p>
        </w:tc>
        <w:tc>
          <w:tcPr>
            <w:tcW w:type="dxa" w:w="4644"/>
          </w:tcPr>
          <w:p w:rsidRDefault="001A7B47" w:rsidR="001A7B47">
            <w:pPr>
              <w:ind w:firstLine="0"/>
            </w:pPr>
          </w:p>
          <w:p w:rsidRDefault="00B34FBD" w:rsidR="001A7B47">
            <w:pPr>
              <w:ind w:firstLine="0"/>
            </w:pPr>
            <w:r>
              <w:rPr>
                <w:b/>
                <w:bCs w:val="false"/>
              </w:rPr>
              <w:t>Dužnik</w:t>
            </w:r>
            <w:r w:rsidR="001A7B47">
              <w:rPr>
                <w:b/>
                <w:bCs w:val="false"/>
              </w:rPr>
              <w:t>:</w:t>
            </w:r>
            <w:r w:rsidR="001A7B47">
              <w:t xml:space="preserve"> </w:t>
            </w:r>
            <w:r w:rsidR="001A7B47">
              <w:fldChar w:fldCharType="begin">
                <w:ffData>
                  <w:name w:val="Tekst6"/>
                  <w:enabled/>
                  <w:calcOnExit w:val="false"/>
                  <w:textInput>
                    <w:maxLength w:val="50"/>
                  </w:textInput>
                </w:ffData>
              </w:fldChar>
            </w:r>
            <w:bookmarkStart w:name="Tekst6" w:id="2"/>
            <w:r w:rsidR="001A7B47">
              <w:instrText xml:space="preserve"> FORMTEXT </w:instrText>
            </w:r>
            <w:r w:rsidR="001A7B47">
              <w:fldChar w:fldCharType="separate"/>
            </w:r>
            <w:r w:rsidR="008F4BFE">
              <w:t>Zdenko Župan</w:t>
            </w:r>
            <w:r w:rsidR="001A7B47">
              <w:fldChar w:fldCharType="end"/>
            </w:r>
            <w:bookmarkEnd w:id="2"/>
          </w:p>
          <w:p w:rsidRDefault="007203D4" w:rsidR="001A7B47">
            <w:pPr>
              <w:ind w:firstLine="0"/>
            </w:pPr>
            <w:r>
              <w:rPr>
                <w:noProof/>
                <w:sz w:val="20"/>
              </w:rPr>
              <w:pict>
                <v:line o:spid="_x0000_s1026" id="Line 4"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o="220.95pt,5.05pt" from="-1.35pt,5.05pt"/>
              </w:pict>
            </w:r>
          </w:p>
        </w:tc>
      </w:tr>
      <w:tr w:rsidR="001A7B47">
        <w:tc>
          <w:tcPr>
            <w:tcW w:type="dxa" w:w="4644"/>
          </w:tcPr>
          <w:p w:rsidRDefault="001A7B47" w:rsidR="001A7B47">
            <w:pPr>
              <w:ind w:firstLine="0"/>
            </w:pPr>
            <w:r>
              <w:fldChar w:fldCharType="begin">
                <w:ffData>
                  <w:name w:val="Tekst4"/>
                  <w:enabled/>
                  <w:calcOnExit w:val="false"/>
                  <w:textInput>
                    <w:maxLength w:val="50"/>
                  </w:textInput>
                </w:ffData>
              </w:fldChar>
            </w:r>
            <w:bookmarkStart w:name="Tekst4" w:id="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rsidRDefault="007203D4" w:rsidR="001A7B47">
            <w:pPr>
              <w:ind w:firstLine="0"/>
            </w:pPr>
            <w:r>
              <w:rPr>
                <w:noProof/>
                <w:sz w:val="20"/>
              </w:rPr>
              <w:pict>
                <v:line o:spid="_x0000_s1026" id="Line 5"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o="222.3pt,5.4pt" from="0,5.4pt"/>
              </w:pict>
            </w:r>
          </w:p>
          <w:p w:rsidRDefault="001A7B47" w:rsidR="001A7B47">
            <w:pPr>
              <w:ind w:firstLine="0"/>
            </w:pPr>
          </w:p>
          <w:p w:rsidRDefault="001A7B47" w:rsidR="001A7B47">
            <w:pPr>
              <w:ind w:firstLine="0"/>
            </w:pPr>
            <w:r>
              <w:fldChar w:fldCharType="begin">
                <w:ffData>
                  <w:name w:val="Tekst5"/>
                  <w:enabled/>
                  <w:calcOnExit w:val="false"/>
                  <w:textInput>
                    <w:maxLength w:val="50"/>
                  </w:textInput>
                </w:ffData>
              </w:fldChar>
            </w:r>
            <w:bookmarkStart w:name="Tekst5" w:id="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p w:rsidRDefault="007203D4" w:rsidR="001A7B47">
            <w:pPr>
              <w:ind w:firstLine="0"/>
            </w:pPr>
            <w:r>
              <w:rPr>
                <w:noProof/>
                <w:sz w:val="20"/>
              </w:rPr>
              <w:pict>
                <v:line o:spid="_x0000_s1026" id="Line 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o="222.3pt,6.8pt" from="0,6.8pt"/>
              </w:pict>
            </w:r>
          </w:p>
          <w:p w:rsidRDefault="001A7B47" w:rsidR="001A7B47">
            <w:pPr>
              <w:ind w:firstLine="0"/>
              <w:jc w:val="center"/>
              <w:rPr>
                <w:b/>
                <w:bCs w:val="false"/>
                <w:sz w:val="18"/>
              </w:rPr>
            </w:pPr>
            <w:r>
              <w:rPr>
                <w:b/>
                <w:bCs w:val="false"/>
                <w:sz w:val="18"/>
              </w:rPr>
              <w:t>(članovi vijeća)</w:t>
            </w:r>
          </w:p>
        </w:tc>
        <w:tc>
          <w:tcPr>
            <w:tcW w:type="dxa" w:w="4644"/>
          </w:tcPr>
          <w:p w:rsidRDefault="00B34FBD" w:rsidR="001A7B47">
            <w:pPr>
              <w:ind w:firstLine="0"/>
            </w:pPr>
            <w:r>
              <w:rPr>
                <w:b/>
                <w:bCs w:val="false"/>
              </w:rPr>
              <w:t>Vjerov</w:t>
            </w:r>
            <w:r w:rsidR="001A7B47">
              <w:rPr>
                <w:b/>
                <w:bCs w:val="false"/>
              </w:rPr>
              <w:t>nik:</w:t>
            </w:r>
            <w:r w:rsidR="001A7B47">
              <w:t xml:space="preserve"> </w:t>
            </w:r>
            <w:r w:rsidR="001A7B47">
              <w:fldChar w:fldCharType="begin">
                <w:ffData>
                  <w:name w:val="Tekst7"/>
                  <w:enabled/>
                  <w:calcOnExit w:val="false"/>
                  <w:textInput>
                    <w:maxLength w:val="50"/>
                  </w:textInput>
                </w:ffData>
              </w:fldChar>
            </w:r>
            <w:bookmarkStart w:name="Tekst7" w:id="5"/>
            <w:r w:rsidR="001A7B47">
              <w:instrText xml:space="preserve"> FORMTEXT </w:instrText>
            </w:r>
            <w:r w:rsidR="001A7B47">
              <w:fldChar w:fldCharType="separate"/>
            </w:r>
            <w:r w:rsidR="008F4BFE">
              <w:t>Karbon Nova d.o.o. i dr.</w:t>
            </w:r>
            <w:r w:rsidR="001A7B47">
              <w:fldChar w:fldCharType="end"/>
            </w:r>
            <w:bookmarkEnd w:id="5"/>
          </w:p>
          <w:p w:rsidRDefault="007203D4" w:rsidR="001A7B47">
            <w:pPr>
              <w:ind w:firstLine="0"/>
            </w:pPr>
            <w:r>
              <w:rPr>
                <w:noProof/>
                <w:sz w:val="20"/>
              </w:rPr>
              <w:pict>
                <v:line o:spid="_x0000_s1026" id="Line 8"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o="220.95pt,5.1pt" from="-1.35pt,5.1pt"/>
              </w:pict>
            </w:r>
          </w:p>
          <w:p w:rsidRDefault="001A7B47" w:rsidR="001A7B47">
            <w:pPr>
              <w:ind w:firstLine="0"/>
              <w:rPr>
                <w:b/>
                <w:bCs w:val="false"/>
              </w:rPr>
            </w:pPr>
          </w:p>
          <w:p w:rsidRDefault="001A7B47" w:rsidR="001A7B47">
            <w:pPr>
              <w:ind w:firstLine="0"/>
            </w:pPr>
            <w:r>
              <w:rPr>
                <w:b/>
                <w:bCs w:val="false"/>
              </w:rPr>
              <w:t>Radi:</w:t>
            </w:r>
            <w:r>
              <w:t xml:space="preserve"> </w:t>
            </w:r>
            <w:r>
              <w:fldChar w:fldCharType="begin">
                <w:ffData>
                  <w:name w:val="Tekst8"/>
                  <w:enabled/>
                  <w:calcOnExit w:val="false"/>
                  <w:textInput>
                    <w:maxLength w:val="70"/>
                  </w:textInput>
                </w:ffData>
              </w:fldChar>
            </w:r>
            <w:bookmarkStart w:name="Tekst8" w:id="6"/>
            <w:r>
              <w:instrText xml:space="preserve"> FORMTEXT </w:instrText>
            </w:r>
            <w:r>
              <w:fldChar w:fldCharType="separate"/>
            </w:r>
            <w:r w:rsidR="008F4BFE">
              <w:t>stečaja potrošača</w:t>
            </w:r>
            <w:r>
              <w:fldChar w:fldCharType="end"/>
            </w:r>
            <w:bookmarkEnd w:id="6"/>
          </w:p>
          <w:p w:rsidRDefault="007203D4" w:rsidR="001A7B47">
            <w:pPr>
              <w:ind w:firstLine="0"/>
            </w:pPr>
            <w:r>
              <w:rPr>
                <w:noProof/>
                <w:sz w:val="20"/>
              </w:rPr>
              <w:pict>
                <v:line o:spid="_x0000_s1026" id="Line 9"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o="220.95pt,6.8pt" from="-1.35pt,6.8pt"/>
              </w:pict>
            </w:r>
          </w:p>
        </w:tc>
      </w:tr>
      <w:tr w:rsidR="001A7B47">
        <w:tc>
          <w:tcPr>
            <w:tcW w:type="dxa" w:w="4644"/>
          </w:tcPr>
          <w:p w:rsidRDefault="00B12624" w:rsidR="001A7B47">
            <w:pPr>
              <w:ind w:firstLine="0"/>
            </w:pPr>
            <w:r>
              <w:t>Branka Janjić</w:t>
            </w:r>
          </w:p>
          <w:p w:rsidRDefault="007203D4" w:rsidR="001A7B47">
            <w:pPr>
              <w:ind w:firstLine="0"/>
            </w:pPr>
            <w:r>
              <w:rPr>
                <w:noProof/>
                <w:sz w:val="20"/>
              </w:rPr>
              <w:pict>
                <v:line o:spid="_x0000_s1026" id="Line 7"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o="222.3pt,7.2pt" from="0,7.2pt"/>
              </w:pict>
            </w:r>
          </w:p>
          <w:p w:rsidRDefault="001A7B47" w:rsidR="001A7B47">
            <w:pPr>
              <w:ind w:firstLine="0"/>
              <w:jc w:val="center"/>
              <w:rPr>
                <w:b/>
                <w:bCs w:val="false"/>
                <w:sz w:val="18"/>
              </w:rPr>
            </w:pPr>
            <w:r>
              <w:rPr>
                <w:b/>
                <w:bCs w:val="false"/>
                <w:sz w:val="18"/>
              </w:rPr>
              <w:t>(zapisničar)</w:t>
            </w:r>
          </w:p>
        </w:tc>
        <w:tc>
          <w:tcPr>
            <w:tcW w:type="dxa" w:w="4644"/>
          </w:tcPr>
          <w:p w:rsidRDefault="001A7B47" w:rsidR="001A7B47">
            <w:pPr>
              <w:ind w:firstLine="0"/>
            </w:pPr>
          </w:p>
        </w:tc>
      </w:tr>
    </w:tbl>
    <w:p w:rsidRDefault="001A7B47" w:rsidR="001A7B47">
      <w:pPr>
        <w:ind w:firstLine="0"/>
      </w:pPr>
    </w:p>
    <w:p w:rsidRDefault="001A7B47" w:rsidR="001A7B47"/>
    <w:p w:rsidRDefault="001A7B47" w:rsidR="001A7B47">
      <w:r>
        <w:t xml:space="preserve">Predsjednik vijeća - sudac otvara </w:t>
      </w:r>
      <w:r w:rsidR="002B3153">
        <w:t>ročište</w:t>
      </w:r>
      <w:r w:rsidR="00B34FBD">
        <w:t xml:space="preserve"> </w:t>
      </w:r>
      <w:r>
        <w:t xml:space="preserve">u </w:t>
      </w:r>
      <w:r>
        <w:fldChar w:fldCharType="begin">
          <w:ffData>
            <w:name w:val="Tekst10"/>
            <w:enabled/>
            <w:calcOnExit w:val="false"/>
            <w:textInput>
              <w:maxLength w:val="15"/>
            </w:textInput>
          </w:ffData>
        </w:fldChar>
      </w:r>
      <w:bookmarkStart w:name="Tekst10" w:id="7"/>
      <w:r>
        <w:instrText xml:space="preserve"> FORMTEXT </w:instrText>
      </w:r>
      <w:r>
        <w:fldChar w:fldCharType="separate"/>
      </w:r>
      <w:r w:rsidR="00A229B4">
        <w:t>11:00</w:t>
      </w:r>
      <w:r>
        <w:fldChar w:fldCharType="end"/>
      </w:r>
      <w:bookmarkEnd w:id="7"/>
      <w:r>
        <w:t xml:space="preserve"> sati i objavljuje predmet raspravljanja.</w:t>
      </w:r>
    </w:p>
    <w:p w:rsidRDefault="00A229B4" w:rsidR="00A229B4"/>
    <w:p w:rsidRDefault="001A7B47" w:rsidR="001A7B47">
      <w:r>
        <w:t xml:space="preserve">Rasprava </w:t>
      </w:r>
      <w:r>
        <w:fldChar w:fldCharType="begin">
          <w:ffData>
            <w:name w:val="Tekst11"/>
            <w:enabled/>
            <w:calcOnExit w:val="false"/>
            <w:textInput>
              <w:maxLength w:val="10"/>
            </w:textInput>
          </w:ffData>
        </w:fldChar>
      </w:r>
      <w:bookmarkStart w:name="Tekst11" w:id="8"/>
      <w:r>
        <w:instrText xml:space="preserve"> FORMTEXT </w:instrText>
      </w:r>
      <w:r>
        <w:fldChar w:fldCharType="separate"/>
      </w:r>
      <w:r w:rsidR="008F4BFE">
        <w:t>je</w:t>
      </w:r>
      <w:r>
        <w:fldChar w:fldCharType="end"/>
      </w:r>
      <w:bookmarkEnd w:id="8"/>
      <w:r>
        <w:t xml:space="preserve"> javna.</w:t>
      </w:r>
    </w:p>
    <w:p w:rsidRDefault="001A7B47" w:rsidR="001A7B47"/>
    <w:p w:rsidRDefault="001A7B47" w:rsidR="001A7B47">
      <w:r>
        <w:t>Utvrđuje se da su pristupili:</w:t>
      </w:r>
    </w:p>
    <w:p w:rsidRDefault="001A7B47" w:rsidR="001A7B47"/>
    <w:p w:rsidRDefault="001A7B47" w:rsidR="001A7B47">
      <w:r>
        <w:t xml:space="preserve">Za </w:t>
      </w:r>
      <w:r w:rsidR="00B34FBD">
        <w:t>dužnika</w:t>
      </w:r>
      <w:r>
        <w:t xml:space="preserve"> : </w:t>
      </w:r>
      <w:r>
        <w:fldChar w:fldCharType="begin">
          <w:ffData>
            <w:name w:val="Tekst12"/>
            <w:enabled/>
            <w:calcOnExit w:val="false"/>
            <w:textInput/>
          </w:ffData>
        </w:fldChar>
      </w:r>
      <w:bookmarkStart w:name="Tekst12" w:id="9"/>
      <w:r>
        <w:instrText xml:space="preserve"> FORMTEXT </w:instrText>
      </w:r>
      <w:r>
        <w:fldChar w:fldCharType="separate"/>
      </w:r>
      <w:r w:rsidR="008F4BFE">
        <w:t>pun. odvj. Tatjana Denisov</w:t>
      </w:r>
      <w:r>
        <w:fldChar w:fldCharType="end"/>
      </w:r>
      <w:bookmarkEnd w:id="9"/>
    </w:p>
    <w:p w:rsidRDefault="001A7B47" w:rsidR="001A7B47"/>
    <w:p w:rsidRDefault="00B34FBD" w:rsidR="001A7B47">
      <w:r>
        <w:t>Za vjerovnika</w:t>
      </w:r>
      <w:r w:rsidR="001A7B47">
        <w:t xml:space="preserve">: </w:t>
      </w:r>
      <w:r w:rsidR="001A7B47">
        <w:fldChar w:fldCharType="begin">
          <w:ffData>
            <w:name w:val="Tekst13"/>
            <w:enabled/>
            <w:calcOnExit w:val="false"/>
            <w:textInput/>
          </w:ffData>
        </w:fldChar>
      </w:r>
      <w:bookmarkStart w:name="Tekst13" w:id="10"/>
      <w:r w:rsidR="001A7B47">
        <w:instrText xml:space="preserve"> FORMTEXT </w:instrText>
      </w:r>
      <w:r w:rsidR="001A7B47">
        <w:fldChar w:fldCharType="separate"/>
      </w:r>
      <w:r w:rsidR="008F4BFE">
        <w:t xml:space="preserve">za Republiku Hrvatsku </w:t>
      </w:r>
      <w:proofErr w:type="spellStart"/>
      <w:r w:rsidR="008F4BFE">
        <w:t>z.z</w:t>
      </w:r>
      <w:proofErr w:type="spellEnd"/>
      <w:r w:rsidR="008F4BFE">
        <w:t xml:space="preserve">. zam. ODO Virovitica Krešimir </w:t>
      </w:r>
      <w:proofErr w:type="spellStart"/>
      <w:r w:rsidR="008F4BFE">
        <w:t>Libl</w:t>
      </w:r>
      <w:proofErr w:type="spellEnd"/>
      <w:r w:rsidR="003043C9">
        <w:t>, za</w:t>
      </w:r>
      <w:r w:rsidR="00C3131A">
        <w:t xml:space="preserve"> Općinu Nova Bukovica pun. Irena Stipanović.</w:t>
      </w:r>
      <w:r w:rsidR="001A7B47">
        <w:fldChar w:fldCharType="end"/>
      </w:r>
      <w:bookmarkEnd w:id="10"/>
    </w:p>
    <w:p w:rsidRDefault="001A7B47" w:rsidR="001A7B47"/>
    <w:p w:rsidRDefault="001A7B47" w:rsidR="001A7B47">
      <w:r>
        <w:fldChar w:fldCharType="begin">
          <w:ffData>
            <w:name w:val="Tekst15"/>
            <w:enabled/>
            <w:calcOnExit w:val="false"/>
            <w:textInput/>
          </w:ffData>
        </w:fldChar>
      </w:r>
      <w:bookmarkStart w:name="Tekst15" w:id="11"/>
      <w:r>
        <w:instrText xml:space="preserve"> FORMTEXT </w:instrText>
      </w:r>
      <w:r>
        <w:fldChar w:fldCharType="separate"/>
      </w:r>
      <w:r w:rsidR="00A229B4">
        <w:t xml:space="preserve">Stečajni povjerenik: Stjepan </w:t>
      </w:r>
      <w:proofErr w:type="spellStart"/>
      <w:r w:rsidR="00A229B4">
        <w:t>Rakarec</w:t>
      </w:r>
      <w:proofErr w:type="spellEnd"/>
      <w:r>
        <w:fldChar w:fldCharType="end"/>
      </w:r>
      <w:bookmarkEnd w:id="11"/>
    </w:p>
    <w:p w:rsidRDefault="001A7B47" w:rsidR="001A7B47">
      <w:pPr>
        <w:ind w:firstLine="0" w:right="1206" w:left="1197"/>
      </w:pPr>
    </w:p>
    <w:p w:rsidRDefault="001A7B47" w:rsidP="004F2301" w:rsidR="008F4BFE">
      <w:pPr>
        <w:ind w:right="9"/>
      </w:pPr>
      <w:r>
        <w:fldChar w:fldCharType="begin">
          <w:ffData>
            <w:name w:val="Tekst14"/>
            <w:enabled/>
            <w:calcOnExit w:val="false"/>
            <w:textInput/>
          </w:ffData>
        </w:fldChar>
      </w:r>
      <w:bookmarkStart w:name="Tekst14" w:id="12"/>
      <w:r>
        <w:instrText xml:space="preserve"> FORMTEXT </w:instrText>
      </w:r>
      <w:r>
        <w:fldChar w:fldCharType="separate"/>
      </w:r>
      <w:r w:rsidR="008F4BFE">
        <w:t xml:space="preserve">Utvrđuje se da </w:t>
      </w:r>
      <w:r w:rsidR="00EB4A64">
        <w:t>ni</w:t>
      </w:r>
      <w:r w:rsidR="008F4BFE">
        <w:t>su pristupili</w:t>
      </w:r>
      <w:r w:rsidR="00CF56D0">
        <w:t xml:space="preserve"> </w:t>
      </w:r>
      <w:r w:rsidR="003043C9">
        <w:t xml:space="preserve">ostali </w:t>
      </w:r>
      <w:r w:rsidR="00CF56D0">
        <w:t>vjerovnici</w:t>
      </w:r>
      <w:r w:rsidR="008F4BFE">
        <w:t xml:space="preserve"> iako su uredno pozvani u smislu odredaba čl. 25</w:t>
      </w:r>
      <w:r w:rsidR="005C1D92">
        <w:t>.</w:t>
      </w:r>
      <w:r w:rsidR="008F4BFE">
        <w:t xml:space="preserve"> Zakona o stečaju potrošača</w:t>
      </w:r>
      <w:r w:rsidR="005C1D92">
        <w:t xml:space="preserve"> (ZSP)</w:t>
      </w:r>
      <w:r w:rsidR="008F4BFE">
        <w:t>.</w:t>
      </w:r>
    </w:p>
    <w:p w:rsidRDefault="008F4BFE" w:rsidP="004F2301" w:rsidR="008F4BFE">
      <w:pPr>
        <w:ind w:right="9"/>
      </w:pPr>
    </w:p>
    <w:p w:rsidRDefault="008F4BFE" w:rsidP="004F2301" w:rsidR="008F4BFE">
      <w:pPr>
        <w:ind w:right="9"/>
      </w:pPr>
      <w:r>
        <w:t>Sud donosi</w:t>
      </w:r>
    </w:p>
    <w:p w:rsidRDefault="008F4BFE" w:rsidP="004F2301" w:rsidR="008F4BFE">
      <w:pPr>
        <w:ind w:right="9"/>
      </w:pPr>
    </w:p>
    <w:p w:rsidRDefault="008F4BFE" w:rsidP="004F2301" w:rsidR="008F4BFE">
      <w:pPr>
        <w:ind w:right="9"/>
      </w:pPr>
      <w:r>
        <w:t xml:space="preserve">                                                      r j e š e nj e</w:t>
      </w:r>
    </w:p>
    <w:p w:rsidRDefault="008F4BFE" w:rsidP="004F2301" w:rsidR="008F4BFE">
      <w:pPr>
        <w:ind w:right="9"/>
      </w:pPr>
    </w:p>
    <w:p w:rsidRDefault="00A229B4" w:rsidP="004F2301" w:rsidR="00A229B4">
      <w:pPr>
        <w:ind w:right="9"/>
      </w:pPr>
      <w:r>
        <w:t>današnje ročište će se održati. Prvo će se održati ispitno, a potom izvještajno ročište.</w:t>
      </w:r>
    </w:p>
    <w:p w:rsidRDefault="008F4BFE" w:rsidP="004F2301" w:rsidR="008F4BFE">
      <w:pPr>
        <w:ind w:right="9"/>
      </w:pPr>
    </w:p>
    <w:p w:rsidRDefault="00A229B4" w:rsidP="004F2301" w:rsidR="00AD16C3">
      <w:pPr>
        <w:ind w:right="9"/>
      </w:pPr>
      <w:r>
        <w:t>Utvrđuje se da je stečajni povjerenik u spis dostavio izvješće o dosadašnjem tijeku stečajnog postupka i stanju stečajne mase od dana 09. rujna 2018. godine.</w:t>
      </w:r>
      <w:r w:rsidR="00C3131A">
        <w:t xml:space="preserve"> Izvješće se uručuje naz</w:t>
      </w:r>
      <w:r w:rsidR="00C0300D">
        <w:t>o</w:t>
      </w:r>
      <w:r w:rsidR="00C3131A">
        <w:t>čnima, te će uz pripadajuće tablice i današnji zapisnik biti istaknuto na E-oglasnoj ploči sudova za sve ostale sudionike u postupku.</w:t>
      </w:r>
    </w:p>
    <w:p w:rsidRDefault="00C3131A" w:rsidP="004F2301" w:rsidR="00C3131A">
      <w:pPr>
        <w:ind w:right="9"/>
      </w:pPr>
    </w:p>
    <w:p w:rsidRDefault="00C3131A" w:rsidP="004F2301" w:rsidR="00C3131A">
      <w:pPr>
        <w:ind w:right="9"/>
      </w:pPr>
      <w:r>
        <w:t>Napominje se da nikakve odluke neće biti donesene prije nego li istekne rok od 8 dana od objave na E-oglasnoj ploči sudovan u kojemu se roku stranke mogu očitovati na izvješće i tablice.</w:t>
      </w:r>
    </w:p>
    <w:p w:rsidRDefault="00A229B4" w:rsidP="004F2301" w:rsidR="00A229B4">
      <w:pPr>
        <w:ind w:right="9"/>
      </w:pPr>
      <w:r>
        <w:lastRenderedPageBreak/>
        <w:t>Započinje se s ispitnim ročištem, odnosno ispitivanjem prijavljenih tražbina.</w:t>
      </w:r>
    </w:p>
    <w:p w:rsidRDefault="00A229B4" w:rsidP="004F2301" w:rsidR="00A229B4">
      <w:pPr>
        <w:ind w:right="9"/>
      </w:pPr>
    </w:p>
    <w:p w:rsidRDefault="00A229B4" w:rsidP="004F2301" w:rsidR="00A229B4">
      <w:pPr>
        <w:ind w:right="9"/>
      </w:pPr>
      <w:r>
        <w:t xml:space="preserve">Utvrđuje se da je tražbine prijavilo 6 stečajnih vjerovnika i to APS Delta </w:t>
      </w:r>
      <w:proofErr w:type="spellStart"/>
      <w:r>
        <w:t>s.a</w:t>
      </w:r>
      <w:proofErr w:type="spellEnd"/>
      <w:r>
        <w:t xml:space="preserve">, OTP banka </w:t>
      </w:r>
      <w:proofErr w:type="spellStart"/>
      <w:r>
        <w:t>d.d</w:t>
      </w:r>
      <w:proofErr w:type="spellEnd"/>
      <w:r>
        <w:t xml:space="preserve">, Hrvatske vode, Republika Hrvatska, B2 Kapital d.o.o. i Općina Nova Bukovica, a ujedno su obavijesti o </w:t>
      </w:r>
      <w:proofErr w:type="spellStart"/>
      <w:r>
        <w:t>razlučnim</w:t>
      </w:r>
      <w:proofErr w:type="spellEnd"/>
      <w:r>
        <w:t xml:space="preserve"> pravima dostavili vjerovnici APS Delta s.a. i OTP banka d.d.</w:t>
      </w:r>
    </w:p>
    <w:p w:rsidRDefault="00A229B4" w:rsidP="004F2301" w:rsidR="00A229B4">
      <w:pPr>
        <w:ind w:right="9"/>
      </w:pPr>
    </w:p>
    <w:p w:rsidRDefault="00A229B4" w:rsidP="004F2301" w:rsidR="00A229B4">
      <w:pPr>
        <w:ind w:right="9"/>
      </w:pPr>
      <w:r>
        <w:t>Vrši se uvid u dokumentaciju stečajnog povjerenika i stečajnih vjerovnika priloženu u spis i to: izvješće stečajnog povjerenika od dana 09. rujna 2018. godine, popis predmeta stečajne mase (list 114), tablice prijavljenih tražbina (list 115 - 123), prijavu tražbine vjerovnika APS Delta s.a. od dana 08. kolovoza 2018. godine, uz pripadajuću dokumentaciju (list 124 - 147), prijavu tražbine vjerovnika OTP banka d.d. od dana 20. srpnja 2018. godine uz pripadajuću dokumentaciju (list 148 - 159), prijavu tražbine vjerovnika Hrvatske vode od dana 11. srpnja 2018. godine, uz pripadajuću dokumentaciju (list 160 - 167), prijavu tražbine vjerovnika Republike Hrvatske od dana 14. kolovoza 2018. godine, uz pripadajuću dokumentaciju (list 168 - 174), prijavu tražbine vjerovnika B2 Kapital d.o.o. od dana 20. srpnja 2018. godine, uz pripadajuću dokumentaciju (list 175 - 217), prijavu tražbine vjerovnika Općina Nova Bukovica od dana 06. kolovoza 2018. godine i pripadajuću dokumentaciju (list 218 - 227).</w:t>
      </w:r>
    </w:p>
    <w:p w:rsidRDefault="00A229B4" w:rsidP="004F2301" w:rsidR="00A229B4">
      <w:pPr>
        <w:ind w:right="9"/>
      </w:pPr>
    </w:p>
    <w:p w:rsidRDefault="00EF324F" w:rsidP="004F2301" w:rsidR="00EF324F">
      <w:pPr>
        <w:ind w:right="9"/>
      </w:pPr>
      <w:r>
        <w:t>Utvrđuje se da na upit suca nazočni stečajni povjerenik izjavljuje da ne osporava niti jednu od prijavljenih i navedenih tražbina.</w:t>
      </w:r>
    </w:p>
    <w:p w:rsidRDefault="00EF324F" w:rsidP="004F2301" w:rsidR="00EF324F">
      <w:pPr>
        <w:ind w:right="9"/>
      </w:pPr>
    </w:p>
    <w:p w:rsidRDefault="00EF324F" w:rsidP="004F2301" w:rsidR="00EF324F">
      <w:pPr>
        <w:ind w:right="9"/>
      </w:pPr>
      <w:r>
        <w:t>Utvrđuje se da na upit suca nazočna pun. Općine Nova Bukovica izjavljuje da ne osporava niti jednu od prijavljenih tražbina.</w:t>
      </w:r>
    </w:p>
    <w:p w:rsidRDefault="00EF324F" w:rsidP="004F2301" w:rsidR="00EF324F">
      <w:pPr>
        <w:ind w:right="9"/>
      </w:pPr>
    </w:p>
    <w:p w:rsidRDefault="00C0300D" w:rsidP="004F2301" w:rsidR="00C0300D">
      <w:pPr>
        <w:ind w:right="9"/>
      </w:pPr>
      <w:r>
        <w:t xml:space="preserve">Utvrđuje se da na upit suca </w:t>
      </w:r>
      <w:proofErr w:type="spellStart"/>
      <w:r>
        <w:t>z.z</w:t>
      </w:r>
      <w:proofErr w:type="spellEnd"/>
      <w:r>
        <w:t>. vjerovnika Republike Hrvatske izjavljuje da jednako ne osporava niti jednu od prijavljenih tražbina.</w:t>
      </w:r>
    </w:p>
    <w:p w:rsidRDefault="00C0300D" w:rsidP="004F2301" w:rsidR="00C0300D">
      <w:pPr>
        <w:ind w:right="9"/>
      </w:pPr>
    </w:p>
    <w:p w:rsidRDefault="00EF324F" w:rsidP="004F2301" w:rsidR="00EF324F">
      <w:pPr>
        <w:ind w:right="9"/>
      </w:pPr>
      <w:r>
        <w:t>Utvrđuje se da pun. predlagatelja, odnosno potrošača Zdenka Župan izjavljuje da ne osporava niti jednu od prijavljenih tražbina.</w:t>
      </w:r>
    </w:p>
    <w:p w:rsidRDefault="00C0300D" w:rsidP="004F2301" w:rsidR="00C0300D">
      <w:pPr>
        <w:ind w:right="9"/>
      </w:pPr>
    </w:p>
    <w:p w:rsidRDefault="00A229B4" w:rsidP="004F2301" w:rsidR="00A229B4">
      <w:pPr>
        <w:ind w:right="9"/>
      </w:pPr>
      <w:r>
        <w:t>Primjedbi nema.</w:t>
      </w:r>
    </w:p>
    <w:p w:rsidRDefault="00A229B4" w:rsidP="004F2301" w:rsidR="00A229B4">
      <w:pPr>
        <w:ind w:right="9"/>
      </w:pPr>
    </w:p>
    <w:p w:rsidRDefault="00A229B4" w:rsidP="004F2301" w:rsidR="00A229B4">
      <w:pPr>
        <w:ind w:right="9"/>
      </w:pPr>
      <w:r>
        <w:t>Drugih prijedloga nema.</w:t>
      </w:r>
    </w:p>
    <w:p w:rsidRDefault="00A229B4" w:rsidP="004F2301" w:rsidR="00A229B4">
      <w:pPr>
        <w:ind w:right="9"/>
      </w:pPr>
    </w:p>
    <w:p w:rsidRDefault="00831BAE" w:rsidP="004F2301" w:rsidR="00A229B4">
      <w:pPr>
        <w:ind w:right="9"/>
      </w:pPr>
      <w:r>
        <w:t>Završava se s današnjim ispitnim ročištem, te se prelazi na održavanje izvještajnog ročišta.</w:t>
      </w:r>
    </w:p>
    <w:p w:rsidRDefault="00831BAE" w:rsidP="004F2301" w:rsidR="00831BAE">
      <w:pPr>
        <w:ind w:right="9"/>
      </w:pPr>
    </w:p>
    <w:p w:rsidRDefault="00831BAE" w:rsidP="004F2301" w:rsidR="00C0300D">
      <w:pPr>
        <w:ind w:right="9"/>
      </w:pPr>
      <w:r>
        <w:t>Stečajni povjerenik predlaže da se njegovo izvješće od dana 09. rujna 2018. godine prihvati, te da se donesu odluke o utvrđivanju vrijednosti nekretnina potrošača, vrijednosti nekretnina i prodaji nekretnina slobodnom pogodbom.</w:t>
      </w:r>
      <w:r w:rsidR="00C0300D">
        <w:t xml:space="preserve"> Stečajni povjerenik predlaže da sud ostavi rok za prodaju nekretnina slobodnom pogodbom od 8 mjeseci.</w:t>
      </w:r>
    </w:p>
    <w:p w:rsidRDefault="00C0300D" w:rsidP="004F2301" w:rsidR="00C0300D">
      <w:pPr>
        <w:ind w:right="9"/>
      </w:pPr>
    </w:p>
    <w:p w:rsidRDefault="000D16CE" w:rsidP="004F2301" w:rsidR="00831BAE">
      <w:pPr>
        <w:ind w:right="9"/>
      </w:pPr>
      <w:r>
        <w:t>Stečajni povjerenik ujedno u spis prilaže ovjereni prijevod s njemačkog na hrvatski jezik odluke njemačkog suda pred kojim je isto tako u tijeku postupak stečaja potrošača nad predlagateljem Zdenkom Župan. U Njemačkoj je taj postupak već okončan, te je u tijeku razdoblje provjere ponašanja od 3 godine. Njemački sud je odlučio da se imovina u Hrvatskoj izuzima od tog postupka stečaja potrošača koji je tamo proveden</w:t>
      </w:r>
      <w:r w:rsidR="005E2C98">
        <w:t>, kako proizlazi iz teksta prijevoda koji je sada priložen u spis</w:t>
      </w:r>
      <w:r>
        <w:t>.</w:t>
      </w:r>
    </w:p>
    <w:p w:rsidRDefault="000D16CE" w:rsidP="004F2301" w:rsidR="000D16CE">
      <w:pPr>
        <w:ind w:right="9"/>
      </w:pPr>
    </w:p>
    <w:p w:rsidRDefault="00C0300D" w:rsidP="004F2301" w:rsidR="000D16CE">
      <w:pPr>
        <w:ind w:right="9"/>
      </w:pPr>
      <w:r>
        <w:t xml:space="preserve">Glede pitanja utvrđenja vrijednosti predmetnih nekretnina potrošača, stečajni povjerenik izjavljuje da je jedan od </w:t>
      </w:r>
      <w:proofErr w:type="spellStart"/>
      <w:r>
        <w:t>razlučnih</w:t>
      </w:r>
      <w:proofErr w:type="spellEnd"/>
      <w:r>
        <w:t xml:space="preserve"> vjerovnika APS Delta s.a. pred ovim sudom već pokrenuo ovršni postupak u kojemu se pretpostavlja da je provedeno vještačenje vrijednosti nekretnina, na način da je istu utvrdio sudski vještak. Ako je tome tako, zbog smanjenja troškova predlaže se to provjeriti, te da se pozovu vjerovnici imaju li primjedbi da se </w:t>
      </w:r>
      <w:r>
        <w:lastRenderedPageBreak/>
        <w:t xml:space="preserve">vrijednost nekretnina utvrđena u toj ovrsi koristi u ovome postupku stečaja. Radi se </w:t>
      </w:r>
      <w:proofErr w:type="spellStart"/>
      <w:r>
        <w:t>ovosudnom</w:t>
      </w:r>
      <w:proofErr w:type="spellEnd"/>
      <w:r>
        <w:t xml:space="preserve"> spisu br. </w:t>
      </w:r>
      <w:proofErr w:type="spellStart"/>
      <w:r>
        <w:t>Ovr</w:t>
      </w:r>
      <w:proofErr w:type="spellEnd"/>
      <w:r>
        <w:t>-1625/2017.</w:t>
      </w:r>
    </w:p>
    <w:p w:rsidRDefault="00C0300D" w:rsidP="004F2301" w:rsidR="00C0300D">
      <w:pPr>
        <w:ind w:right="9"/>
      </w:pPr>
    </w:p>
    <w:p w:rsidRDefault="00C0300D" w:rsidP="004F2301" w:rsidR="00C0300D">
      <w:pPr>
        <w:ind w:right="9"/>
      </w:pPr>
      <w:r>
        <w:t xml:space="preserve">Utvrđuje se da pun. predlagatelja izjavljuje da joj nije poznato je li u tom ovršnom postupku provedeno sudsko vještačenje, a podsjeća da je na prošlome ročištu vjerovnik HEP d.o.o. naveo da postoji procjena vrijednosti nekretnina u iznosu 138.000,00 kn, u postupku br. </w:t>
      </w:r>
      <w:proofErr w:type="spellStart"/>
      <w:r>
        <w:t>Ovr</w:t>
      </w:r>
      <w:proofErr w:type="spellEnd"/>
      <w:r>
        <w:t xml:space="preserve">-390/2015. U slučaju da postoji neka novija procjena vrijednosti predmetnih nekretnina, predlagatelj se ne bi protivio da se ista koristi u ovom </w:t>
      </w:r>
      <w:proofErr w:type="spellStart"/>
      <w:r>
        <w:t>stačajnom</w:t>
      </w:r>
      <w:proofErr w:type="spellEnd"/>
      <w:r>
        <w:t xml:space="preserve"> postupku, ali samo pod </w:t>
      </w:r>
      <w:proofErr w:type="spellStart"/>
      <w:r>
        <w:t>uvjetoma</w:t>
      </w:r>
      <w:proofErr w:type="spellEnd"/>
      <w:r>
        <w:t xml:space="preserve"> da ju je izradio ovlašteni sudski vještak.</w:t>
      </w:r>
      <w:r w:rsidR="00453F83">
        <w:t xml:space="preserve"> Pun. predlagatelja izjavljuje da je predlagatelj u posjedu predmetnih nekretnina, ali u njima ne živi.</w:t>
      </w:r>
    </w:p>
    <w:p w:rsidRDefault="00A229B4" w:rsidP="004F2301" w:rsidR="00A229B4">
      <w:pPr>
        <w:ind w:right="9"/>
      </w:pPr>
    </w:p>
    <w:p w:rsidRDefault="005E2C98" w:rsidP="004F2301" w:rsidR="005E2C98">
      <w:pPr>
        <w:ind w:right="9"/>
      </w:pPr>
      <w:r>
        <w:t xml:space="preserve">Utvrđuje se da pun. vjerovnika Općina Nova Bukovica i </w:t>
      </w:r>
      <w:proofErr w:type="spellStart"/>
      <w:r>
        <w:t>z.z</w:t>
      </w:r>
      <w:proofErr w:type="spellEnd"/>
      <w:r>
        <w:t>. vjerovnika Republike Hrvatske izjavljuju da se ne protive da se kao vrijednost nekretnina koristi, odnosno utvrdi vrijednost na način kako je to naveo predlagatelj Zdenko Župan.</w:t>
      </w:r>
    </w:p>
    <w:p w:rsidRDefault="005E2C98" w:rsidP="004F2301" w:rsidR="005E2C98">
      <w:pPr>
        <w:ind w:right="9"/>
      </w:pPr>
    </w:p>
    <w:p w:rsidRDefault="005E2C98" w:rsidP="004F2301" w:rsidR="005E2C98">
      <w:pPr>
        <w:ind w:right="9"/>
      </w:pPr>
      <w:r>
        <w:t>Utvrđuje se da stečajni povjerenik skreće pozornost da postoji trošak ovjerenog prijevoda s njemačkog na hrvatski jezik odluke koju je danas priložio u spis u iznosu 900,00 kn, te je i račun priložen uz prijevod.</w:t>
      </w:r>
    </w:p>
    <w:p w:rsidRDefault="005E2C98" w:rsidP="004F2301" w:rsidR="005E2C98">
      <w:pPr>
        <w:ind w:right="9"/>
      </w:pPr>
    </w:p>
    <w:p w:rsidRDefault="005E2C98" w:rsidP="004F2301" w:rsidR="005E2C98">
      <w:pPr>
        <w:ind w:right="9"/>
      </w:pPr>
      <w:r>
        <w:t xml:space="preserve">Utvrđuje se da pun. vjerovnika Nova Bukovica izjavljuje da će općina imati trošak održavanja nekretnina predlagatelja u iznosu 750,00 kn, radi se o košenju, </w:t>
      </w:r>
      <w:proofErr w:type="spellStart"/>
      <w:r>
        <w:t>malčiranju</w:t>
      </w:r>
      <w:proofErr w:type="spellEnd"/>
      <w:r>
        <w:t xml:space="preserve"> i čišćenju nekretnina, o čemu će podatke dostaviti u spis.</w:t>
      </w:r>
    </w:p>
    <w:p w:rsidRDefault="00453F83" w:rsidP="004F2301" w:rsidR="00453F83">
      <w:pPr>
        <w:ind w:right="9"/>
      </w:pPr>
    </w:p>
    <w:p w:rsidRDefault="00453F83" w:rsidP="004F2301" w:rsidR="00453F83">
      <w:pPr>
        <w:ind w:right="9"/>
      </w:pPr>
      <w:r>
        <w:t>Pun. predlagatelja podsjeća da je predlagatelj uplatio predujam u iznosu 1.000,00 kn.</w:t>
      </w:r>
    </w:p>
    <w:p w:rsidRDefault="00453F83" w:rsidP="004F2301" w:rsidR="00453F83">
      <w:pPr>
        <w:ind w:right="9"/>
      </w:pPr>
    </w:p>
    <w:p w:rsidRDefault="00453F83" w:rsidP="004F2301" w:rsidR="00453F83">
      <w:pPr>
        <w:ind w:right="9"/>
      </w:pPr>
      <w:r>
        <w:t>Nema drugih prijedloga niti primjedbi.</w:t>
      </w:r>
    </w:p>
    <w:p w:rsidRDefault="00A229B4" w:rsidP="004F2301" w:rsidR="00A229B4">
      <w:pPr>
        <w:ind w:right="9"/>
      </w:pPr>
    </w:p>
    <w:p w:rsidRDefault="00AD16C3" w:rsidP="004F2301" w:rsidR="00AD16C3">
      <w:pPr>
        <w:ind w:right="9"/>
      </w:pPr>
      <w:r>
        <w:t>Sud donosi</w:t>
      </w:r>
    </w:p>
    <w:p w:rsidRDefault="00AD16C3" w:rsidP="004F2301" w:rsidR="00AD16C3">
      <w:pPr>
        <w:ind w:right="9"/>
      </w:pPr>
    </w:p>
    <w:p w:rsidRDefault="00AD16C3" w:rsidP="004F2301" w:rsidR="00AD16C3">
      <w:pPr>
        <w:ind w:right="9"/>
      </w:pPr>
      <w:r>
        <w:t xml:space="preserve">                                            </w:t>
      </w:r>
      <w:r w:rsidR="00B31B8E">
        <w:t xml:space="preserve">          </w:t>
      </w:r>
      <w:r>
        <w:t xml:space="preserve"> r j e š e nj e</w:t>
      </w:r>
    </w:p>
    <w:p w:rsidRDefault="00B31B8E" w:rsidP="004F2301" w:rsidR="00B31B8E">
      <w:pPr>
        <w:ind w:right="9"/>
      </w:pPr>
    </w:p>
    <w:p w:rsidRDefault="00831BAE" w:rsidP="004F2301" w:rsidR="00B31B8E">
      <w:pPr>
        <w:ind w:right="9"/>
      </w:pPr>
      <w:r>
        <w:t>današnje</w:t>
      </w:r>
      <w:r w:rsidR="00B31B8E">
        <w:t xml:space="preserve"> ročište se zaključuje.</w:t>
      </w:r>
    </w:p>
    <w:p w:rsidRDefault="00B31B8E" w:rsidP="004F2301" w:rsidR="00B31B8E">
      <w:pPr>
        <w:ind w:right="9"/>
      </w:pPr>
    </w:p>
    <w:p w:rsidRDefault="00831BAE" w:rsidP="004F2301" w:rsidR="00B31B8E">
      <w:pPr>
        <w:ind w:right="9"/>
      </w:pPr>
      <w:r>
        <w:t>Odluke će biti donesene</w:t>
      </w:r>
      <w:r w:rsidR="00B31B8E">
        <w:t xml:space="preserve"> posebnim rješenjem i </w:t>
      </w:r>
      <w:r w:rsidR="00453F83">
        <w:t xml:space="preserve">zaključkom i </w:t>
      </w:r>
      <w:r w:rsidR="00B31B8E">
        <w:t xml:space="preserve">dostavit će se strankama u smislu odredaba čl. 25. ZSP-a, </w:t>
      </w:r>
      <w:r>
        <w:t>kao i izvješće stečajnog povjerenika i pripadajuć</w:t>
      </w:r>
      <w:r w:rsidR="00453F83">
        <w:t>e</w:t>
      </w:r>
      <w:r>
        <w:t xml:space="preserve"> </w:t>
      </w:r>
      <w:r w:rsidR="00453F83">
        <w:t>tablice</w:t>
      </w:r>
      <w:r>
        <w:t>, te</w:t>
      </w:r>
      <w:r w:rsidR="00B31B8E">
        <w:t xml:space="preserve"> današnji zapisnik</w:t>
      </w:r>
      <w:r w:rsidR="00453F83">
        <w:t xml:space="preserve"> i drugo</w:t>
      </w:r>
      <w:r w:rsidR="00B31B8E">
        <w:t>.</w:t>
      </w:r>
    </w:p>
    <w:p w:rsidRDefault="00AB017F" w:rsidP="004F2301" w:rsidR="00AB017F">
      <w:pPr>
        <w:ind w:right="9"/>
      </w:pPr>
    </w:p>
    <w:p w:rsidRDefault="00AB017F" w:rsidP="004F2301" w:rsidR="00AB017F">
      <w:pPr>
        <w:ind w:right="9"/>
      </w:pPr>
      <w:r>
        <w:t xml:space="preserve">Službenim putem će se provjeriti je li u </w:t>
      </w:r>
      <w:proofErr w:type="spellStart"/>
      <w:r>
        <w:t>ovosudnim</w:t>
      </w:r>
      <w:proofErr w:type="spellEnd"/>
      <w:r>
        <w:t xml:space="preserve"> spisima br. </w:t>
      </w:r>
      <w:proofErr w:type="spellStart"/>
      <w:r>
        <w:t>Ovr</w:t>
      </w:r>
      <w:proofErr w:type="spellEnd"/>
      <w:r>
        <w:t xml:space="preserve">-390/2015 i </w:t>
      </w:r>
      <w:proofErr w:type="spellStart"/>
      <w:r>
        <w:t>Ovr</w:t>
      </w:r>
      <w:proofErr w:type="spellEnd"/>
      <w:r>
        <w:t>-1625/17 proveden postupak sudskog vještačenja vrijednosti predmetnih nekretnina.</w:t>
      </w:r>
      <w:bookmarkStart w:name="_GoBack" w:id="13"/>
      <w:bookmarkEnd w:id="13"/>
    </w:p>
    <w:p w:rsidRDefault="00B31B8E" w:rsidP="004F2301" w:rsidR="00B31B8E">
      <w:pPr>
        <w:ind w:right="9"/>
      </w:pPr>
    </w:p>
    <w:p w:rsidRDefault="00B31B8E" w:rsidP="004F2301" w:rsidR="00B31B8E">
      <w:pPr>
        <w:ind w:right="9"/>
      </w:pPr>
      <w:r>
        <w:t xml:space="preserve">                                                  Dovršeno u </w:t>
      </w:r>
      <w:r w:rsidR="00453F83">
        <w:t>11:40</w:t>
      </w:r>
      <w:r>
        <w:t xml:space="preserve"> sati.</w:t>
      </w:r>
    </w:p>
    <w:p w:rsidRDefault="001A7B47" w:rsidP="004F2301" w:rsidR="001A7B47">
      <w:pPr>
        <w:ind w:right="9"/>
      </w:pPr>
      <w:r>
        <w:fldChar w:fldCharType="end"/>
      </w:r>
      <w:bookmarkEnd w:id="12"/>
    </w:p>
    <w:sectPr w:rsidR="001A7B47">
      <w:headerReference w:type="default" r:id="rId7"/>
      <w:pgSz w:code="9" w:h="16838" w:w="11906"/>
      <w:pgMar w:gutter="0" w:footer="992"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527D" w:rsidR="0053527D">
      <w:r>
        <w:separator/>
      </w:r>
    </w:p>
  </w:endnote>
  <w:endnote w:id="0" w:type="continuationSeparator">
    <w:p w:rsidRDefault="0053527D" w:rsidR="005352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527D" w:rsidR="0053527D">
      <w:r>
        <w:separator/>
      </w:r>
    </w:p>
  </w:footnote>
  <w:footnote w:id="0" w:type="continuationSeparator">
    <w:p w:rsidRDefault="0053527D" w:rsidR="005352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60C7" w:rsidR="005D60C7">
    <w:pPr>
      <w:pStyle w:val="Zaglavlje"/>
      <w:ind w:firstLine="0"/>
      <w:jc w:val="center"/>
    </w:pPr>
    <w:r>
      <w:t xml:space="preserve">- </w:t>
    </w:r>
    <w:r>
      <w:rPr>
        <w:rStyle w:val="Brojstranice"/>
      </w:rPr>
      <w:fldChar w:fldCharType="begin"/>
    </w:r>
    <w:r>
      <w:rPr>
        <w:rStyle w:val="Brojstranice"/>
      </w:rPr>
      <w:instrText xml:space="preserve"> PAGE </w:instrText>
    </w:r>
    <w:r>
      <w:rPr>
        <w:rStyle w:val="Brojstranice"/>
      </w:rPr>
      <w:fldChar w:fldCharType="separate"/>
    </w:r>
    <w:r w:rsidR="005D477C">
      <w:rPr>
        <w:rStyle w:val="Brojstranice"/>
        <w:noProof/>
      </w:rPr>
      <w:t>2</w:t>
    </w:r>
    <w:r>
      <w:rPr>
        <w:rStyle w:val="Brojstranice"/>
      </w:rPr>
      <w:fldChar w:fldCharType="end"/>
    </w:r>
    <w:r>
      <w:rPr>
        <w:rStyle w:val="Brojstranice"/>
      </w:rP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proofState w:grammar="clean" w:spelling="clean"/>
  <w:stylePaneFormatFilter w:val="3F01"/>
  <w:documentProtection w:enforcement="true" w:edit="forms"/>
  <w:defaultTabStop w:val="708"/>
  <w:hyphenationZone w:val="425"/>
  <w:drawingGridHorizontalSpacing w:val="171"/>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A7B47"/>
    <w:rsid w:val="00012AFC"/>
    <w:rsid w:val="00030392"/>
    <w:rsid w:val="000766E1"/>
    <w:rsid w:val="000C0B90"/>
    <w:rsid w:val="000C3306"/>
    <w:rsid w:val="000D16CE"/>
    <w:rsid w:val="000E384D"/>
    <w:rsid w:val="001107A7"/>
    <w:rsid w:val="00152EEC"/>
    <w:rsid w:val="00157614"/>
    <w:rsid w:val="001649FE"/>
    <w:rsid w:val="001930B3"/>
    <w:rsid w:val="001A2648"/>
    <w:rsid w:val="001A7B47"/>
    <w:rsid w:val="001B7D49"/>
    <w:rsid w:val="001D1E11"/>
    <w:rsid w:val="001D2D70"/>
    <w:rsid w:val="001D38EA"/>
    <w:rsid w:val="001D6765"/>
    <w:rsid w:val="001E767F"/>
    <w:rsid w:val="002105E6"/>
    <w:rsid w:val="0021345B"/>
    <w:rsid w:val="00220AE3"/>
    <w:rsid w:val="00231FAF"/>
    <w:rsid w:val="00242A8D"/>
    <w:rsid w:val="002B3153"/>
    <w:rsid w:val="003043C9"/>
    <w:rsid w:val="00326759"/>
    <w:rsid w:val="0033176B"/>
    <w:rsid w:val="003356BC"/>
    <w:rsid w:val="00351171"/>
    <w:rsid w:val="0038149D"/>
    <w:rsid w:val="003B0187"/>
    <w:rsid w:val="003B2015"/>
    <w:rsid w:val="003B646D"/>
    <w:rsid w:val="003B736E"/>
    <w:rsid w:val="003D3D1A"/>
    <w:rsid w:val="00407095"/>
    <w:rsid w:val="00415CED"/>
    <w:rsid w:val="00425D42"/>
    <w:rsid w:val="00452C40"/>
    <w:rsid w:val="00453F83"/>
    <w:rsid w:val="004B09F0"/>
    <w:rsid w:val="004C583F"/>
    <w:rsid w:val="004D312B"/>
    <w:rsid w:val="004E74E6"/>
    <w:rsid w:val="004F0B76"/>
    <w:rsid w:val="004F2301"/>
    <w:rsid w:val="005232AE"/>
    <w:rsid w:val="0053527D"/>
    <w:rsid w:val="005C1D92"/>
    <w:rsid w:val="005D477C"/>
    <w:rsid w:val="005D60C7"/>
    <w:rsid w:val="005E2C98"/>
    <w:rsid w:val="006267B5"/>
    <w:rsid w:val="00642EBE"/>
    <w:rsid w:val="006541AF"/>
    <w:rsid w:val="00676019"/>
    <w:rsid w:val="006840B3"/>
    <w:rsid w:val="006A754A"/>
    <w:rsid w:val="006B4205"/>
    <w:rsid w:val="006C758D"/>
    <w:rsid w:val="007203D4"/>
    <w:rsid w:val="0072361E"/>
    <w:rsid w:val="00727C2D"/>
    <w:rsid w:val="00761F92"/>
    <w:rsid w:val="007A4BAD"/>
    <w:rsid w:val="007B5E0C"/>
    <w:rsid w:val="007B7E3A"/>
    <w:rsid w:val="007C721D"/>
    <w:rsid w:val="00811716"/>
    <w:rsid w:val="00831BAE"/>
    <w:rsid w:val="00833833"/>
    <w:rsid w:val="00852D2F"/>
    <w:rsid w:val="00871261"/>
    <w:rsid w:val="00891B7F"/>
    <w:rsid w:val="008A113A"/>
    <w:rsid w:val="008A5E3C"/>
    <w:rsid w:val="008D7755"/>
    <w:rsid w:val="008F4BFE"/>
    <w:rsid w:val="00906386"/>
    <w:rsid w:val="00922A11"/>
    <w:rsid w:val="00977529"/>
    <w:rsid w:val="0098645D"/>
    <w:rsid w:val="00992F64"/>
    <w:rsid w:val="00996590"/>
    <w:rsid w:val="009D2A90"/>
    <w:rsid w:val="009F6E96"/>
    <w:rsid w:val="00A05AE9"/>
    <w:rsid w:val="00A229B4"/>
    <w:rsid w:val="00A3672B"/>
    <w:rsid w:val="00A417DB"/>
    <w:rsid w:val="00A839E5"/>
    <w:rsid w:val="00AB017F"/>
    <w:rsid w:val="00AD0994"/>
    <w:rsid w:val="00AD16C3"/>
    <w:rsid w:val="00B12624"/>
    <w:rsid w:val="00B31B8E"/>
    <w:rsid w:val="00B34FBD"/>
    <w:rsid w:val="00B41AAB"/>
    <w:rsid w:val="00B45892"/>
    <w:rsid w:val="00B5413C"/>
    <w:rsid w:val="00B94F74"/>
    <w:rsid w:val="00BB69BD"/>
    <w:rsid w:val="00BE29EB"/>
    <w:rsid w:val="00BF03A2"/>
    <w:rsid w:val="00BF3D77"/>
    <w:rsid w:val="00C0300D"/>
    <w:rsid w:val="00C10D59"/>
    <w:rsid w:val="00C3131A"/>
    <w:rsid w:val="00C36A27"/>
    <w:rsid w:val="00C41334"/>
    <w:rsid w:val="00C557D0"/>
    <w:rsid w:val="00C833D8"/>
    <w:rsid w:val="00C854F1"/>
    <w:rsid w:val="00C91081"/>
    <w:rsid w:val="00C92275"/>
    <w:rsid w:val="00CB0CB6"/>
    <w:rsid w:val="00CC389F"/>
    <w:rsid w:val="00CD2CF7"/>
    <w:rsid w:val="00CF56D0"/>
    <w:rsid w:val="00D01A19"/>
    <w:rsid w:val="00D114CC"/>
    <w:rsid w:val="00D14E7C"/>
    <w:rsid w:val="00D25FFF"/>
    <w:rsid w:val="00D33051"/>
    <w:rsid w:val="00D4128F"/>
    <w:rsid w:val="00D45F52"/>
    <w:rsid w:val="00D60887"/>
    <w:rsid w:val="00D8558D"/>
    <w:rsid w:val="00DB0C64"/>
    <w:rsid w:val="00DB6F14"/>
    <w:rsid w:val="00DC4065"/>
    <w:rsid w:val="00DC4AF1"/>
    <w:rsid w:val="00DF03E1"/>
    <w:rsid w:val="00E00B39"/>
    <w:rsid w:val="00E06193"/>
    <w:rsid w:val="00E23421"/>
    <w:rsid w:val="00E40FEC"/>
    <w:rsid w:val="00E47ED5"/>
    <w:rsid w:val="00E51C84"/>
    <w:rsid w:val="00E9384E"/>
    <w:rsid w:val="00EB07DA"/>
    <w:rsid w:val="00EB4A64"/>
    <w:rsid w:val="00EC4D65"/>
    <w:rsid w:val="00EF324F"/>
    <w:rsid w:val="00EF5C7C"/>
    <w:rsid w:val="00F04AEF"/>
    <w:rsid w:val="00F22015"/>
    <w:rsid w:val="00F53684"/>
    <w:rsid w:val="00F730E0"/>
    <w:rsid w:val="00F83DF8"/>
    <w:rsid w:val="00F84038"/>
    <w:rsid w:val="00FD41C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ind w:firstLine="567"/>
      <w:jc w:val="both"/>
    </w:pPr>
    <w:rPr>
      <w:rFonts w:hAnsi="Arial" w:ascii="Arial"/>
      <w:bCs/>
      <w:sz w:val="22"/>
      <w:szCs w:val="24"/>
    </w:rPr>
  </w:style>
  <w:style w:styleId="Naslov1" w:type="paragraph">
    <w:name w:val="heading 1"/>
    <w:basedOn w:val="Normal"/>
    <w:next w:val="Normal"/>
    <w:qFormat/>
    <w:pPr>
      <w:keepNext/>
      <w:ind w:firstLine="0"/>
      <w:jc w:val="center"/>
      <w:outlineLvl w:val="0"/>
    </w:pPr>
    <w:rPr>
      <w:b/>
      <w:bCs w:val="false"/>
      <w:spacing w:val="14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98-2" w:type="paragraph">
    <w:name w:val="T-9/8-2"/>
    <w:basedOn w:val="Normal"/>
    <w:pPr>
      <w:tabs>
        <w:tab w:pos="2153" w:val="left"/>
      </w:tabs>
      <w:autoSpaceDE w:val="false"/>
      <w:autoSpaceDN w:val="false"/>
      <w:adjustRightInd w:val="false"/>
      <w:spacing w:afterAutospacing="true" w:after="100" w:beforeAutospacing="true" w:before="100"/>
    </w:pPr>
    <w:rPr>
      <w:b/>
      <w:bCs w:val="false"/>
      <w:szCs w:val="19"/>
    </w:rPr>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link w:val="TekstbaloniaChar"/>
    <w:rsid w:val="00CC389F"/>
    <w:rPr>
      <w:rFonts w:cs="Tahoma" w:hAnsi="Tahoma" w:ascii="Tahoma"/>
      <w:sz w:val="16"/>
      <w:szCs w:val="16"/>
    </w:rPr>
  </w:style>
  <w:style w:customStyle="true" w:styleId="TekstbaloniaChar" w:type="character">
    <w:name w:val="Tekst balončića Char"/>
    <w:basedOn w:val="Zadanifontodlomka"/>
    <w:link w:val="Tekstbalonia"/>
    <w:rsid w:val="00CC389F"/>
    <w:rPr>
      <w:rFonts w:cs="Tahoma" w:hAnsi="Tahoma" w:ascii="Tahoma"/>
      <w:bCs/>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ind w:firstLine="567"/>
      <w:jc w:val="both"/>
    </w:pPr>
    <w:rPr>
      <w:rFonts w:ascii="Arial" w:hAnsi="Arial"/>
      <w:bCs/>
      <w:sz w:val="22"/>
      <w:szCs w:val="24"/>
    </w:rPr>
  </w:style>
  <w:style w:styleId="Naslov1" w:type="paragraph">
    <w:name w:val="heading 1"/>
    <w:basedOn w:val="Normal"/>
    <w:next w:val="Normal"/>
    <w:qFormat/>
    <w:pPr>
      <w:keepNext/>
      <w:ind w:firstLine="0"/>
      <w:jc w:val="center"/>
      <w:outlineLvl w:val="0"/>
    </w:pPr>
    <w:rPr>
      <w:b/>
      <w:bCs w:val="0"/>
      <w:spacing w:val="14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98-2" w:type="paragraph">
    <w:name w:val="T-9/8-2"/>
    <w:basedOn w:val="Normal"/>
    <w:pPr>
      <w:tabs>
        <w:tab w:pos="2153" w:val="left"/>
      </w:tabs>
      <w:autoSpaceDE w:val="0"/>
      <w:autoSpaceDN w:val="0"/>
      <w:adjustRightInd w:val="0"/>
      <w:spacing w:after="100" w:afterAutospacing="1" w:before="100" w:beforeAutospacing="1"/>
    </w:pPr>
    <w:rPr>
      <w:b/>
      <w:bCs w:val="0"/>
      <w:szCs w:val="19"/>
    </w:rPr>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Tekstbalonia" w:type="paragraph">
    <w:name w:val="Balloon Text"/>
    <w:basedOn w:val="Normal"/>
    <w:link w:val="TekstbaloniaChar"/>
    <w:rsid w:val="00CC389F"/>
    <w:rPr>
      <w:rFonts w:ascii="Tahoma" w:cs="Tahoma" w:hAnsi="Tahoma"/>
      <w:sz w:val="16"/>
      <w:szCs w:val="16"/>
    </w:rPr>
  </w:style>
  <w:style w:customStyle="1" w:styleId="TekstbaloniaChar" w:type="character">
    <w:name w:val="Tekst balončića Char"/>
    <w:basedOn w:val="Zadanifontodlomka"/>
    <w:link w:val="Tekstbalonia"/>
    <w:rsid w:val="00CC389F"/>
    <w:rPr>
      <w:rFonts w:ascii="Tahoma" w:cs="Tahoma" w:hAnsi="Tahoma"/>
      <w:bCs/>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1062</properties:Words>
  <properties:Characters>6058</properties:Characters>
  <properties:Lines>50</properties:Lines>
  <properties:Paragraphs>14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P-</vt:lpstr>
    </vt:vector>
  </properties:TitlesOfParts>
  <properties:LinksUpToDate>false</properties:LinksUpToDate>
  <properties:CharactersWithSpaces>7106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2018-09-24T10:08:00Z</dcterms:created>
  <dc:creator>Kruno</dc:creator>
  <cp:lastModifiedBy>Branka Janjić</cp:lastModifiedBy>
  <cp:lastPrinted>2018-09-24T09:42:00Z</cp:lastPrinted>
  <dcterms:modified xmlns:xsi="http://www.w3.org/2001/XMLSchema-instance" xsi:type="dcterms:W3CDTF">2018-09-24T10:08:00Z</dcterms:modified>
  <cp:revision>2</cp:revision>
  <dc:title>Broj: P-</dc:title>
</cp:coreProperties>
</file>