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2be5b" w14:paraId="3a2be5b"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4D7ACA">
        <w:rPr>
          <w:sz w:val="24"/>
          <w:szCs w:val="24"/>
        </w:rPr>
        <w:t>30</w:t>
      </w:r>
      <w:r w:rsidR="00F84E39">
        <w:rPr>
          <w:sz w:val="24"/>
          <w:szCs w:val="24"/>
        </w:rPr>
        <w:t>9</w:t>
      </w:r>
      <w:r w:rsidR="00923B32">
        <w:rPr>
          <w:sz w:val="24"/>
          <w:szCs w:val="24"/>
        </w:rPr>
        <w:t>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D660E8">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923B32">
        <w:rPr>
          <w:sz w:val="24"/>
          <w:szCs w:val="24"/>
        </w:rPr>
        <w:t>FETA d.o.o., OIB 67648021636, Zagreb, Langov trg 2</w:t>
      </w:r>
      <w:r w:rsidR="004D7ACA">
        <w:rPr>
          <w:sz w:val="24"/>
          <w:szCs w:val="24"/>
        </w:rPr>
        <w:t>,</w:t>
      </w:r>
      <w:r w:rsidR="00E0445B" w:rsidRPr="00070D63">
        <w:rPr>
          <w:sz w:val="24"/>
          <w:szCs w:val="24"/>
        </w:rPr>
        <w:t xml:space="preserve"> </w:t>
      </w:r>
      <w:r w:rsidR="00673BA3">
        <w:rPr>
          <w:sz w:val="24"/>
          <w:szCs w:val="24"/>
        </w:rPr>
        <w:t>5</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923B32">
        <w:rPr>
          <w:sz w:val="24"/>
          <w:szCs w:val="24"/>
        </w:rPr>
        <w:t>FETA d.o.o., OIB 67648021636, Zagreb, Langov trg 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923B32">
        <w:rPr>
          <w:sz w:val="24"/>
          <w:szCs w:val="24"/>
        </w:rPr>
        <w:t>Nataši Komšić, OIB 57080199963, Zagreb, I Gardijske Brigade Tigrovi 14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73BA3" w:rsidP="007B593F" w:rsidR="007B593F" w:rsidRPr="00070D63">
      <w:pPr>
        <w:ind w:left="1003"/>
        <w:jc w:val="both"/>
        <w:rPr>
          <w:sz w:val="24"/>
          <w:szCs w:val="24"/>
        </w:rPr>
      </w:pPr>
      <w:r>
        <w:rPr>
          <w:sz w:val="24"/>
          <w:szCs w:val="24"/>
        </w:rPr>
        <w:t>6</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4D7ACA">
        <w:rPr>
          <w:sz w:val="24"/>
          <w:szCs w:val="24"/>
        </w:rPr>
        <w:t>1</w:t>
      </w:r>
      <w:r w:rsidR="00923B32">
        <w:rPr>
          <w:sz w:val="24"/>
          <w:szCs w:val="24"/>
        </w:rPr>
        <w:t>1</w:t>
      </w:r>
      <w:r w:rsidR="007D336F" w:rsidRPr="00070D63">
        <w:rPr>
          <w:sz w:val="24"/>
          <w:szCs w:val="24"/>
        </w:rPr>
        <w:t>:</w:t>
      </w:r>
      <w:r w:rsidR="00923B32">
        <w:rPr>
          <w:sz w:val="24"/>
          <w:szCs w:val="24"/>
        </w:rPr>
        <w:t>0</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F84E39" w:rsidP="007B593F" w:rsidR="00F84E39" w:rsidRPr="00070D63">
      <w:pPr>
        <w:ind w:firstLine="283" w:left="720"/>
        <w:jc w:val="both"/>
        <w:rPr>
          <w:sz w:val="24"/>
          <w:szCs w:val="24"/>
        </w:rPr>
      </w:pPr>
      <w:r>
        <w:rPr>
          <w:sz w:val="24"/>
          <w:szCs w:val="24"/>
        </w:rPr>
        <w:t xml:space="preserve">- </w:t>
      </w:r>
      <w:r w:rsidR="00923B32">
        <w:rPr>
          <w:sz w:val="24"/>
          <w:szCs w:val="24"/>
        </w:rPr>
        <w:t>Addiko Bank</w:t>
      </w:r>
      <w:r>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923B32">
        <w:rPr>
          <w:sz w:val="24"/>
          <w:szCs w:val="24"/>
        </w:rPr>
        <w:t>FETA d.o.o., OIB 67648021636, Zagreb, Langov trg 2</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D660E8">
        <w:rPr>
          <w:sz w:val="24"/>
          <w:szCs w:val="24"/>
        </w:rPr>
        <w:t>2</w:t>
      </w:r>
      <w:r w:rsidR="004D7ACA">
        <w:rPr>
          <w:sz w:val="24"/>
          <w:szCs w:val="24"/>
        </w:rPr>
        <w:t>4</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923B32">
        <w:rPr>
          <w:sz w:val="24"/>
          <w:szCs w:val="24"/>
        </w:rPr>
        <w:t>8.379,55</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lastRenderedPageBreak/>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3F16A6">
        <w:rPr>
          <w:sz w:val="24"/>
          <w:szCs w:val="24"/>
        </w:rPr>
        <w:t>5</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79083F">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79083F" w:rsidR="0079083F" w:rsidRPr="00694D64">
      <w:pPr>
        <w:rPr>
          <w:sz w:val="24"/>
          <w:szCs w:val="24"/>
        </w:rPr>
      </w:pPr>
      <w:r w:rsidRPr="00694D64">
        <w:rPr>
          <w:sz w:val="24"/>
          <w:szCs w:val="24"/>
        </w:rPr>
        <w:t>Za točnost otpravka-ovlašteni službenik:</w:t>
      </w:r>
    </w:p>
    <w:p w:rsidRDefault="0079083F" w:rsidR="0079083F" w:rsidRPr="00694D64">
      <w:pPr>
        <w:rPr>
          <w:sz w:val="24"/>
          <w:szCs w:val="24"/>
        </w:rPr>
      </w:pPr>
      <w:r w:rsidRPr="00694D64">
        <w:rPr>
          <w:sz w:val="24"/>
          <w:szCs w:val="24"/>
        </w:rPr>
        <w:t>Karmela Dolenc</w:t>
      </w:r>
    </w:p>
    <w:p w:rsidRDefault="00470509" w:rsidR="00470509">
      <w:pPr>
        <w:jc w:val="both"/>
        <w:rPr>
          <w:sz w:val="24"/>
          <w:szCs w:val="24"/>
        </w:rPr>
      </w:pP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6979089"/>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863A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D7ACA">
      <w:rPr>
        <w:sz w:val="24"/>
        <w:szCs w:val="24"/>
      </w:rPr>
      <w:t>30</w:t>
    </w:r>
    <w:r w:rsidR="00F84E39">
      <w:rPr>
        <w:sz w:val="24"/>
        <w:szCs w:val="24"/>
      </w:rPr>
      <w:t>9</w:t>
    </w:r>
    <w:r w:rsidR="00923B32">
      <w:rPr>
        <w:sz w:val="24"/>
        <w:szCs w:val="24"/>
      </w:rPr>
      <w:t>7</w:t>
    </w:r>
    <w:r w:rsidR="00D660E8">
      <w:rPr>
        <w:sz w:val="24"/>
        <w:szCs w:val="24"/>
      </w:rPr>
      <w:t>/16-3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72131"/>
    <w:rsid w:val="000867BC"/>
    <w:rsid w:val="000A0821"/>
    <w:rsid w:val="000B49A9"/>
    <w:rsid w:val="000F32D6"/>
    <w:rsid w:val="00111454"/>
    <w:rsid w:val="00113EC7"/>
    <w:rsid w:val="00126D61"/>
    <w:rsid w:val="00131E99"/>
    <w:rsid w:val="00142C65"/>
    <w:rsid w:val="001662C4"/>
    <w:rsid w:val="00166ECE"/>
    <w:rsid w:val="001859DA"/>
    <w:rsid w:val="00195DEA"/>
    <w:rsid w:val="001A1A7F"/>
    <w:rsid w:val="001B44D2"/>
    <w:rsid w:val="002431C4"/>
    <w:rsid w:val="00260A9E"/>
    <w:rsid w:val="00262BC1"/>
    <w:rsid w:val="00283D4F"/>
    <w:rsid w:val="002860F7"/>
    <w:rsid w:val="00286FBD"/>
    <w:rsid w:val="002903F5"/>
    <w:rsid w:val="0029270E"/>
    <w:rsid w:val="002A3523"/>
    <w:rsid w:val="002A7866"/>
    <w:rsid w:val="002B0001"/>
    <w:rsid w:val="002B486C"/>
    <w:rsid w:val="002D0838"/>
    <w:rsid w:val="002D6659"/>
    <w:rsid w:val="002F01C6"/>
    <w:rsid w:val="0031046B"/>
    <w:rsid w:val="0031401D"/>
    <w:rsid w:val="00337798"/>
    <w:rsid w:val="00364674"/>
    <w:rsid w:val="0039199F"/>
    <w:rsid w:val="00394534"/>
    <w:rsid w:val="00396B5C"/>
    <w:rsid w:val="003A2EAE"/>
    <w:rsid w:val="003F16A6"/>
    <w:rsid w:val="003F41AF"/>
    <w:rsid w:val="00406FE8"/>
    <w:rsid w:val="0042543D"/>
    <w:rsid w:val="00450221"/>
    <w:rsid w:val="00450676"/>
    <w:rsid w:val="00454BBA"/>
    <w:rsid w:val="00470509"/>
    <w:rsid w:val="00475CDF"/>
    <w:rsid w:val="00476E8D"/>
    <w:rsid w:val="00482933"/>
    <w:rsid w:val="00483785"/>
    <w:rsid w:val="004A4885"/>
    <w:rsid w:val="004D2841"/>
    <w:rsid w:val="004D7ACA"/>
    <w:rsid w:val="004E2BFA"/>
    <w:rsid w:val="004E2FD0"/>
    <w:rsid w:val="004E5FEF"/>
    <w:rsid w:val="004E7441"/>
    <w:rsid w:val="004F7CE3"/>
    <w:rsid w:val="00500C65"/>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73BA3"/>
    <w:rsid w:val="006863AC"/>
    <w:rsid w:val="006A7303"/>
    <w:rsid w:val="006C36E6"/>
    <w:rsid w:val="006C7E17"/>
    <w:rsid w:val="006D7A0F"/>
    <w:rsid w:val="006F2D89"/>
    <w:rsid w:val="006F46EA"/>
    <w:rsid w:val="006F7455"/>
    <w:rsid w:val="00703B29"/>
    <w:rsid w:val="00713A3A"/>
    <w:rsid w:val="0075681B"/>
    <w:rsid w:val="00787D5A"/>
    <w:rsid w:val="0079083F"/>
    <w:rsid w:val="007B593F"/>
    <w:rsid w:val="007C6F31"/>
    <w:rsid w:val="007D336F"/>
    <w:rsid w:val="00801274"/>
    <w:rsid w:val="008366A0"/>
    <w:rsid w:val="0085270F"/>
    <w:rsid w:val="00876285"/>
    <w:rsid w:val="008771CC"/>
    <w:rsid w:val="008E1612"/>
    <w:rsid w:val="008E6A96"/>
    <w:rsid w:val="008F48E4"/>
    <w:rsid w:val="009026BB"/>
    <w:rsid w:val="009128F5"/>
    <w:rsid w:val="00922268"/>
    <w:rsid w:val="00923121"/>
    <w:rsid w:val="00923B32"/>
    <w:rsid w:val="0098045F"/>
    <w:rsid w:val="009850B8"/>
    <w:rsid w:val="009C2961"/>
    <w:rsid w:val="00A110D0"/>
    <w:rsid w:val="00A13ECA"/>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35DF7"/>
    <w:rsid w:val="00B844BF"/>
    <w:rsid w:val="00B93B9A"/>
    <w:rsid w:val="00BA4941"/>
    <w:rsid w:val="00BC4571"/>
    <w:rsid w:val="00C05E53"/>
    <w:rsid w:val="00C356A1"/>
    <w:rsid w:val="00C36B1F"/>
    <w:rsid w:val="00C72FD0"/>
    <w:rsid w:val="00CB4641"/>
    <w:rsid w:val="00CC43BC"/>
    <w:rsid w:val="00CC4B41"/>
    <w:rsid w:val="00CC7D07"/>
    <w:rsid w:val="00CE3890"/>
    <w:rsid w:val="00CE3B7D"/>
    <w:rsid w:val="00CE4F52"/>
    <w:rsid w:val="00CF503A"/>
    <w:rsid w:val="00D10A4F"/>
    <w:rsid w:val="00D31451"/>
    <w:rsid w:val="00D448E9"/>
    <w:rsid w:val="00D60187"/>
    <w:rsid w:val="00D60476"/>
    <w:rsid w:val="00D660E8"/>
    <w:rsid w:val="00D959BC"/>
    <w:rsid w:val="00DA5FA3"/>
    <w:rsid w:val="00DD67BA"/>
    <w:rsid w:val="00DE479D"/>
    <w:rsid w:val="00E0445B"/>
    <w:rsid w:val="00E33D52"/>
    <w:rsid w:val="00E4676E"/>
    <w:rsid w:val="00E543FB"/>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84E39"/>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6863AC"/>
    <w:rPr>
      <w:color w:val="808080"/>
      <w:bdr w:space="0" w:sz="0" w:color="auto" w:val="none"/>
      <w:shd w:fill="auto" w:color="auto" w:val="clear"/>
    </w:rPr>
  </w:style>
  <w:style w:customStyle="true" w:styleId="eSPISCCParagraphDefaultFont" w:type="character">
    <w:name w:val="eSPIS_CC_Paragraph Default Font"/>
    <w:basedOn w:val="Zadanifontodlomka"/>
    <w:rsid w:val="006863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63A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863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63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3097</izvorni_sadrzaj>
    <derivirana_varijabla naziv="DomainObject.Predmet.Broj_1">3097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St-3097/2016</izvorni_sadrzaj>
    <derivirana_varijabla naziv="DomainObject.Predmet.OznakaBroj_1">St-3097/2016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FETA d.o.o. zastupanog po punomoćniku Nataša Komšić</izvorni_sadrzaj>
    <derivirana_varijabla naziv="DomainObject.Predmet.ProtustrankaFormated_1">  FETA d.o.o. zastupanog po punomoćniku Nataša Komšić</derivirana_varijabla>
  </DomainObject.Predmet.ProtustrankaFormated>
  <DomainObject.Predmet.ProtustrankaFormatedOIB>
    <izvorni_sadrzaj>  FETA d.o.o., OIB 67648021636 zastupanog po punomoćniku Nataša Komšić</izvorni_sadrzaj>
    <derivirana_varijabla naziv="DomainObject.Predmet.ProtustrankaFormatedOIB_1">  FETA d.o.o., OIB 67648021636 zastupanog po punomoćniku Nataša Komšić</derivirana_varijabla>
  </DomainObject.Predmet.ProtustrankaFormatedOIB>
  <DomainObject.Predmet.ProtustrankaFormatedWithAdress>
    <izvorni_sadrzaj> FETA d.o.o., Langov trg 2, 10000 Zagreb zastupanog po punomoćniku Nataša Komšić</izvorni_sadrzaj>
    <derivirana_varijabla naziv="DomainObject.Predmet.ProtustrankaFormatedWithAdress_1"> FETA d.o.o., Langov trg 2, 10000 Zagreb zastupanog po punomoćniku Nataša Komšić</derivirana_varijabla>
  </DomainObject.Predmet.ProtustrankaFormatedWithAdress>
  <DomainObject.Predmet.ProtustrankaFormatedWithAdressOIB>
    <izvorni_sadrzaj> FETA d.o.o., OIB 67648021636, Langov trg 2, 10000 Zagreb zastupanog po punomoćniku Nataša Komšić</izvorni_sadrzaj>
    <derivirana_varijabla naziv="DomainObject.Predmet.ProtustrankaFormatedWithAdressOIB_1"> FETA d.o.o., OIB 67648021636, Langov trg 2, 10000 Zagreb zastupanog po punomoćniku Nataša Komšić</derivirana_varijabla>
  </DomainObject.Predmet.ProtustrankaFormatedWithAdressOIB>
  <DomainObject.Predmet.ProtustrankaWithAdress>
    <izvorni_sadrzaj>FETA d.o.o. Langov trg 2, 10000 Zagreb</izvorni_sadrzaj>
    <derivirana_varijabla naziv="DomainObject.Predmet.ProtustrankaWithAdress_1">FETA d.o.o. Langov trg 2, 10000 Zagreb</derivirana_varijabla>
  </DomainObject.Predmet.ProtustrankaWithAdress>
  <DomainObject.Predmet.ProtustrankaWithAdressOIB>
    <izvorni_sadrzaj>FETA d.o.o., OIB 67648021636, Langov trg 2, 10000 Zagreb</izvorni_sadrzaj>
    <derivirana_varijabla naziv="DomainObject.Predmet.ProtustrankaWithAdressOIB_1">FETA d.o.o., OIB 67648021636, Langov trg 2, 10000 Zagreb</derivirana_varijabla>
  </DomainObject.Predmet.ProtustrankaWithAdressOIB>
  <DomainObject.Predmet.ProtustrankaNazivFormated>
    <izvorni_sadrzaj>FETA d.o.o.</izvorni_sadrzaj>
    <derivirana_varijabla naziv="DomainObject.Predmet.ProtustrankaNazivFormated_1">FETA d.o.o.</derivirana_varijabla>
  </DomainObject.Predmet.ProtustrankaNazivFormated>
  <DomainObject.Predmet.ProtustrankaNazivFormatedOIB>
    <izvorni_sadrzaj>FETA d.o.o., OIB 67648021636</izvorni_sadrzaj>
    <derivirana_varijabla naziv="DomainObject.Predmet.ProtustrankaNazivFormatedOIB_1">FETA d.o.o., OIB 67648021636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FETA d.o.o. zastupanog po punomoćniku Nataša Komšić</item>
    </izvorni_sadrzaj>
    <derivirana_varijabla naziv="DomainObject.Predmet.ProtuStrankaListFormated_1">
      <item>FETA d.o.o. zastupanog po punomoćniku Nataša Komšić</item>
    </derivirana_varijabla>
  </DomainObject.Predmet.ProtuStrankaListFormated>
  <DomainObject.Predmet.ProtuStrankaListFormatedOIB>
    <izvorni_sadrzaj>
      <item>FETA d.o.o., OIB 67648021636 zastupanog po punomoćniku Nataša Komšić</item>
    </izvorni_sadrzaj>
    <derivirana_varijabla naziv="DomainObject.Predmet.ProtuStrankaListFormatedOIB_1">
      <item>FETA d.o.o., OIB 67648021636 zastupanog po punomoćniku Nataša Komšić</item>
    </derivirana_varijabla>
  </DomainObject.Predmet.ProtuStrankaListFormatedOIB>
  <DomainObject.Predmet.ProtuStrankaListFormatedWithAdress>
    <izvorni_sadrzaj>
      <item>FETA d.o.o., Langov trg 2, 10000 Zagreb zastupanog po punomoćniku Nataša Komšić</item>
    </izvorni_sadrzaj>
    <derivirana_varijabla naziv="DomainObject.Predmet.ProtuStrankaListFormatedWithAdress_1">
      <item>FETA d.o.o., Langov trg 2, 10000 Zagreb zastupanog po punomoćniku Nataša Komšić</item>
    </derivirana_varijabla>
  </DomainObject.Predmet.ProtuStrankaListFormatedWithAdress>
  <DomainObject.Predmet.ProtuStrankaListFormatedWithAdressOIB>
    <izvorni_sadrzaj>
      <item>FETA d.o.o., OIB 67648021636, Langov trg 2, 10000 Zagreb zastupanog po punomoćniku Nataša Komšić</item>
    </izvorni_sadrzaj>
    <derivirana_varijabla naziv="DomainObject.Predmet.ProtuStrankaListFormatedWithAdressOIB_1">
      <item>FETA d.o.o., OIB 67648021636, Langov trg 2, 10000 Zagreb zastupanog po punomoćniku Nataša Komšić</item>
    </derivirana_varijabla>
  </DomainObject.Predmet.ProtuStrankaListFormatedWithAdressOIB>
  <DomainObject.Predmet.ProtuStrankaListNazivFormated>
    <izvorni_sadrzaj>
      <item>FETA d.o.o.</item>
    </izvorni_sadrzaj>
    <derivirana_varijabla naziv="DomainObject.Predmet.ProtuStrankaListNazivFormated_1">
      <item>FETA d.o.o.</item>
    </derivirana_varijabla>
  </DomainObject.Predmet.ProtuStrankaListNazivFormated>
  <DomainObject.Predmet.ProtuStrankaListNazivFormatedOIB>
    <izvorni_sadrzaj>
      <item>FETA d.o.o., OIB 67648021636</item>
    </izvorni_sadrzaj>
    <derivirana_varijabla naziv="DomainObject.Predmet.ProtuStrankaListNazivFormatedOIB_1">
      <item>FETA d.o.o., OIB 67648021636</item>
    </derivirana_varijabla>
  </DomainObject.Predmet.ProtuStrankaListNazivFormatedOIB>
  <DomainObject.Predmet.OstaliListFormated>
    <izvorni_sadrzaj>
      <item>Nataša Komšić punomoćnik sudionika u postupku FETA d.o.o.</item>
    </izvorni_sadrzaj>
    <derivirana_varijabla naziv="DomainObject.Predmet.OstaliListFormated_1">
      <item>Nataša Komšić punomoćnik sudionika u postupku FETA d.o.o.</item>
    </derivirana_varijabla>
  </DomainObject.Predmet.OstaliListFormated>
  <DomainObject.Predmet.OstaliListFormatedOIB>
    <izvorni_sadrzaj>
      <item>Nataša Komšić, OIB 57080199963 punomoćnik sudionika u postupku FETA d.o.o.</item>
    </izvorni_sadrzaj>
    <derivirana_varijabla naziv="DomainObject.Predmet.OstaliListFormatedOIB_1">
      <item>Nataša Komšić, OIB 57080199963 punomoćnik sudionika u postupku FETA d.o.o.</item>
    </derivirana_varijabla>
  </DomainObject.Predmet.OstaliListFormatedOIB>
  <DomainObject.Predmet.OstaliListFormatedWithAdress>
    <izvorni_sadrzaj>
      <item>Nataša Komšić, Ul.i.gardijske Brigade Tigrovi 14, 10000 Zagreb punomoćnik sudionika u postupku FETA d.o.o.</item>
    </izvorni_sadrzaj>
    <derivirana_varijabla naziv="DomainObject.Predmet.OstaliListFormatedWithAdress_1">
      <item>Nataša Komšić, Ul.i.gardijske Brigade Tigrovi 14, 10000 Zagreb punomoćnik sudionika u postupku FETA d.o.o.</item>
    </derivirana_varijabla>
  </DomainObject.Predmet.OstaliListFormatedWithAdress>
  <DomainObject.Predmet.OstaliListFormatedWithAdressOIB>
    <izvorni_sadrzaj>
      <item>Nataša Komšić, OIB 57080199963, Ul.i.gardijske Brigade Tigrovi 14, 10000 Zagreb punomoćnik sudionika u postupku FETA d.o.o.</item>
    </izvorni_sadrzaj>
    <derivirana_varijabla naziv="DomainObject.Predmet.OstaliListFormatedWithAdressOIB_1">
      <item>Nataša Komšić, OIB 57080199963, Ul.i.gardijske Brigade Tigrovi 14, 10000 Zagreb punomoćnik sudionika u postupku FETA d.o.o.</item>
    </derivirana_varijabla>
  </DomainObject.Predmet.OstaliListFormatedWithAdressOIB>
  <DomainObject.Predmet.OstaliListNazivFormated>
    <izvorni_sadrzaj>
      <item>Nataša Komšić</item>
    </izvorni_sadrzaj>
    <derivirana_varijabla naziv="DomainObject.Predmet.OstaliListNazivFormated_1">
      <item>Nataša Komšić</item>
    </derivirana_varijabla>
  </DomainObject.Predmet.OstaliListNazivFormated>
  <DomainObject.Predmet.OstaliListNazivFormatedOIB>
    <izvorni_sadrzaj>
      <item>Nataša Komšić, OIB 57080199963</item>
    </izvorni_sadrzaj>
    <derivirana_varijabla naziv="DomainObject.Predmet.OstaliListNazivFormatedOIB_1">
      <item>Nataša Komšić, OIB 57080199963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FETA d.o.o.</izvorni_sadrzaj>
    <derivirana_varijabla naziv="DomainObject.Predmet.ProtustrankaIDrugi_1">FETA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FETA d.o.o., OIB 67648021636, Langov trg 2, 10000 Zagreb</izvorni_sadrzaj>
    <derivirana_varijabla naziv="DomainObject.Predmet.ProtustrankaIDrugiAdressOIB_1">FETA d.o.o., OIB 67648021636, Langov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FETA d.o.o.</item>
      <item>Nataša Komšić</item>
    </izvorni_sadrzaj>
    <derivirana_varijabla naziv="DomainObject.Predmet.SudioniciListNaziv_1">
      <item>FINA Regionalni centar Zagreb</item>
      <item>FETA d.o.o.</item>
      <item>Nataša Komšić</item>
    </derivirana_varijabla>
  </DomainObject.Predmet.SudioniciListNaziv>
  <DomainObject.Predmet.SudioniciListAdressOIB>
    <izvorni_sadrzaj>
      <item>FINA Regionalni centar Zagreb, OIB 85821130368, Trg svibanjskih žrtava 1995. br. 1,10000 Zagreb</item>
      <item>FETA d.o.o., OIB 67648021636, Langov trg 2,10000 Zagreb</item>
      <item>Nataša Komšić, OIB 57080199963, Ul.i.gardijske Brigade Tigrovi 14,10000 Zagreb</item>
    </izvorni_sadrzaj>
    <derivirana_varijabla naziv="DomainObject.Predmet.SudioniciListAdressOIB_1">
      <item>FINA Regionalni centar Zagreb, OIB 85821130368, Trg svibanjskih žrtava 1995. br. 1,10000 Zagreb</item>
      <item>FETA d.o.o., OIB 67648021636, Langov trg 2,10000 Zagreb</item>
      <item>Nataša Komšić, OIB 57080199963, Ul.i.gardijske Brigade Tigrovi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67648021636</item>
      <item>, OIB 57080199963</item>
    </izvorni_sadrzaj>
    <derivirana_varijabla naziv="DomainObject.Predmet.SudioniciListNazivOIB_1">
      <item>, OIB 85821130368</item>
      <item>, OIB 67648021636</item>
      <item>, OIB 57080199963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24443C-83C9-46D6-9F0C-23A5C9481D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5329</properties:Characters>
  <properties:Lines>126</properties:Lines>
  <properties:Paragraphs>44</properties:Paragraphs>
  <properties:TotalTime>157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2016-09-05T09:27:00Z</cp:lastPrinted>
  <dcterms:modified xmlns:xsi="http://www.w3.org/2001/XMLSchema-instance" xsi:type="dcterms:W3CDTF">2016-09-05T09:28:00Z</dcterms:modified>
  <cp:revision>66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