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5b21" w14:paraId="0145b21" w:rsidRDefault="00F060BB" w:rsidP="00F060BB" w:rsidR="00F060BB">
      <w:pPr>
        <w15:collapsed w:val="false"/>
      </w:pPr>
      <w:bookmarkStart w:name="_GoBack" w:id="0"/>
      <w:bookmarkEnd w:id="0"/>
    </w:p>
    <w:p w:rsidRDefault="00DA652E" w:rsidP="00DA652E" w:rsidR="00DA652E">
      <w:pPr>
        <w:rPr>
          <w:rStyle w:val="Naglaeno"/>
        </w:rPr>
      </w:pPr>
    </w:p>
    <w:p w:rsidRDefault="00DA652E" w:rsidP="00DA652E" w:rsidR="00DA652E"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52E" w:rsidP="00DA652E" w:rsidR="00DA652E" w:rsidRPr="00D21A2C"/>
    <w:p w:rsidRDefault="00DA652E" w:rsidP="00DA652E" w:rsidR="00DA65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A652E" w:rsidP="00E51771" w:rsidR="00DA65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652E" w:rsidP="00DA652E" w:rsidR="00DA652E" w:rsidRPr="00AD2599">
      <w:pPr>
        <w:ind w:hanging="720" w:left="360"/>
        <w:rPr>
          <w:sz w:val="22"/>
          <w:szCs w:val="22"/>
        </w:rPr>
      </w:pPr>
    </w:p>
    <w:p w:rsidRDefault="00DA652E" w:rsidP="00E51771" w:rsidR="00DA652E" w:rsidRPr="00E51771">
      <w:pPr>
        <w:jc w:val="center"/>
      </w:pPr>
      <w:r>
        <w:t>Z A K L J U Č A K</w:t>
      </w:r>
    </w:p>
    <w:p w:rsidRDefault="00DA652E" w:rsidP="00DA652E" w:rsidR="00DA652E">
      <w:pPr>
        <w:pStyle w:val="Tijeloteksta"/>
        <w:rPr>
          <w:b/>
          <w:lang w:eastAsia="en-US" w:val="en-US"/>
        </w:rPr>
      </w:pPr>
    </w:p>
    <w:p w:rsidRDefault="00DA652E" w:rsidP="00E51771" w:rsidR="00DA652E" w:rsidRPr="00E51771">
      <w:pPr>
        <w:pStyle w:val="Tijeloteksta"/>
        <w:ind w:firstLine="720"/>
      </w:pPr>
      <w:r>
        <w:t xml:space="preserve">Trgovački sud u Osijeku, po sucu pojedincu Jadranki Herman kao stečajnom sucu, u stečajnom postupku nad dužnikom BUČ TRADE d.o.o. za izvođenje građevinskih radova, u stečaju, Bizovac, Republike Hrvatske 22,   MBS 030014182, OIB 64467815769,  dana 14. lipnja 2018.,   </w:t>
      </w:r>
    </w:p>
    <w:p w:rsidRDefault="00DA652E" w:rsidP="00DA652E" w:rsidR="00DA652E" w:rsidRPr="004571BF">
      <w:pPr>
        <w:pStyle w:val="Tijeloteksta"/>
        <w:jc w:val="center"/>
        <w:rPr>
          <w:bCs/>
        </w:rPr>
      </w:pPr>
      <w:r w:rsidRPr="004571BF">
        <w:rPr>
          <w:bCs/>
        </w:rPr>
        <w:t>z a k l j u č i o    j e</w:t>
      </w:r>
    </w:p>
    <w:p w:rsidRDefault="007347A2" w:rsidP="00835AF3" w:rsidR="007347A2">
      <w:pPr>
        <w:rPr>
          <w:b/>
        </w:rPr>
      </w:pPr>
    </w:p>
    <w:p w:rsidRDefault="006C6635" w:rsidP="00835AF3" w:rsidR="006C6635">
      <w:pPr>
        <w:rPr>
          <w:b/>
        </w:rPr>
      </w:pPr>
    </w:p>
    <w:p w:rsidRDefault="0068594A" w:rsidP="00F401CB" w:rsidR="00215A96" w:rsidRPr="00F401CB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</w:t>
      </w:r>
      <w:r w:rsidR="00215A96">
        <w:t>a</w:t>
      </w:r>
      <w:r w:rsidR="000B5752">
        <w:t xml:space="preserve"> u vlasništvu stečajnog dužnika</w:t>
      </w:r>
      <w:r w:rsidR="007347A2">
        <w:t xml:space="preserve"> </w:t>
      </w:r>
      <w:r w:rsidR="00DA652E">
        <w:t>BUČ TRADE d.o.o. za izvođenje građevinskih radova, u stečaju, Bizovac, Republike Hrvatske 22,   MBS 030014182, OIB 64467815769:</w:t>
      </w:r>
    </w:p>
    <w:p w:rsidRDefault="00DA652E" w:rsidP="00EB6476" w:rsidR="00DA652E">
      <w:pPr>
        <w:pStyle w:val="Odlomakpopisa"/>
        <w:numPr>
          <w:ilvl w:val="0"/>
          <w:numId w:val="17"/>
        </w:numPr>
        <w:jc w:val="both"/>
      </w:pPr>
      <w:r>
        <w:t>upisanih u zk.ul. 2232 k.o. Bizovac k.č.br. 431/20 u naravi pašnjak, površine 1960 m2,</w:t>
      </w: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E661E0">
        <w:t xml:space="preserve"> </w:t>
      </w:r>
      <w:r w:rsidR="00DA652E">
        <w:t>11. srpanj</w:t>
      </w:r>
      <w:r w:rsidR="00EB6476">
        <w:t xml:space="preserve"> 2018. </w:t>
      </w:r>
      <w:r w:rsidR="00835AF3">
        <w:t xml:space="preserve">godine s početkom u </w:t>
      </w:r>
      <w:r w:rsidR="00DA652E">
        <w:t>09</w:t>
      </w:r>
      <w:r w:rsidR="0008078E">
        <w:t>,</w:t>
      </w:r>
      <w:r w:rsidR="00EB6476">
        <w:t>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E51771" w:rsidR="00266E98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1E716B" w:rsidP="00D96BDB" w:rsidR="001E716B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</w:t>
      </w:r>
      <w:r w:rsidR="00F401CB">
        <w:t xml:space="preserve"> 67/08, 139/10, 112/12, 25/13,</w:t>
      </w:r>
      <w:r w:rsidR="000B5752">
        <w:t>93/14</w:t>
      </w:r>
      <w:r w:rsidR="00F401CB">
        <w:t>, 55/16 i 73/17</w:t>
      </w:r>
      <w:r w:rsidR="000B5752">
        <w:t>).</w:t>
      </w:r>
    </w:p>
    <w:p w:rsidRDefault="006C6635" w:rsidP="0008078E" w:rsidR="006C6635">
      <w:pPr>
        <w:jc w:val="both"/>
      </w:pPr>
    </w:p>
    <w:p w:rsidRDefault="00EB6476" w:rsidP="0008078E" w:rsidR="00EB6476" w:rsidRPr="00395CE3">
      <w:pPr>
        <w:jc w:val="both"/>
      </w:pPr>
    </w:p>
    <w:p w:rsidRDefault="000B5752" w:rsidP="00E51771" w:rsidR="006C6635">
      <w:pPr>
        <w:jc w:val="center"/>
      </w:pPr>
      <w:r>
        <w:t>U Osijeku</w:t>
      </w:r>
      <w:r w:rsidR="00D96BDB">
        <w:t xml:space="preserve"> </w:t>
      </w:r>
      <w:r w:rsidR="00E661E0">
        <w:t>1</w:t>
      </w:r>
      <w:r w:rsidR="00DA652E">
        <w:t xml:space="preserve">4. lipanj </w:t>
      </w:r>
      <w:r w:rsidR="00EB6476">
        <w:t xml:space="preserve"> 2018. </w:t>
      </w: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C67AA4" w:rsidR="00E1484D">
      <w:pPr>
        <w:pStyle w:val="Tijeloteksta"/>
        <w:numPr>
          <w:ilvl w:val="0"/>
          <w:numId w:val="15"/>
        </w:numPr>
        <w:jc w:val="left"/>
      </w:pPr>
      <w:r>
        <w:t>stečajni upravitelj</w:t>
      </w:r>
      <w:r w:rsidR="00E661E0">
        <w:t xml:space="preserve"> </w:t>
      </w:r>
      <w:r w:rsidR="00F401CB">
        <w:t xml:space="preserve">Lidija Balog </w:t>
      </w:r>
    </w:p>
    <w:p w:rsidRDefault="00C67AA4" w:rsidP="00E51771" w:rsidR="00C67AA4">
      <w:pPr>
        <w:pStyle w:val="Tijeloteksta"/>
        <w:numPr>
          <w:ilvl w:val="0"/>
          <w:numId w:val="15"/>
        </w:numPr>
        <w:jc w:val="left"/>
      </w:pPr>
      <w:r>
        <w:t>razlučni vjerovnik RH MF Porezna uprava Područni ured Osijek po ŽDO Osijek</w:t>
      </w:r>
    </w:p>
    <w:p w:rsidRDefault="00E51771" w:rsidP="00315A30" w:rsidR="00835AF3">
      <w:pPr>
        <w:pStyle w:val="Tijeloteksta"/>
        <w:ind w:firstLine="708"/>
        <w:jc w:val="left"/>
      </w:pPr>
      <w:r>
        <w:t>3</w:t>
      </w:r>
      <w:r w:rsidR="00315A30">
        <w:t>.   e-</w:t>
      </w:r>
      <w:r w:rsidR="00835AF3">
        <w:t xml:space="preserve">glasna ploča </w:t>
      </w:r>
      <w:r w:rsidR="00315A30">
        <w:t xml:space="preserve">uz prijedlog diobe kupovnine str. </w:t>
      </w:r>
      <w:r w:rsidR="00F401CB">
        <w:t xml:space="preserve">166 spisa </w:t>
      </w:r>
    </w:p>
    <w:p w:rsidRDefault="00E51771" w:rsidP="00E1484D" w:rsidR="007704F9">
      <w:pPr>
        <w:pStyle w:val="Tijeloteksta"/>
        <w:ind w:left="720"/>
        <w:jc w:val="left"/>
      </w:pPr>
      <w:r>
        <w:t>4</w:t>
      </w:r>
      <w:r w:rsidR="008E32BA">
        <w:t>.</w:t>
      </w:r>
      <w:r w:rsidR="00315A30">
        <w:t xml:space="preserve">  </w:t>
      </w:r>
      <w:r w:rsidR="00F401CB">
        <w:t xml:space="preserve"> roč. 11/7</w:t>
      </w:r>
    </w:p>
    <w:sectPr w:rsidSect="00E51771" w:rsidR="007704F9">
      <w:headerReference w:type="default" r:id="rId11"/>
      <w:pgSz w:code="9" w:h="16838" w:w="11906"/>
      <w:pgMar w:gutter="0" w:footer="709" w:header="709" w:left="1417" w:bottom="851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F3F" w:rsidP="00F060BB" w:rsidR="00CA5F3F">
      <w:r>
        <w:separator/>
      </w:r>
    </w:p>
  </w:endnote>
  <w:endnote w:id="0" w:type="continuationSeparator">
    <w:p w:rsidRDefault="00CA5F3F" w:rsidP="00F060BB" w:rsidR="00CA5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F3F" w:rsidP="00F060BB" w:rsidR="00CA5F3F">
      <w:r>
        <w:separator/>
      </w:r>
    </w:p>
  </w:footnote>
  <w:footnote w:id="0" w:type="continuationSeparator">
    <w:p w:rsidRDefault="00CA5F3F" w:rsidP="00F060BB" w:rsidR="00CA5F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  <w:r>
      <w:t>1</w:t>
    </w:r>
    <w:r w:rsidR="00DA652E">
      <w:t>3 St-151/15-66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CC73674"/>
    <w:multiLevelType w:val="hybridMultilevel"/>
    <w:tmpl w:val="79AEA47C"/>
    <w:lvl w:tplc="52BA1C56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9EF7309"/>
    <w:multiLevelType w:val="hybridMultilevel"/>
    <w:tmpl w:val="F0B02224"/>
    <w:lvl w:tplc="709EBE8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2"/>
  </w:num>
  <w:num w:numId="5">
    <w:abstractNumId w:val="1"/>
  </w:num>
  <w:num w:numId="6">
    <w:abstractNumId w:val="15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  <w:num w:numId="11">
    <w:abstractNumId w:val="9"/>
  </w:num>
  <w:num w:numId="12">
    <w:abstractNumId w:val="1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2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5534F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15A96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15A30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4D73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A4"/>
    <w:rsid w:val="00C67AF2"/>
    <w:rsid w:val="00C83AC3"/>
    <w:rsid w:val="00C9197B"/>
    <w:rsid w:val="00C92679"/>
    <w:rsid w:val="00CA3666"/>
    <w:rsid w:val="00CA5EA9"/>
    <w:rsid w:val="00CA5F3F"/>
    <w:rsid w:val="00CB1176"/>
    <w:rsid w:val="00CB2EB4"/>
    <w:rsid w:val="00CC567A"/>
    <w:rsid w:val="00CD0847"/>
    <w:rsid w:val="00CE6B8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A652E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430E2"/>
    <w:rsid w:val="00E44169"/>
    <w:rsid w:val="00E4584E"/>
    <w:rsid w:val="00E45CD5"/>
    <w:rsid w:val="00E51771"/>
    <w:rsid w:val="00E545FE"/>
    <w:rsid w:val="00E55AA4"/>
    <w:rsid w:val="00E5674F"/>
    <w:rsid w:val="00E56805"/>
    <w:rsid w:val="00E65DFE"/>
    <w:rsid w:val="00E661E0"/>
    <w:rsid w:val="00E83EDB"/>
    <w:rsid w:val="00E87A25"/>
    <w:rsid w:val="00E904C4"/>
    <w:rsid w:val="00E930E3"/>
    <w:rsid w:val="00EB3D75"/>
    <w:rsid w:val="00EB6476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1CB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6B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6B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512CA-AE2C-4DC0-A02C-48F800B13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1437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2018-06-14T06:16:00Z</dcterms:created>
  <dc:creator>hermanj</dc:creator>
  <cp:lastModifiedBy>Maja Kocijan</cp:lastModifiedBy>
  <cp:lastPrinted>2018-06-14T06:21:00Z</cp:lastPrinted>
  <dcterms:modified xmlns:xsi="http://www.w3.org/2001/XMLSchema-instance" xsi:type="dcterms:W3CDTF">2018-06-14T06:24:00Z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 roč. za diobu kupvnine.docx)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