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82c8" w14:paraId="f9082c8" w:rsidRDefault="00BB294D" w:rsidP="00BB294D" w:rsidR="00BB294D" w:rsidRPr="00881E1F">
      <w:pPr>
        <w:jc w:val="center"/>
        <w15:collapsed w:val="false"/>
        <w:rPr>
          <w:b/>
          <w:bCs/>
        </w:rPr>
      </w:pPr>
      <w:bookmarkStart w:name="_GoBack" w:id="0"/>
      <w:bookmarkEnd w:id="0"/>
    </w:p>
    <w:p w:rsidRDefault="00BB294D" w:rsidP="00BB294D" w:rsidR="00BB294D" w:rsidRPr="00881E1F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</w:p>
    <w:p w:rsidRDefault="00230E1E" w:rsidP="00BB294D" w:rsidR="00230E1E">
      <w:pPr>
        <w:jc w:val="center"/>
        <w:rPr>
          <w:b/>
          <w:bCs/>
        </w:rPr>
      </w:pPr>
    </w:p>
    <w:p w:rsidRDefault="00230E1E" w:rsidP="00BB294D" w:rsidR="00230E1E">
      <w:pPr>
        <w:jc w:val="center"/>
        <w:rPr>
          <w:b/>
          <w:bCs/>
        </w:rPr>
      </w:pPr>
    </w:p>
    <w:p w:rsidRDefault="00230E1E" w:rsidP="00BB294D" w:rsidR="00230E1E">
      <w:pPr>
        <w:jc w:val="center"/>
        <w:rPr>
          <w:b/>
          <w:bCs/>
        </w:rPr>
      </w:pPr>
    </w:p>
    <w:p w:rsidRDefault="00706091" w:rsidP="00BB294D" w:rsidR="00706091" w:rsidRPr="00881E1F">
      <w:pPr>
        <w:jc w:val="center"/>
        <w:rPr>
          <w:b/>
          <w:bCs/>
        </w:rPr>
      </w:pP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 xml:space="preserve">Trgovački sud u Rijeci, po sucu </w:t>
      </w:r>
      <w:r w:rsidR="00063B25">
        <w:t xml:space="preserve">pojedincu </w:t>
      </w:r>
      <w:r w:rsidRPr="00881E1F">
        <w:t>Danieli Korlević,</w:t>
      </w:r>
      <w:r w:rsidR="002E0501">
        <w:t xml:space="preserve"> u prethodnom postupku radi utvrđivanja </w:t>
      </w:r>
      <w:r w:rsidR="00063B25">
        <w:t xml:space="preserve">pretpostavki </w:t>
      </w:r>
      <w:r w:rsidRPr="00881E1F">
        <w:t>za otvaranje stečajnog postupka nad dužnikom</w:t>
      </w:r>
      <w:r w:rsidR="00FD775A">
        <w:t xml:space="preserve"> </w:t>
      </w:r>
      <w:r w:rsidR="0055769C" w:rsidRPr="0055769C">
        <w:rPr>
          <w:b/>
        </w:rPr>
        <w:t xml:space="preserve">MD PRO j. d.o.o. RIJEKA, </w:t>
      </w:r>
      <w:proofErr w:type="spellStart"/>
      <w:r w:rsidR="0055769C" w:rsidRPr="0055769C">
        <w:rPr>
          <w:b/>
        </w:rPr>
        <w:t>Kablarska</w:t>
      </w:r>
      <w:proofErr w:type="spellEnd"/>
      <w:r w:rsidR="0055769C" w:rsidRPr="0055769C">
        <w:rPr>
          <w:b/>
        </w:rPr>
        <w:t xml:space="preserve"> cesta 3 OIB 87732124141</w:t>
      </w:r>
      <w:r w:rsidR="00C430C9" w:rsidRPr="0055769C">
        <w:rPr>
          <w:b/>
        </w:rPr>
        <w:t>,</w:t>
      </w:r>
      <w:r w:rsidR="002E0501">
        <w:rPr>
          <w:b/>
        </w:rPr>
        <w:t xml:space="preserve"> </w:t>
      </w:r>
      <w:r w:rsidR="0055769C">
        <w:t xml:space="preserve">dana 09. rujna </w:t>
      </w:r>
      <w:r w:rsidR="00063B25">
        <w:t>2016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BB294D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>          Z</w:t>
      </w:r>
      <w:r w:rsidRPr="00881E1F">
        <w:t>astupni</w:t>
      </w:r>
      <w:r w:rsidR="00FD775A">
        <w:t>ku</w:t>
      </w:r>
      <w:r w:rsidR="00F96A2B" w:rsidRPr="00881E1F">
        <w:t xml:space="preserve"> po zakonu dužnika trgovačkog društva</w:t>
      </w:r>
      <w:r w:rsidR="00F96A2B" w:rsidRPr="00881E1F">
        <w:rPr>
          <w:b/>
        </w:rPr>
        <w:t xml:space="preserve"> </w:t>
      </w:r>
      <w:r w:rsidR="0055769C" w:rsidRPr="0055769C">
        <w:rPr>
          <w:b/>
        </w:rPr>
        <w:t xml:space="preserve">MD PRO j. d.o.o. RIJEKA, </w:t>
      </w:r>
      <w:proofErr w:type="spellStart"/>
      <w:r w:rsidR="0055769C" w:rsidRPr="0055769C">
        <w:rPr>
          <w:b/>
        </w:rPr>
        <w:t>Kablarska</w:t>
      </w:r>
      <w:proofErr w:type="spellEnd"/>
      <w:r w:rsidR="0055769C" w:rsidRPr="0055769C">
        <w:rPr>
          <w:b/>
        </w:rPr>
        <w:t xml:space="preserve"> cesta 3 OIB 87732124141,</w:t>
      </w:r>
      <w:r w:rsidR="00063B25">
        <w:rPr>
          <w:b/>
        </w:rPr>
        <w:t xml:space="preserve"> </w:t>
      </w:r>
      <w:r w:rsidR="0055769C">
        <w:rPr>
          <w:b/>
        </w:rPr>
        <w:t xml:space="preserve">DOMINIKU MRGIĆ, Rijeka, </w:t>
      </w:r>
      <w:proofErr w:type="spellStart"/>
      <w:r w:rsidR="0055769C">
        <w:rPr>
          <w:b/>
        </w:rPr>
        <w:t>Kablarska</w:t>
      </w:r>
      <w:proofErr w:type="spellEnd"/>
      <w:r w:rsidR="0055769C">
        <w:rPr>
          <w:b/>
        </w:rPr>
        <w:t xml:space="preserve"> cesta 3</w:t>
      </w:r>
      <w:r w:rsidR="00063B25">
        <w:t>,</w:t>
      </w:r>
      <w:r w:rsidR="00063B25">
        <w:rPr>
          <w:b/>
        </w:rPr>
        <w:t xml:space="preserve"> </w:t>
      </w:r>
      <w:r w:rsidR="0055769C">
        <w:rPr>
          <w:b/>
        </w:rPr>
        <w:t xml:space="preserve">OIB 71544688661 </w:t>
      </w:r>
      <w:r w:rsidRPr="00881E1F">
        <w:t>izriče se novčana kazna u iznosu od</w:t>
      </w:r>
      <w:r w:rsidR="00DF01A9" w:rsidRPr="00881E1F">
        <w:t xml:space="preserve"> </w:t>
      </w:r>
      <w:r w:rsidR="00063B25">
        <w:t>3</w:t>
      </w:r>
      <w:r w:rsidR="00DF01A9" w:rsidRPr="00881E1F">
        <w:t>.000,00 kn (</w:t>
      </w:r>
      <w:proofErr w:type="spellStart"/>
      <w:r w:rsidR="00063B25">
        <w:t>tri</w:t>
      </w:r>
      <w:r w:rsidR="00DF01A9" w:rsidRPr="00881E1F">
        <w:t>tisuć</w:t>
      </w:r>
      <w:r w:rsidR="00063B25">
        <w:t>e</w:t>
      </w:r>
      <w:r w:rsidR="00F96A2B" w:rsidRPr="00881E1F">
        <w:t>kuna</w:t>
      </w:r>
      <w:proofErr w:type="spellEnd"/>
      <w:r w:rsidR="00F96A2B" w:rsidRPr="00881E1F">
        <w:t xml:space="preserve">) te </w:t>
      </w:r>
      <w:r w:rsidR="0055769C">
        <w:t>mu</w:t>
      </w:r>
      <w:r w:rsidR="00063B25">
        <w:t xml:space="preserve"> </w:t>
      </w:r>
      <w:r w:rsidRPr="00881E1F">
        <w:t xml:space="preserve">se nalaže da u roku od </w:t>
      </w:r>
      <w:r w:rsidR="00FD775A">
        <w:t>osam</w:t>
      </w:r>
      <w:r w:rsidRPr="00881E1F">
        <w:t xml:space="preserve"> dana izrečenu novčanu kaznu plati na račun državnog proračuna broj </w:t>
      </w:r>
      <w:r w:rsidRPr="00881E1F">
        <w:rPr>
          <w:b/>
          <w:bCs/>
        </w:rPr>
        <w:t>HR12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1001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0051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8630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0016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0, s pozivom na broj 64 5045-3540-</w:t>
      </w:r>
      <w:r w:rsidR="0055769C">
        <w:rPr>
          <w:b/>
          <w:bCs/>
        </w:rPr>
        <w:t>341</w:t>
      </w:r>
      <w:r w:rsidR="00063B25">
        <w:rPr>
          <w:b/>
          <w:bCs/>
        </w:rPr>
        <w:t>2016</w:t>
      </w:r>
      <w:r w:rsidR="00B7614A" w:rsidRPr="00881E1F">
        <w:rPr>
          <w:b/>
          <w:bCs/>
        </w:rPr>
        <w:t xml:space="preserve">, </w:t>
      </w:r>
      <w:r w:rsidR="00B7614A" w:rsidRPr="00881E1F">
        <w:rPr>
          <w:bCs/>
        </w:rPr>
        <w:t>te o</w:t>
      </w:r>
      <w:r w:rsidR="00DF01A9" w:rsidRPr="00881E1F">
        <w:rPr>
          <w:bCs/>
        </w:rPr>
        <w:t xml:space="preserve"> tome bez odgađanja obavijesti</w:t>
      </w:r>
      <w:r w:rsidR="00B7614A" w:rsidRPr="00881E1F">
        <w:rPr>
          <w:bCs/>
        </w:rPr>
        <w:t xml:space="preserve"> naslovni sud s pozivom na poslovni broj.</w:t>
      </w:r>
    </w:p>
    <w:p w:rsidRDefault="00BB294D" w:rsidP="00BB294D" w:rsidR="00BB294D" w:rsidRPr="00881E1F">
      <w:pPr>
        <w:jc w:val="both"/>
      </w:pPr>
    </w:p>
    <w:p w:rsidRDefault="00BB294D" w:rsidP="00DF01A9" w:rsidR="00BB294D" w:rsidRPr="00881E1F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>Ako kažnjena osoba ne plati izrečenu novčanu kaznu u ostavljenom roku,</w:t>
      </w:r>
      <w:r w:rsidR="00F96A2B" w:rsidRPr="00881E1F">
        <w:t xml:space="preserve"> ili o tome bez odgađanja ne obavijesti sud, sud će u daljnjem roku od </w:t>
      </w:r>
      <w:r w:rsidR="00C430C9">
        <w:t>osam</w:t>
      </w:r>
      <w:r w:rsidRPr="00881E1F">
        <w:t xml:space="preserve"> dana,</w:t>
      </w:r>
      <w:r w:rsidR="00F96A2B" w:rsidRPr="00881E1F">
        <w:t xml:space="preserve"> na rješenje  </w:t>
      </w:r>
      <w:r w:rsidRPr="00881E1F">
        <w:t xml:space="preserve">o </w:t>
      </w:r>
      <w:r w:rsidR="00F96A2B" w:rsidRPr="00881E1F">
        <w:t xml:space="preserve"> izrečenoj novčanoj kazni staviti potvrdu o ovršnosti te rješenje dostaviti Financijskoj agenciji radi izravne naplate novčane kazne provedbom ovrhe na novčanim sredstvima kažnjene osobe.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BB294D" w:rsidR="00063B25">
      <w:pPr>
        <w:jc w:val="both"/>
      </w:pPr>
      <w:r>
        <w:tab/>
      </w:r>
      <w:r w:rsidR="00063B25">
        <w:t xml:space="preserve">Zaključkom </w:t>
      </w:r>
      <w:r w:rsidR="00BB294D" w:rsidRPr="00881E1F">
        <w:t xml:space="preserve">suda poslovni broj </w:t>
      </w:r>
      <w:r w:rsidR="00706091">
        <w:t>St-</w:t>
      </w:r>
      <w:r w:rsidR="0055769C">
        <w:t>341/16-8</w:t>
      </w:r>
      <w:r w:rsidR="00D5639E" w:rsidRPr="00881E1F">
        <w:t xml:space="preserve"> od </w:t>
      </w:r>
      <w:r w:rsidR="0055769C">
        <w:t>03</w:t>
      </w:r>
      <w:r w:rsidR="00C430C9">
        <w:t xml:space="preserve">. lipnja </w:t>
      </w:r>
      <w:r w:rsidR="00D5639E" w:rsidRPr="00881E1F">
        <w:t>201</w:t>
      </w:r>
      <w:r w:rsidR="00063B25">
        <w:t>6</w:t>
      </w:r>
      <w:r w:rsidR="00D5639E" w:rsidRPr="00881E1F">
        <w:t>.</w:t>
      </w:r>
      <w:r w:rsidR="00706091">
        <w:t xml:space="preserve"> </w:t>
      </w:r>
      <w:r w:rsidR="00D5639E" w:rsidRPr="00881E1F">
        <w:t>g</w:t>
      </w:r>
      <w:r w:rsidR="00706091">
        <w:t>odine</w:t>
      </w:r>
      <w:r w:rsidR="00D5639E" w:rsidRPr="00881E1F">
        <w:t xml:space="preserve"> sud je </w:t>
      </w:r>
      <w:r w:rsidR="00C430C9">
        <w:t xml:space="preserve">naložio </w:t>
      </w:r>
      <w:r w:rsidR="0055769C">
        <w:t xml:space="preserve">zastupniku </w:t>
      </w:r>
      <w:r w:rsidR="00D5639E" w:rsidRPr="00881E1F">
        <w:t xml:space="preserve"> dužnika po zakonu </w:t>
      </w:r>
      <w:r w:rsidR="0055769C" w:rsidRPr="0055769C">
        <w:t xml:space="preserve">DOMINIKU MRGIĆ, Rijeka, </w:t>
      </w:r>
      <w:proofErr w:type="spellStart"/>
      <w:r w:rsidR="0055769C" w:rsidRPr="0055769C">
        <w:t>Kablarska</w:t>
      </w:r>
      <w:proofErr w:type="spellEnd"/>
      <w:r w:rsidR="0055769C" w:rsidRPr="0055769C">
        <w:t xml:space="preserve"> cesta 3,</w:t>
      </w:r>
      <w:r w:rsidR="00C430C9" w:rsidRPr="00C430C9">
        <w:t xml:space="preserve"> </w:t>
      </w:r>
      <w:r w:rsidR="00230E1E">
        <w:t>da</w:t>
      </w:r>
      <w:r w:rsidR="00063B25">
        <w:t xml:space="preserve"> </w:t>
      </w:r>
      <w:r w:rsidR="00C430C9" w:rsidRPr="00C430C9">
        <w:t>bez odgode omogući</w:t>
      </w:r>
      <w:r w:rsidR="00C430C9">
        <w:t>ti</w:t>
      </w:r>
      <w:r w:rsidR="00C430C9" w:rsidRPr="00C430C9">
        <w:t xml:space="preserve"> uvid privremenom stečajnom upravitelju </w:t>
      </w:r>
      <w:r w:rsidR="0055769C">
        <w:t xml:space="preserve">Ranki </w:t>
      </w:r>
      <w:proofErr w:type="spellStart"/>
      <w:r w:rsidR="0055769C">
        <w:t>Herljević</w:t>
      </w:r>
      <w:proofErr w:type="spellEnd"/>
      <w:r w:rsidR="0055769C">
        <w:t xml:space="preserve"> iz Čavla, </w:t>
      </w:r>
      <w:proofErr w:type="spellStart"/>
      <w:r w:rsidR="0055769C">
        <w:t>Soboli</w:t>
      </w:r>
      <w:proofErr w:type="spellEnd"/>
      <w:r w:rsidR="0055769C">
        <w:t xml:space="preserve"> 10</w:t>
      </w:r>
      <w:r w:rsidR="00C430C9" w:rsidRPr="00C430C9">
        <w:t>, u poslovne knjige i ostalu poslovnu dokumentaciju dužnika financijska izviješća (bilance, račun</w:t>
      </w:r>
      <w:r w:rsidR="00C024C9">
        <w:t xml:space="preserve"> dobiti – gubitka, bruto bilance</w:t>
      </w:r>
      <w:r w:rsidR="00C430C9" w:rsidRPr="00C430C9">
        <w:t>, bilješke uz bilance</w:t>
      </w:r>
      <w:r w:rsidR="00C024C9">
        <w:t>, bruto bilancu na dan 31.12.2013.g.-15. 04.2016.g.</w:t>
      </w:r>
      <w:r w:rsidR="00C430C9" w:rsidRPr="00C430C9">
        <w:t>) i podatke o imovini dužnik</w:t>
      </w:r>
      <w:r w:rsidR="00C430C9">
        <w:t>a, pod prijetnjom izricanja novčane kazne</w:t>
      </w:r>
      <w:r w:rsidR="00063B25" w:rsidRPr="00063B25">
        <w:t>.</w:t>
      </w:r>
    </w:p>
    <w:p w:rsidRDefault="00D5639E" w:rsidP="0014399B" w:rsidR="009A790C">
      <w:pPr>
        <w:ind w:firstLine="708"/>
        <w:jc w:val="both"/>
      </w:pPr>
      <w:r w:rsidRPr="00881E1F">
        <w:t>Predmetn</w:t>
      </w:r>
      <w:r w:rsidR="00063B25">
        <w:t xml:space="preserve">i zaključak </w:t>
      </w:r>
      <w:r w:rsidR="00EB5FE6">
        <w:t>objavljen je na mrežnoj stranici e-Oglasna ploča su</w:t>
      </w:r>
      <w:r w:rsidR="00FD775A">
        <w:t xml:space="preserve">da dana </w:t>
      </w:r>
      <w:r w:rsidR="00C024C9">
        <w:t xml:space="preserve">3. lipnja </w:t>
      </w:r>
      <w:r w:rsidR="00C430C9">
        <w:t xml:space="preserve"> </w:t>
      </w:r>
      <w:r w:rsidR="00FD775A">
        <w:t>2016. godine,</w:t>
      </w:r>
      <w:r w:rsidR="00C024C9">
        <w:t xml:space="preserve"> te je posebno dostavljen zastupniku dužnika po zakonu koji ga je primio dana 14. lipnja 2016.g.,</w:t>
      </w:r>
      <w:r w:rsidRPr="00881E1F">
        <w:t xml:space="preserve"> </w:t>
      </w:r>
      <w:r w:rsidR="00FD775A">
        <w:t xml:space="preserve">ali  </w:t>
      </w:r>
      <w:r w:rsidR="00706091">
        <w:t xml:space="preserve">po </w:t>
      </w:r>
      <w:r w:rsidR="009A790C">
        <w:t xml:space="preserve">istome </w:t>
      </w:r>
      <w:r w:rsidR="00706091">
        <w:t>nije postupi</w:t>
      </w:r>
      <w:r w:rsidR="00C024C9">
        <w:t>o</w:t>
      </w:r>
      <w:r w:rsidRPr="00881E1F">
        <w:t>.</w:t>
      </w:r>
    </w:p>
    <w:p w:rsidRDefault="00B7614A" w:rsidP="00B7614A" w:rsidR="00B7614A" w:rsidRPr="00881E1F">
      <w:pPr>
        <w:ind w:firstLine="708"/>
        <w:jc w:val="both"/>
      </w:pPr>
      <w:r w:rsidRPr="00881E1F">
        <w:t>Kako dakle, zastupni</w:t>
      </w:r>
      <w:r w:rsidR="00FD775A">
        <w:t>k</w:t>
      </w:r>
      <w:r w:rsidRPr="00881E1F">
        <w:t xml:space="preserve"> dužnika po zakonu nije postupi</w:t>
      </w:r>
      <w:r w:rsidR="00FD775A">
        <w:t>o</w:t>
      </w:r>
      <w:r w:rsidRPr="00881E1F">
        <w:t xml:space="preserve"> po nalogu </w:t>
      </w:r>
      <w:r w:rsidR="006B38C8">
        <w:t xml:space="preserve">suda od </w:t>
      </w:r>
      <w:r w:rsidR="00C024C9">
        <w:t>03. lipnja</w:t>
      </w:r>
      <w:r w:rsidR="006B38C8">
        <w:t xml:space="preserve"> 2016. godine, valjalo je</w:t>
      </w:r>
      <w:r w:rsidRPr="00881E1F">
        <w:t xml:space="preserve"> temeljem čl.</w:t>
      </w:r>
      <w:r w:rsidR="000C3CBA">
        <w:t xml:space="preserve">178. st.2. </w:t>
      </w:r>
      <w:r w:rsidR="00C430C9">
        <w:t>Stečajnog zakona</w:t>
      </w:r>
      <w:r w:rsidRPr="00881E1F">
        <w:t xml:space="preserve"> </w:t>
      </w:r>
      <w:r w:rsidR="00C024C9">
        <w:t xml:space="preserve"> (</w:t>
      </w:r>
      <w:proofErr w:type="spellStart"/>
      <w:r w:rsidR="00C024C9">
        <w:t>N.N</w:t>
      </w:r>
      <w:proofErr w:type="spellEnd"/>
      <w:r w:rsidR="00C024C9">
        <w:t xml:space="preserve">. 71/15) </w:t>
      </w:r>
      <w:r w:rsidRPr="00881E1F">
        <w:t>odlučiti kao u izreci.</w:t>
      </w:r>
    </w:p>
    <w:p w:rsidRDefault="00553780" w:rsidP="0014399B" w:rsidR="00553780" w:rsidRPr="00881E1F">
      <w:pPr>
        <w:ind w:firstLine="708"/>
        <w:jc w:val="both"/>
      </w:pPr>
    </w:p>
    <w:p w:rsidRDefault="00B7614A" w:rsidP="00BB294D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C024C9">
        <w:t>09. rujna</w:t>
      </w:r>
      <w:r w:rsidRPr="00881E1F">
        <w:t xml:space="preserve"> </w:t>
      </w:r>
      <w:r w:rsidR="00BB294D" w:rsidRPr="00881E1F">
        <w:t>201</w:t>
      </w:r>
      <w:r w:rsidR="006B38C8">
        <w:t>6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230E1E" w:rsidR="00230E1E">
      <w:pPr>
        <w:jc w:val="right"/>
      </w:pPr>
      <w:r w:rsidRPr="00881E1F">
        <w:t>                                                                                                          </w:t>
      </w:r>
      <w:r w:rsidR="00183263">
        <w:t xml:space="preserve">   </w:t>
      </w:r>
      <w:r w:rsidR="00C430C9">
        <w:t xml:space="preserve">    </w:t>
      </w:r>
      <w:r w:rsidRPr="00881E1F">
        <w:t xml:space="preserve">Daniela </w:t>
      </w:r>
      <w:r w:rsidR="00B7614A" w:rsidRPr="00881E1F">
        <w:t>Korlević</w:t>
      </w:r>
      <w:r w:rsidR="00C024C9">
        <w:t xml:space="preserve"> </w:t>
      </w:r>
    </w:p>
    <w:p w:rsidRDefault="00230E1E" w:rsidP="001A5F3A" w:rsidR="00230E1E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37DD5">
        <w:t xml:space="preserve">           </w:t>
      </w:r>
    </w:p>
    <w:p w:rsidRDefault="00706091" w:rsidP="00706091" w:rsidR="00706091">
      <w:pPr>
        <w:jc w:val="right"/>
      </w:pPr>
    </w:p>
    <w:p w:rsidRDefault="00230E1E" w:rsidP="00706091" w:rsidR="00230E1E">
      <w:pPr>
        <w:jc w:val="right"/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 Visokom trgovačkom sudu Republike Hrvatske u Zagrebu. Žalba se podnosi putem ovog</w:t>
      </w:r>
      <w:r w:rsidR="00C430C9">
        <w:t>a</w:t>
      </w:r>
      <w:r w:rsidRPr="00881E1F">
        <w:t xml:space="preserve"> suda, u dva primjerka, u roku od 3 dana</w:t>
      </w:r>
      <w:r w:rsidR="00C430C9">
        <w:t>, istekom osmoga dana od dana objave pismena na mrežnoj stranici e-Oglasna ploča suda,</w:t>
      </w:r>
      <w:r w:rsidR="00C430C9" w:rsidRPr="00DB5FB4">
        <w:t xml:space="preserve"> a o žalbi odlučuje Visoki trgovački sud Republike Hrvatske. </w:t>
      </w:r>
    </w:p>
    <w:p w:rsidRDefault="00230E1E" w:rsidP="00BB294D" w:rsidR="00230E1E">
      <w:pPr>
        <w:jc w:val="both"/>
      </w:pPr>
    </w:p>
    <w:p w:rsidRDefault="00230E1E" w:rsidP="00BB294D" w:rsidR="00230E1E" w:rsidRPr="00881E1F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0C3CB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="00EB5FE6">
        <w:rPr>
          <w:sz w:val="20"/>
          <w:szCs w:val="20"/>
        </w:rPr>
        <w:t>astupnici</w:t>
      </w:r>
      <w:r w:rsidR="00B7614A" w:rsidRPr="00706091">
        <w:rPr>
          <w:sz w:val="20"/>
          <w:szCs w:val="20"/>
        </w:rPr>
        <w:t xml:space="preserve"> dužnika po zakonu </w:t>
      </w:r>
      <w:r w:rsidR="00C024C9">
        <w:rPr>
          <w:sz w:val="20"/>
          <w:szCs w:val="20"/>
        </w:rPr>
        <w:t xml:space="preserve">Dominik </w:t>
      </w:r>
      <w:proofErr w:type="spellStart"/>
      <w:r w:rsidR="00C024C9">
        <w:rPr>
          <w:sz w:val="20"/>
          <w:szCs w:val="20"/>
        </w:rPr>
        <w:t>Mrgić</w:t>
      </w:r>
      <w:proofErr w:type="spellEnd"/>
      <w:r w:rsidR="00C024C9">
        <w:rPr>
          <w:sz w:val="20"/>
          <w:szCs w:val="20"/>
        </w:rPr>
        <w:t xml:space="preserve"> na adresu dužnika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C024C9">
        <w:rPr>
          <w:sz w:val="20"/>
          <w:szCs w:val="20"/>
        </w:rPr>
        <w:t>09.09</w:t>
      </w:r>
      <w:r w:rsidR="000C3CBA">
        <w:rPr>
          <w:sz w:val="20"/>
          <w:szCs w:val="20"/>
        </w:rPr>
        <w:t>.</w:t>
      </w:r>
      <w:r w:rsidR="00BB294D" w:rsidRPr="00706091">
        <w:rPr>
          <w:sz w:val="20"/>
          <w:szCs w:val="20"/>
        </w:rPr>
        <w:t>201</w:t>
      </w:r>
      <w:r w:rsidR="000C3CBA">
        <w:rPr>
          <w:sz w:val="20"/>
          <w:szCs w:val="20"/>
        </w:rPr>
        <w:t>6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40236F">
      <w:t>341/16-</w:t>
    </w:r>
    <w:proofErr w:type="spellStart"/>
    <w:r w:rsidR="0040236F"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63B25"/>
    <w:rsid w:val="000A2F18"/>
    <w:rsid w:val="000B2C7B"/>
    <w:rsid w:val="000C3CBA"/>
    <w:rsid w:val="0014399B"/>
    <w:rsid w:val="00145822"/>
    <w:rsid w:val="00183263"/>
    <w:rsid w:val="001977FA"/>
    <w:rsid w:val="001E6F72"/>
    <w:rsid w:val="001E7E17"/>
    <w:rsid w:val="00230E1E"/>
    <w:rsid w:val="002E0501"/>
    <w:rsid w:val="00367900"/>
    <w:rsid w:val="0040236F"/>
    <w:rsid w:val="004C718A"/>
    <w:rsid w:val="00531B84"/>
    <w:rsid w:val="00553780"/>
    <w:rsid w:val="0055769C"/>
    <w:rsid w:val="006B38C8"/>
    <w:rsid w:val="00706091"/>
    <w:rsid w:val="00853F07"/>
    <w:rsid w:val="00881E1F"/>
    <w:rsid w:val="008C7C65"/>
    <w:rsid w:val="00993A98"/>
    <w:rsid w:val="009A790C"/>
    <w:rsid w:val="00B47A93"/>
    <w:rsid w:val="00B700D3"/>
    <w:rsid w:val="00B7614A"/>
    <w:rsid w:val="00B941C3"/>
    <w:rsid w:val="00BA4729"/>
    <w:rsid w:val="00BB294D"/>
    <w:rsid w:val="00BB53D7"/>
    <w:rsid w:val="00BC2635"/>
    <w:rsid w:val="00C024C9"/>
    <w:rsid w:val="00C1519D"/>
    <w:rsid w:val="00C430C9"/>
    <w:rsid w:val="00C445DA"/>
    <w:rsid w:val="00D5639E"/>
    <w:rsid w:val="00DF01A9"/>
    <w:rsid w:val="00EB5FE6"/>
    <w:rsid w:val="00F02B32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3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F0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F0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F0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F0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3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F0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F0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F0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F0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rujna 2016.</izvorni_sadrzaj>
    <derivirana_varijabla naziv="DomainObject.Predmet.DatumRjesavanja_1">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PRO j.d.o.o.</izvorni_sadrzaj>
    <derivirana_varijabla naziv="DomainObject.Predmet.ProtustrankaFormated_1">  MD PRO j.d.o.o.</derivirana_varijabla>
  </DomainObject.Predmet.ProtustrankaFormated>
  <DomainObject.Predmet.ProtustrankaFormatedOIB>
    <izvorni_sadrzaj>  MD PRO j.d.o.o., OIB 87732124141</izvorni_sadrzaj>
    <derivirana_varijabla naziv="DomainObject.Predmet.ProtustrankaFormatedOIB_1">  MD PRO j.d.o.o., OIB 87732124141</derivirana_varijabla>
  </DomainObject.Predmet.ProtustrankaFormatedOIB>
  <DomainObject.Predmet.ProtustrankaFormatedWithAdress>
    <izvorni_sadrzaj> MD PRO j.d.o.o., Kablarska 3, 51000 Rijeka</izvorni_sadrzaj>
    <derivirana_varijabla naziv="DomainObject.Predmet.ProtustrankaFormatedWithAdress_1"> MD PRO j.d.o.o., Kablarska 3, 51000 Rijeka</derivirana_varijabla>
  </DomainObject.Predmet.ProtustrankaFormatedWithAdress>
  <DomainObject.Predmet.ProtustrankaFormatedWithAdressOIB>
    <izvorni_sadrzaj> MD PRO j.d.o.o., OIB 87732124141, Kablarska 3, 51000 Rijeka</izvorni_sadrzaj>
    <derivirana_varijabla naziv="DomainObject.Predmet.ProtustrankaFormatedWithAdressOIB_1"> MD PRO j.d.o.o., OIB 87732124141, Kablarska 3, 51000 Rijeka</derivirana_varijabla>
  </DomainObject.Predmet.ProtustrankaFormatedWithAdressOIB>
  <DomainObject.Predmet.ProtustrankaWithAdress>
    <izvorni_sadrzaj>MD PRO j.d.o.o. Kablarska 3, 51000 Rijeka</izvorni_sadrzaj>
    <derivirana_varijabla naziv="DomainObject.Predmet.ProtustrankaWithAdress_1">MD PRO j.d.o.o. Kablarska 3, 51000 Rijeka</derivirana_varijabla>
  </DomainObject.Predmet.ProtustrankaWithAdress>
  <DomainObject.Predmet.ProtustrankaWithAdressOIB>
    <izvorni_sadrzaj>MD PRO j.d.o.o., OIB 87732124141, Kablarska 3, 51000 Rijeka</izvorni_sadrzaj>
    <derivirana_varijabla naziv="DomainObject.Predmet.ProtustrankaWithAdressOIB_1">MD PRO j.d.o.o., OIB 87732124141, Kablarska 3, 51000 Rijeka</derivirana_varijabla>
  </DomainObject.Predmet.ProtustrankaWithAdressOIB>
  <DomainObject.Predmet.ProtustrankaNazivFormated>
    <izvorni_sadrzaj>MD PRO j.d.o.o.</izvorni_sadrzaj>
    <derivirana_varijabla naziv="DomainObject.Predmet.ProtustrankaNazivFormated_1">MD PRO j.d.o.o.</derivirana_varijabla>
  </DomainObject.Predmet.ProtustrankaNazivFormated>
  <DomainObject.Predmet.ProtustrankaNazivFormatedOIB>
    <izvorni_sadrzaj>MD PRO j.d.o.o., OIB 87732124141</izvorni_sadrzaj>
    <derivirana_varijabla naziv="DomainObject.Predmet.ProtustrankaNazivFormatedOIB_1">MD PRO j.d.o.o., OIB 87732124141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PRO j.d.o.o.</item>
    </izvorni_sadrzaj>
    <derivirana_varijabla naziv="DomainObject.Predmet.ProtuStrankaListFormated_1">
      <item>MD PRO j.d.o.o.</item>
    </derivirana_varijabla>
  </DomainObject.Predmet.ProtuStrankaListFormated>
  <DomainObject.Predmet.ProtuStrankaListFormatedOIB>
    <izvorni_sadrzaj>
      <item>MD PRO j.d.o.o., OIB 87732124141</item>
    </izvorni_sadrzaj>
    <derivirana_varijabla naziv="DomainObject.Predmet.ProtuStrankaListFormatedOIB_1">
      <item>MD PRO j.d.o.o., OIB 87732124141</item>
    </derivirana_varijabla>
  </DomainObject.Predmet.ProtuStrankaListFormatedOIB>
  <DomainObject.Predmet.ProtuStrankaListFormatedWithAdress>
    <izvorni_sadrzaj>
      <item>MD PRO j.d.o.o., Kablarska 3, 51000 Rijeka</item>
    </izvorni_sadrzaj>
    <derivirana_varijabla naziv="DomainObject.Predmet.ProtuStrankaListFormatedWithAdress_1">
      <item>MD PRO j.d.o.o., Kablarska 3, 51000 Rijeka</item>
    </derivirana_varijabla>
  </DomainObject.Predmet.ProtuStrankaListFormatedWithAdress>
  <DomainObject.Predmet.ProtuStrankaListFormatedWithAdressOIB>
    <izvorni_sadrzaj>
      <item>MD PRO j.d.o.o., OIB 87732124141, Kablarska 3, 51000 Rijeka</item>
    </izvorni_sadrzaj>
    <derivirana_varijabla naziv="DomainObject.Predmet.ProtuStrankaListFormatedWithAdressOIB_1">
      <item>MD PRO j.d.o.o., OIB 87732124141, Kablarska 3, 51000 Rijeka</item>
    </derivirana_varijabla>
  </DomainObject.Predmet.ProtuStrankaListFormatedWithAdressOIB>
  <DomainObject.Predmet.ProtuStrankaListNazivFormated>
    <izvorni_sadrzaj>
      <item>MD PRO j.d.o.o.</item>
    </izvorni_sadrzaj>
    <derivirana_varijabla naziv="DomainObject.Predmet.ProtuStrankaListNazivFormated_1">
      <item>MD PRO j.d.o.o.</item>
    </derivirana_varijabla>
  </DomainObject.Predmet.ProtuStrankaListNazivFormated>
  <DomainObject.Predmet.ProtuStrankaListNazivFormatedOIB>
    <izvorni_sadrzaj>
      <item>MD PRO j.d.o.o., OIB 87732124141</item>
    </izvorni_sadrzaj>
    <derivirana_varijabla naziv="DomainObject.Predmet.ProtuStrankaListNazivFormatedOIB_1">
      <item>MD PRO j.d.o.o., OIB 87732124141</item>
    </derivirana_varijabla>
  </DomainObject.Predmet.ProtuStrankaListNazivFormatedOIB>
  <DomainObject.Predmet.OstaliListFormated>
    <izvorni_sadrzaj>
      <item>RANKA HERLJEVIĆ</item>
      <item>DOMINIK MRGIĆ</item>
    </izvorni_sadrzaj>
    <derivirana_varijabla naziv="DomainObject.Predmet.OstaliListFormated_1">
      <item>RANKA HERLJEVIĆ</item>
      <item>DOMINIK MRGIĆ</item>
    </derivirana_varijabla>
  </DomainObject.Predmet.OstaliListFormated>
  <DomainObject.Predmet.OstaliListFormatedOIB>
    <izvorni_sadrzaj>
      <item>RANKA HERLJEVIĆ</item>
      <item>DOMINIK MRGIĆ</item>
    </izvorni_sadrzaj>
    <derivirana_varijabla naziv="DomainObject.Predmet.OstaliListFormatedOIB_1">
      <item>RANKA HERLJEVIĆ</item>
      <item>DOMINIK MRGIĆ</item>
    </derivirana_varijabla>
  </DomainObject.Predmet.OstaliListFormatedOIB>
  <DomainObject.Predmet.OstaliListFormatedWithAdress>
    <izvorni_sadrzaj>
      <item>RANKA HERLJEVIĆ</item>
      <item>DOMINIK MRGIĆ, Kablarska cesta 3, 51000 Rijeka</item>
    </izvorni_sadrzaj>
    <derivirana_varijabla naziv="DomainObject.Predmet.OstaliListFormatedWithAdress_1">
      <item>RANKA HERLJEVIĆ</item>
      <item>DOMINIK MRGIĆ, Kablarska cesta 3, 51000 Rijeka</item>
    </derivirana_varijabla>
  </DomainObject.Predmet.OstaliListFormatedWithAdress>
  <DomainObject.Predmet.OstaliListFormatedWithAdressOIB>
    <izvorni_sadrzaj>
      <item>RANKA HERLJEVIĆ</item>
      <item>DOMINIK MRGIĆ, Kablarska cesta 3, 51000 Rijeka</item>
    </izvorni_sadrzaj>
    <derivirana_varijabla naziv="DomainObject.Predmet.OstaliListFormatedWithAdressOIB_1">
      <item>RANKA HERLJEVIĆ</item>
      <item>DOMINIK MRGIĆ, Kablarska cesta 3, 51000 Rijeka</item>
    </derivirana_varijabla>
  </DomainObject.Predmet.OstaliListFormatedWithAdressOIB>
  <DomainObject.Predmet.OstaliListNazivFormated>
    <izvorni_sadrzaj>
      <item>RANKA HERLJEVIĆ</item>
      <item>DOMINIK MRGIĆ</item>
    </izvorni_sadrzaj>
    <derivirana_varijabla naziv="DomainObject.Predmet.OstaliListNazivFormated_1">
      <item>RANKA HERLJEVIĆ</item>
      <item>DOMINIK MRGIĆ</item>
    </derivirana_varijabla>
  </DomainObject.Predmet.OstaliListNazivFormated>
  <DomainObject.Predmet.OstaliListNazivFormatedOIB>
    <izvorni_sadrzaj>
      <item>RANKA HERLJEVIĆ</item>
      <item>DOMINIK MRGIĆ</item>
    </izvorni_sadrzaj>
    <derivirana_varijabla naziv="DomainObject.Predmet.OstaliListNazivFormatedOIB_1">
      <item>RANKA HERLJEVIĆ</item>
      <item>DOMINIK MRGIĆ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PRO j.d.o.o.</izvorni_sadrzaj>
    <derivirana_varijabla naziv="DomainObject.Predmet.ProtustrankaIDrugi_1">MD PRO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MD PRO j.d.o.o., OIB 87732124141, Kablarska 3, 51000 Rijeka</izvorni_sadrzaj>
    <derivirana_varijabla naziv="DomainObject.Predmet.ProtustrankaIDrugiAdressOIB_1">MD PRO j.d.o.o., OIB 87732124141, Kablarska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rujna 2016.</izvorni_sadrzaj>
    <derivirana_varijabla naziv="DomainObject.Predmet.OdlukaRjesenje.DatumDonosenjaOdluke_1">9.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St-341/2016-15</izvorni_sadrzaj>
    <derivirana_varijabla naziv="DomainObject.Predmet.OdlukaRjesenje.Oznaka_1">St-341/2016-15</derivirana_varijabla>
  </DomainObject.Predmet.OdlukaRjesenje.Oznaka>
  <DomainObject.Predmet.SudioniciListNaziv>
    <izvorni_sadrzaj>
      <item>FINA  Rijeka</item>
      <item>MD PRO j.d.o.o.</item>
      <item>RANKA HERLJEVIĆ</item>
      <item>DOMINIK MRGIĆ</item>
    </izvorni_sadrzaj>
    <derivirana_varijabla naziv="DomainObject.Predmet.SudioniciListNaziv_1">
      <item>FINA  Rijeka</item>
      <item>MD PRO j.d.o.o.</item>
      <item>RANKA HERLJEVIĆ</item>
      <item>DOMINIK MRGIĆ</item>
    </derivirana_varijabla>
  </DomainObject.Predmet.SudioniciListNaziv>
  <DomainObject.Predmet.SudioniciListAdressOIB>
    <izvorni_sadrzaj>
      <item>FINA  Rijeka, OIB 85821130368, Frana Kurelca 8,51000 Rijeka</item>
      <item>MD PRO j.d.o.o., OIB 87732124141, Kablarska 3,51000 Rijeka</item>
      <item>RANKA HERLJEVIĆ</item>
      <item>DOMINIK MRGIĆ, Kablarska cesta 3,51000 Rijeka</item>
    </izvorni_sadrzaj>
    <derivirana_varijabla naziv="DomainObject.Predmet.SudioniciListAdressOIB_1">
      <item>FINA  Rijeka, OIB 85821130368, Frana Kurelca 8,51000 Rijeka</item>
      <item>MD PRO j.d.o.o., OIB 87732124141, Kablarska 3,51000 Rijeka</item>
      <item>RANKA HERLJEVIĆ</item>
      <item>DOMINIK MRGIĆ, Kablarska cesta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87732124141</item>
      <item>, OIB null</item>
      <item>, OIB null</item>
    </izvorni_sadrzaj>
    <derivirana_varijabla naziv="DomainObject.Predmet.SudioniciListNazivOIB_1">
      <item>, OIB 85821130368</item>
      <item>, OIB 87732124141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BE204-FF22-4116-AC44-8D04CAAA2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2198</properties:Characters>
  <properties:Lines>67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2016-09-09T07:40:00Z</dcterms:created>
  <dc:creator>ksarlija</dc:creator>
  <cp:lastModifiedBy>Jasna Radulović</cp:lastModifiedBy>
  <cp:lastPrinted>2016-07-21T08:55:00Z</cp:lastPrinted>
  <dcterms:modified xmlns:xsi="http://www.w3.org/2001/XMLSchema-instance" xsi:type="dcterms:W3CDTF">2016-09-09T07:52:00Z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