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fecc" w14:paraId="fedfecc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6B4B96">
        <w:t>-2105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6B4B96">
        <w:t>GUŠTI S PLADNJA</w:t>
      </w:r>
      <w:r w:rsidR="009F79C1">
        <w:t xml:space="preserve"> d.o.o.</w:t>
      </w:r>
      <w:r w:rsidR="00835699">
        <w:t xml:space="preserve">, </w:t>
      </w:r>
      <w:r w:rsidR="006B4B96">
        <w:t>Seget Donji (Općina Seget), Hrvatskih žrtava 187</w:t>
      </w:r>
      <w:r w:rsidR="00872028">
        <w:t>,</w:t>
      </w:r>
      <w:r w:rsidR="006B4B96">
        <w:t xml:space="preserve"> OIB: 20641552039</w:t>
      </w:r>
      <w:r w:rsidR="00835699">
        <w:t>,</w:t>
      </w:r>
      <w:r w:rsidR="006B4B96">
        <w:t xml:space="preserve"> MBS: 060253427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6B4B96" w:rsidRPr="006B4B96">
        <w:t>GUŠTI S PLADNJA d.o.o., Seget Donji (Općina Seget), Hrvatskih žrtava 187, OIB: 20641552039, MBS: 060253427</w:t>
      </w:r>
      <w:r w:rsidR="006B4B96">
        <w:t xml:space="preserve">,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6B4B96">
        <w:t>966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6B4B96">
        <w:t>d 243.812,11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6B4B96">
        <w:t>3. ST-2105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43500C"/>
    <w:rsid w:val="00466E36"/>
    <w:rsid w:val="0049070E"/>
    <w:rsid w:val="004A2A86"/>
    <w:rsid w:val="004C66C0"/>
    <w:rsid w:val="004D7D95"/>
    <w:rsid w:val="00543777"/>
    <w:rsid w:val="00562349"/>
    <w:rsid w:val="005F0E13"/>
    <w:rsid w:val="00602A20"/>
    <w:rsid w:val="006B4B96"/>
    <w:rsid w:val="00737DD6"/>
    <w:rsid w:val="007648D8"/>
    <w:rsid w:val="00776F7C"/>
    <w:rsid w:val="00787AFC"/>
    <w:rsid w:val="007E26AB"/>
    <w:rsid w:val="00804AB4"/>
    <w:rsid w:val="008130E8"/>
    <w:rsid w:val="008138F5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04544"/>
    <w:rsid w:val="00985998"/>
    <w:rsid w:val="009E1BCA"/>
    <w:rsid w:val="009E337A"/>
    <w:rsid w:val="009F1E68"/>
    <w:rsid w:val="009F79C1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BD7CD3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2B89"/>
    <w:rsid w:val="00E076CF"/>
    <w:rsid w:val="00E634A0"/>
    <w:rsid w:val="00E871B0"/>
    <w:rsid w:val="00EA213A"/>
    <w:rsid w:val="00EB7A0E"/>
    <w:rsid w:val="00F139C9"/>
    <w:rsid w:val="00F21228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2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B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B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B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B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2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B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B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B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B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2105</izvorni_sadrzaj>
    <derivirana_varijabla naziv="DomainObject.Predmet.Broj_1">2105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St-2105/2015</izvorni_sadrzaj>
    <derivirana_varijabla naziv="DomainObject.Predmet.OznakaBroj_1">St-2105/2015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GUŠTI S PLADNJA d.o.o. za trgovinu i usluge</izvorni_sadrzaj>
    <derivirana_varijabla naziv="DomainObject.Predmet.ProtustrankaFormated_1">  GUŠTI S PLADNJA d.o.o. za trgovinu i usluge</derivirana_varijabla>
  </DomainObject.Predmet.ProtustrankaFormated>
  <DomainObject.Predmet.ProtustrankaFormatedOIB>
    <izvorni_sadrzaj>  GUŠTI S PLADNJA d.o.o. za trgovinu i usluge, OIB 20641552039</izvorni_sadrzaj>
    <derivirana_varijabla naziv="DomainObject.Predmet.ProtustrankaFormatedOIB_1">  GUŠTI S PLADNJA d.o.o. za trgovinu i usluge, OIB 20641552039</derivirana_varijabla>
  </DomainObject.Predmet.ProtustrankaFormatedOIB>
  <DomainObject.Predmet.ProtustrankaFormatedWithAdress>
    <izvorni_sadrzaj> GUŠTI S PLADNJA d.o.o. za trgovinu i usluge, Hrvatskih žrtava 187, 21220 Seget Donji</izvorni_sadrzaj>
    <derivirana_varijabla naziv="DomainObject.Predmet.ProtustrankaFormatedWithAdress_1"> GUŠTI S PLADNJA d.o.o. za trgovinu i usluge, Hrvatskih žrtava 187, 21220 Seget Donji</derivirana_varijabla>
  </DomainObject.Predmet.ProtustrankaFormatedWithAdress>
  <DomainObject.Predmet.ProtustrankaFormatedWithAdressOIB>
    <izvorni_sadrzaj> GUŠTI S PLADNJA d.o.o. za trgovinu i usluge, OIB 20641552039, Hrvatskih žrtava 187, 21220 Seget Donji</izvorni_sadrzaj>
    <derivirana_varijabla naziv="DomainObject.Predmet.ProtustrankaFormatedWithAdressOIB_1"> GUŠTI S PLADNJA d.o.o. za trgovinu i usluge, OIB 20641552039, Hrvatskih žrtava 187, 21220 Seget Donji</derivirana_varijabla>
  </DomainObject.Predmet.ProtustrankaFormatedWithAdressOIB>
  <DomainObject.Predmet.ProtustrankaWithAdress>
    <izvorni_sadrzaj>GUŠTI S PLADNJA d.o.o. za trgovinu i usluge Hrvatskih žrtava 187, 21220 Seget Donji</izvorni_sadrzaj>
    <derivirana_varijabla naziv="DomainObject.Predmet.ProtustrankaWithAdress_1">GUŠTI S PLADNJA d.o.o. za trgovinu i usluge Hrvatskih žrtava 187, 21220 Seget Donji</derivirana_varijabla>
  </DomainObject.Predmet.ProtustrankaWithAdress>
  <DomainObject.Predmet.ProtustrankaWithAdressOIB>
    <izvorni_sadrzaj>GUŠTI S PLADNJA d.o.o. za trgovinu i usluge, OIB 20641552039, Hrvatskih žrtava 187, 21220 Seget Donji</izvorni_sadrzaj>
    <derivirana_varijabla naziv="DomainObject.Predmet.ProtustrankaWithAdressOIB_1">GUŠTI S PLADNJA d.o.o. za trgovinu i usluge, OIB 20641552039, Hrvatskih žrtava 187, 21220 Seget Donji</derivirana_varijabla>
  </DomainObject.Predmet.ProtustrankaWithAdressOIB>
  <DomainObject.Predmet.ProtustrankaNazivFormated>
    <izvorni_sadrzaj>GUŠTI S PLADNJA d.o.o. za trgovinu i usluge</izvorni_sadrzaj>
    <derivirana_varijabla naziv="DomainObject.Predmet.ProtustrankaNazivFormated_1">GUŠTI S PLADNJA d.o.o. za trgovinu i usluge</derivirana_varijabla>
  </DomainObject.Predmet.ProtustrankaNazivFormated>
  <DomainObject.Predmet.ProtustrankaNazivFormatedOIB>
    <izvorni_sadrzaj>GUŠTI S PLADNJA d.o.o. za trgovinu i usluge, OIB 20641552039</izvorni_sadrzaj>
    <derivirana_varijabla naziv="DomainObject.Predmet.ProtustrankaNazivFormatedOIB_1">GUŠTI S PLADNJA d.o.o. za trgovinu i usluge, OIB 20641552039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243812.11</izvorni_sadrzaj>
    <derivirana_varijabla naziv="DomainObject.Predmet.TrenutnaVrijednost_1">243812.11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GUŠTI S PLADNJA d.o.o. za trgovinu i usluge</item>
    </izvorni_sadrzaj>
    <derivirana_varijabla naziv="DomainObject.Predmet.ProtuStrankaListFormated_1">
      <item>GUŠTI S PLADNJA d.o.o. za trgovinu i usluge</item>
    </derivirana_varijabla>
  </DomainObject.Predmet.ProtuStrankaListFormated>
  <DomainObject.Predmet.ProtuStrankaListFormatedOIB>
    <izvorni_sadrzaj>
      <item>GUŠTI S PLADNJA d.o.o. za trgovinu i usluge, OIB 20641552039</item>
    </izvorni_sadrzaj>
    <derivirana_varijabla naziv="DomainObject.Predmet.ProtuStrankaListFormatedOIB_1">
      <item>GUŠTI S PLADNJA d.o.o. za trgovinu i usluge, OIB 20641552039</item>
    </derivirana_varijabla>
  </DomainObject.Predmet.ProtuStrankaListFormatedOIB>
  <DomainObject.Predmet.ProtuStrankaListFormatedWithAdress>
    <izvorni_sadrzaj>
      <item>GUŠTI S PLADNJA d.o.o. za trgovinu i usluge, Hrvatskih žrtava 187, 21220 Seget Donji</item>
    </izvorni_sadrzaj>
    <derivirana_varijabla naziv="DomainObject.Predmet.ProtuStrankaListFormatedWithAdress_1">
      <item>GUŠTI S PLADNJA d.o.o. za trgovinu i usluge, Hrvatskih žrtava 187, 21220 Seget Donji</item>
    </derivirana_varijabla>
  </DomainObject.Predmet.ProtuStrankaListFormatedWithAdress>
  <DomainObject.Predmet.ProtuStrankaListFormatedWithAdressOIB>
    <izvorni_sadrzaj>
      <item>GUŠTI S PLADNJA d.o.o. za trgovinu i usluge, OIB 20641552039, Hrvatskih žrtava 187, 21220 Seget Donji</item>
    </izvorni_sadrzaj>
    <derivirana_varijabla naziv="DomainObject.Predmet.ProtuStrankaListFormatedWithAdressOIB_1">
      <item>GUŠTI S PLADNJA d.o.o. za trgovinu i usluge, OIB 20641552039, Hrvatskih žrtava 187, 21220 Seget Donji</item>
    </derivirana_varijabla>
  </DomainObject.Predmet.ProtuStrankaListFormatedWithAdressOIB>
  <DomainObject.Predmet.ProtuStrankaListNazivFormated>
    <izvorni_sadrzaj>
      <item>GUŠTI S PLADNJA d.o.o. za trgovinu i usluge</item>
    </izvorni_sadrzaj>
    <derivirana_varijabla naziv="DomainObject.Predmet.ProtuStrankaListNazivFormated_1">
      <item>GUŠTI S PLADNJA d.o.o. za trgovinu i usluge</item>
    </derivirana_varijabla>
  </DomainObject.Predmet.ProtuStrankaListNazivFormated>
  <DomainObject.Predmet.ProtuStrankaListNazivFormatedOIB>
    <izvorni_sadrzaj>
      <item>GUŠTI S PLADNJA d.o.o. za trgovinu i usluge, OIB 20641552039</item>
    </izvorni_sadrzaj>
    <derivirana_varijabla naziv="DomainObject.Predmet.ProtuStrankaListNazivFormatedOIB_1">
      <item>GUŠTI S PLADNJA d.o.o. za trgovinu i usluge, OIB 20641552039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GUŠTI S PLADNJA d.o.o. za trgovinu i usluge</izvorni_sadrzaj>
    <derivirana_varijabla naziv="DomainObject.Predmet.ProtustrankaIDrugi_1">GUŠTI S PLADNJA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GUŠTI S PLADNJA d.o.o. za trgovinu i usluge, OIB 20641552039, Hrvatskih žrtava 187, 21220 Seget Donji</izvorni_sadrzaj>
    <derivirana_varijabla naziv="DomainObject.Predmet.ProtustrankaIDrugiAdressOIB_1">GUŠTI S PLADNJA d.o.o. za trgovinu i usluge, OIB 20641552039, Hrvatskih žrtava 187,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GUŠTI S PLADNJA d.o.o. za trgovinu i usluge</item>
      <item>FINANCIJSKA AGENCIJA, RC SPLIT</item>
    </izvorni_sadrzaj>
    <derivirana_varijabla naziv="DomainObject.Predmet.SudioniciListNaziv_1">
      <item>GUŠTI S PLADNJA d.o.o. za trgovinu i usluge</item>
      <item>FINANCIJSKA AGENCIJA, RC SPLIT</item>
    </derivirana_varijabla>
  </DomainObject.Predmet.SudioniciListNaziv>
  <DomainObject.Predmet.SudioniciListAdressOIB>
    <izvorni_sadrzaj>
      <item>GUŠTI S PLADNJA d.o.o. za trgovinu i usluge, OIB 20641552039, Hrvatskih žrtava 187,21220 Seget Donji</item>
      <item>FINANCIJSKA AGENCIJA, RC SPLIT, OIB 85821130368, Mažuranićevo šetalište 24 b,21000 Split</item>
    </izvorni_sadrzaj>
    <derivirana_varijabla naziv="DomainObject.Predmet.SudioniciListAdressOIB_1">
      <item>GUŠTI S PLADNJA d.o.o. za trgovinu i usluge, OIB 20641552039, Hrvatskih žrtava 187,21220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20641552039</item>
      <item>, OIB 85821130368</item>
    </izvorni_sadrzaj>
    <derivirana_varijabla naziv="DomainObject.Predmet.SudioniciListNazivOIB_1">
      <item>, OIB 20641552039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319</properties:Words>
  <properties:Characters>1814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2016-02-24T07:27:00Z</dcterms:created>
  <dc:creator>Lari Glavaš</dc:creator>
  <cp:lastModifiedBy>Lari Glavaš</cp:lastModifiedBy>
  <cp:lastPrinted>2016-02-24T07:27:00Z</cp:lastPrinted>
  <dcterms:modified xmlns:xsi="http://www.w3.org/2001/XMLSchema-instance" xsi:type="dcterms:W3CDTF">2016-02-24T07:27:00Z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