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36395" w14:paraId="3f36395" w:rsidRDefault="00292619" w:rsidR="00EA5810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71730B">
        <w:rPr>
          <w:rFonts w:hAnsi="Times New Roman" w:ascii="Times New Roman"/>
          <w:szCs w:val="24"/>
          <w:lang w:val="hr-HR"/>
        </w:rPr>
        <w:t xml:space="preserve">         </w:t>
      </w:r>
      <w:r w:rsidRPr="0071730B">
        <w:rPr>
          <w:noProof/>
          <w:szCs w:val="24"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1730B" w:rsidR="0071730B" w:rsidRPr="0071730B">
      <w:pPr>
        <w:rPr>
          <w:rFonts w:hAnsi="Times New Roman" w:ascii="Times New Roman"/>
          <w:szCs w:val="24"/>
          <w:lang w:val="hr-HR"/>
        </w:rPr>
      </w:pPr>
    </w:p>
    <w:p w:rsidRDefault="00EA5810" w:rsidR="00EA5810" w:rsidRPr="0071730B">
      <w:pPr>
        <w:rPr>
          <w:rFonts w:hAnsi="Times New Roman" w:ascii="Times New Roman"/>
          <w:szCs w:val="24"/>
          <w:lang w:val="hr-HR"/>
        </w:rPr>
      </w:pPr>
      <w:r w:rsidRPr="0071730B">
        <w:rPr>
          <w:rFonts w:hAnsi="Times New Roman" w:ascii="Times New Roman"/>
          <w:szCs w:val="24"/>
          <w:lang w:val="hr-HR"/>
        </w:rPr>
        <w:t xml:space="preserve"> </w:t>
      </w:r>
      <w:r w:rsidR="008C3FB6" w:rsidRPr="0071730B">
        <w:rPr>
          <w:rFonts w:hAnsi="Times New Roman" w:ascii="Times New Roman"/>
          <w:szCs w:val="24"/>
          <w:lang w:val="hr-HR"/>
        </w:rPr>
        <w:t xml:space="preserve">     </w:t>
      </w:r>
      <w:r w:rsidRPr="0071730B">
        <w:rPr>
          <w:rFonts w:hAnsi="Times New Roman" w:ascii="Times New Roman"/>
          <w:szCs w:val="24"/>
          <w:lang w:val="hr-HR"/>
        </w:rPr>
        <w:t xml:space="preserve">  R</w:t>
      </w:r>
      <w:r w:rsidR="008C3FB6" w:rsidRPr="0071730B">
        <w:rPr>
          <w:rFonts w:hAnsi="Times New Roman" w:ascii="Times New Roman"/>
          <w:szCs w:val="24"/>
          <w:lang w:val="hr-HR"/>
        </w:rPr>
        <w:t>epublika Hrvatska</w:t>
      </w:r>
    </w:p>
    <w:p w:rsidRDefault="00EA5810" w:rsidR="00EA5810" w:rsidRPr="0071730B">
      <w:pPr>
        <w:rPr>
          <w:rFonts w:hAnsi="Times New Roman" w:ascii="Times New Roman"/>
          <w:szCs w:val="24"/>
          <w:lang w:val="hr-HR"/>
        </w:rPr>
      </w:pPr>
      <w:r w:rsidRPr="0071730B">
        <w:rPr>
          <w:rFonts w:hAnsi="Times New Roman" w:ascii="Times New Roman"/>
          <w:szCs w:val="24"/>
          <w:lang w:val="hr-HR"/>
        </w:rPr>
        <w:t>TRGOVAČKI SUD U ZAGREBU</w:t>
      </w:r>
    </w:p>
    <w:p w:rsidRDefault="008C3FB6" w:rsidR="008C3FB6" w:rsidRPr="0071730B">
      <w:pPr>
        <w:rPr>
          <w:rFonts w:hAnsi="Times New Roman" w:ascii="Times New Roman"/>
          <w:szCs w:val="24"/>
          <w:lang w:val="hr-HR"/>
        </w:rPr>
      </w:pPr>
      <w:r w:rsidRPr="0071730B">
        <w:rPr>
          <w:rFonts w:hAnsi="Times New Roman" w:ascii="Times New Roman"/>
          <w:szCs w:val="24"/>
          <w:lang w:val="hr-HR"/>
        </w:rPr>
        <w:t xml:space="preserve">    Zagreb, </w:t>
      </w:r>
      <w:proofErr w:type="spellStart"/>
      <w:r w:rsidRPr="0071730B">
        <w:rPr>
          <w:rFonts w:hAnsi="Times New Roman" w:ascii="Times New Roman"/>
          <w:szCs w:val="24"/>
          <w:lang w:val="hr-HR"/>
        </w:rPr>
        <w:t>Amruševa</w:t>
      </w:r>
      <w:proofErr w:type="spellEnd"/>
      <w:r w:rsidRPr="0071730B">
        <w:rPr>
          <w:rFonts w:hAnsi="Times New Roman" w:ascii="Times New Roman"/>
          <w:szCs w:val="24"/>
          <w:lang w:val="hr-HR"/>
        </w:rPr>
        <w:t xml:space="preserve"> 2/II</w:t>
      </w:r>
    </w:p>
    <w:p w:rsidRDefault="00EA5810" w:rsidR="00EA5810">
      <w:pPr>
        <w:jc w:val="right"/>
        <w:rPr>
          <w:rFonts w:hAnsi="Times New Roman" w:ascii="Times New Roman"/>
          <w:szCs w:val="24"/>
          <w:lang w:val="hr-HR"/>
        </w:rPr>
      </w:pPr>
      <w:r w:rsidRPr="0071730B">
        <w:rPr>
          <w:rFonts w:hAnsi="Times New Roman" w:ascii="Times New Roman"/>
          <w:szCs w:val="24"/>
          <w:lang w:val="hr-HR"/>
        </w:rPr>
        <w:tab/>
      </w:r>
      <w:r w:rsidRPr="0071730B">
        <w:rPr>
          <w:rFonts w:hAnsi="Times New Roman" w:ascii="Times New Roman"/>
          <w:szCs w:val="24"/>
          <w:lang w:val="hr-HR"/>
        </w:rPr>
        <w:tab/>
      </w:r>
      <w:r w:rsidRPr="0071730B">
        <w:rPr>
          <w:rFonts w:hAnsi="Times New Roman" w:ascii="Times New Roman"/>
          <w:szCs w:val="24"/>
          <w:lang w:val="hr-HR"/>
        </w:rPr>
        <w:tab/>
      </w:r>
      <w:r w:rsidRPr="0071730B">
        <w:rPr>
          <w:rFonts w:hAnsi="Times New Roman" w:ascii="Times New Roman"/>
          <w:szCs w:val="24"/>
          <w:lang w:val="hr-HR"/>
        </w:rPr>
        <w:tab/>
        <w:t xml:space="preserve">               </w:t>
      </w:r>
      <w:r w:rsidR="00714F63" w:rsidRPr="0071730B">
        <w:rPr>
          <w:rFonts w:hAnsi="Times New Roman" w:ascii="Times New Roman"/>
          <w:szCs w:val="24"/>
          <w:lang w:val="hr-HR"/>
        </w:rPr>
        <w:t xml:space="preserve">                          </w:t>
      </w:r>
      <w:proofErr w:type="spellStart"/>
      <w:r w:rsidR="008C3FB6" w:rsidRPr="0071730B">
        <w:rPr>
          <w:rFonts w:hAnsi="Times New Roman" w:ascii="Times New Roman"/>
          <w:szCs w:val="24"/>
          <w:lang w:val="hr-HR"/>
        </w:rPr>
        <w:t>20</w:t>
      </w:r>
      <w:proofErr w:type="spellEnd"/>
      <w:r w:rsidR="00714F63" w:rsidRPr="0071730B">
        <w:rPr>
          <w:rFonts w:hAnsi="Times New Roman" w:ascii="Times New Roman"/>
          <w:szCs w:val="24"/>
          <w:lang w:val="hr-HR"/>
        </w:rPr>
        <w:t xml:space="preserve"> St</w:t>
      </w:r>
      <w:r w:rsidR="001112CC" w:rsidRPr="0071730B">
        <w:rPr>
          <w:rFonts w:hAnsi="Times New Roman" w:ascii="Times New Roman"/>
          <w:szCs w:val="24"/>
          <w:lang w:val="hr-HR"/>
        </w:rPr>
        <w:t>-</w:t>
      </w:r>
      <w:proofErr w:type="spellStart"/>
      <w:r w:rsidR="001112CC" w:rsidRPr="0071730B">
        <w:rPr>
          <w:rFonts w:hAnsi="Times New Roman" w:ascii="Times New Roman"/>
          <w:szCs w:val="24"/>
          <w:lang w:val="hr-HR"/>
        </w:rPr>
        <w:t>155</w:t>
      </w:r>
      <w:proofErr w:type="spellEnd"/>
      <w:r w:rsidR="001112CC" w:rsidRPr="0071730B">
        <w:rPr>
          <w:rFonts w:hAnsi="Times New Roman" w:ascii="Times New Roman"/>
          <w:szCs w:val="24"/>
          <w:lang w:val="hr-HR"/>
        </w:rPr>
        <w:t>/</w:t>
      </w:r>
      <w:proofErr w:type="spellStart"/>
      <w:r w:rsidR="001112CC" w:rsidRPr="0071730B">
        <w:rPr>
          <w:rFonts w:hAnsi="Times New Roman" w:ascii="Times New Roman"/>
          <w:szCs w:val="24"/>
          <w:lang w:val="hr-HR"/>
        </w:rPr>
        <w:t>13</w:t>
      </w:r>
      <w:proofErr w:type="spellEnd"/>
    </w:p>
    <w:p w:rsidRDefault="0071730B" w:rsidR="0071730B" w:rsidRPr="0071730B">
      <w:pPr>
        <w:jc w:val="right"/>
        <w:rPr>
          <w:rFonts w:hAnsi="Times New Roman" w:ascii="Times New Roman"/>
          <w:szCs w:val="24"/>
          <w:lang w:val="hr-HR"/>
        </w:rPr>
      </w:pPr>
    </w:p>
    <w:p w:rsidRDefault="002C27DC" w:rsidP="002C27DC" w:rsidR="00EA5810">
      <w:pPr>
        <w:jc w:val="center"/>
        <w:rPr>
          <w:rFonts w:hAnsi="Times New Roman" w:ascii="Times New Roman"/>
          <w:szCs w:val="24"/>
          <w:lang w:val="hr-HR"/>
        </w:rPr>
      </w:pPr>
      <w:r w:rsidRPr="0071730B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71730B" w:rsidP="002C27DC" w:rsidR="0071730B" w:rsidRPr="0071730B">
      <w:pPr>
        <w:jc w:val="center"/>
        <w:rPr>
          <w:rFonts w:hAnsi="Times New Roman" w:ascii="Times New Roman"/>
          <w:color w:val="FF00FF"/>
          <w:szCs w:val="24"/>
          <w:lang w:val="hr-HR"/>
        </w:rPr>
      </w:pPr>
    </w:p>
    <w:p w:rsidRDefault="008C3FB6" w:rsidR="00EA5810" w:rsidRPr="0071730B">
      <w:pPr>
        <w:jc w:val="center"/>
        <w:rPr>
          <w:rFonts w:hAnsi="Times New Roman" w:ascii="Times New Roman"/>
          <w:szCs w:val="24"/>
          <w:lang w:val="hr-HR"/>
        </w:rPr>
      </w:pPr>
      <w:r w:rsidRPr="0071730B">
        <w:rPr>
          <w:rFonts w:hAnsi="Times New Roman" w:ascii="Times New Roman"/>
          <w:szCs w:val="24"/>
          <w:lang w:val="hr-HR"/>
        </w:rPr>
        <w:t>R</w:t>
      </w:r>
      <w:r w:rsidR="00EA5810" w:rsidRPr="0071730B">
        <w:rPr>
          <w:rFonts w:hAnsi="Times New Roman" w:ascii="Times New Roman"/>
          <w:szCs w:val="24"/>
          <w:lang w:val="hr-HR"/>
        </w:rPr>
        <w:t xml:space="preserve"> J E Š E N J E</w:t>
      </w:r>
    </w:p>
    <w:p w:rsidRDefault="00EA5810" w:rsidR="00EA5810" w:rsidRPr="0071730B">
      <w:pPr>
        <w:jc w:val="center"/>
        <w:rPr>
          <w:rFonts w:hAnsi="Times New Roman" w:ascii="Times New Roman"/>
          <w:szCs w:val="24"/>
          <w:lang w:val="hr-HR"/>
        </w:rPr>
      </w:pPr>
      <w:r w:rsidRPr="0071730B">
        <w:rPr>
          <w:rFonts w:hAnsi="Times New Roman" w:ascii="Times New Roman"/>
          <w:szCs w:val="24"/>
          <w:lang w:val="hr-HR"/>
        </w:rPr>
        <w:t xml:space="preserve">  </w:t>
      </w:r>
    </w:p>
    <w:p w:rsidRDefault="00EA5810" w:rsidR="00EA5810" w:rsidRPr="0071730B">
      <w:pPr>
        <w:jc w:val="both"/>
        <w:rPr>
          <w:rFonts w:hAnsi="Times New Roman" w:ascii="Times New Roman"/>
          <w:szCs w:val="24"/>
          <w:lang w:val="hr-HR"/>
        </w:rPr>
      </w:pPr>
      <w:r w:rsidRPr="0071730B">
        <w:rPr>
          <w:rFonts w:hAnsi="Times New Roman" w:ascii="Times New Roman"/>
          <w:szCs w:val="24"/>
          <w:lang w:val="hr-HR"/>
        </w:rPr>
        <w:tab/>
      </w:r>
      <w:r w:rsidR="004B435F" w:rsidRPr="0071730B">
        <w:rPr>
          <w:rFonts w:hAnsi="Times New Roman" w:ascii="Times New Roman"/>
          <w:szCs w:val="24"/>
          <w:lang w:val="hr-HR"/>
        </w:rPr>
        <w:t>TRGOVAČKI SUD U ZAGREBU, po sucu</w:t>
      </w:r>
      <w:r w:rsidR="008C3FB6" w:rsidRPr="0071730B">
        <w:rPr>
          <w:rFonts w:hAnsi="Times New Roman" w:ascii="Times New Roman"/>
          <w:szCs w:val="24"/>
          <w:lang w:val="hr-HR"/>
        </w:rPr>
        <w:t xml:space="preserve"> pojedincu</w:t>
      </w:r>
      <w:r w:rsidR="004B435F" w:rsidRPr="0071730B">
        <w:rPr>
          <w:rFonts w:hAnsi="Times New Roman" w:ascii="Times New Roman"/>
          <w:szCs w:val="24"/>
          <w:lang w:val="hr-HR"/>
        </w:rPr>
        <w:t xml:space="preserve"> Luciji Butigan u stečajnom postupku nad stečajnim dužnikom</w:t>
      </w:r>
      <w:r w:rsidR="008C3FB6" w:rsidRPr="0071730B">
        <w:rPr>
          <w:rFonts w:hAnsi="Times New Roman" w:ascii="Times New Roman"/>
          <w:szCs w:val="24"/>
          <w:lang w:val="hr-HR"/>
        </w:rPr>
        <w:t xml:space="preserve"> </w:t>
      </w:r>
      <w:r w:rsidR="001112CC" w:rsidRPr="0071730B">
        <w:rPr>
          <w:rFonts w:hAnsi="Times New Roman" w:ascii="Times New Roman"/>
          <w:szCs w:val="24"/>
          <w:lang w:val="hr-HR"/>
        </w:rPr>
        <w:t xml:space="preserve">PROTOMA društvo s ograničenom odgovornošću za trgovinu i usluge, u stečaju, Zagreb, Jelenovac </w:t>
      </w:r>
      <w:proofErr w:type="spellStart"/>
      <w:r w:rsidR="001112CC" w:rsidRPr="0071730B">
        <w:rPr>
          <w:rFonts w:hAnsi="Times New Roman" w:ascii="Times New Roman"/>
          <w:szCs w:val="24"/>
          <w:lang w:val="hr-HR"/>
        </w:rPr>
        <w:t>38</w:t>
      </w:r>
      <w:proofErr w:type="spellEnd"/>
      <w:r w:rsidR="001112CC" w:rsidRPr="0071730B">
        <w:rPr>
          <w:rFonts w:hAnsi="Times New Roman" w:ascii="Times New Roman"/>
          <w:szCs w:val="24"/>
          <w:lang w:val="hr-HR"/>
        </w:rPr>
        <w:t xml:space="preserve">/B, </w:t>
      </w:r>
      <w:proofErr w:type="spellStart"/>
      <w:r w:rsidR="001112CC" w:rsidRPr="0071730B">
        <w:rPr>
          <w:rFonts w:hAnsi="Times New Roman" w:ascii="Times New Roman"/>
          <w:szCs w:val="24"/>
          <w:lang w:val="hr-HR"/>
        </w:rPr>
        <w:t>MBS</w:t>
      </w:r>
      <w:proofErr w:type="spellEnd"/>
      <w:r w:rsidR="001112CC" w:rsidRPr="0071730B">
        <w:rPr>
          <w:rFonts w:hAnsi="Times New Roman" w:ascii="Times New Roman"/>
          <w:szCs w:val="24"/>
          <w:lang w:val="hr-HR"/>
        </w:rPr>
        <w:t xml:space="preserve">: </w:t>
      </w:r>
      <w:proofErr w:type="spellStart"/>
      <w:r w:rsidR="001112CC" w:rsidRPr="0071730B">
        <w:rPr>
          <w:rFonts w:hAnsi="Times New Roman" w:ascii="Times New Roman"/>
          <w:szCs w:val="24"/>
          <w:lang w:val="hr-HR"/>
        </w:rPr>
        <w:t>080482676</w:t>
      </w:r>
      <w:proofErr w:type="spellEnd"/>
      <w:r w:rsidR="001112CC" w:rsidRPr="0071730B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1112CC" w:rsidRPr="0071730B">
        <w:rPr>
          <w:rFonts w:hAnsi="Times New Roman" w:ascii="Times New Roman"/>
          <w:szCs w:val="24"/>
          <w:lang w:val="hr-HR"/>
        </w:rPr>
        <w:t>OIB</w:t>
      </w:r>
      <w:proofErr w:type="spellEnd"/>
      <w:r w:rsidR="001112CC" w:rsidRPr="0071730B">
        <w:rPr>
          <w:rFonts w:hAnsi="Times New Roman" w:ascii="Times New Roman"/>
          <w:szCs w:val="24"/>
          <w:lang w:val="hr-HR"/>
        </w:rPr>
        <w:t xml:space="preserve">: </w:t>
      </w:r>
      <w:proofErr w:type="spellStart"/>
      <w:r w:rsidR="001112CC" w:rsidRPr="0071730B">
        <w:rPr>
          <w:rFonts w:hAnsi="Times New Roman" w:ascii="Times New Roman"/>
          <w:szCs w:val="24"/>
          <w:lang w:val="hr-HR"/>
        </w:rPr>
        <w:t>70913134930</w:t>
      </w:r>
      <w:proofErr w:type="spellEnd"/>
      <w:r w:rsidR="001112CC" w:rsidRPr="0071730B">
        <w:rPr>
          <w:rFonts w:hAnsi="Times New Roman" w:ascii="Times New Roman"/>
          <w:szCs w:val="24"/>
          <w:lang w:val="hr-HR"/>
        </w:rPr>
        <w:t xml:space="preserve">, dana </w:t>
      </w:r>
      <w:proofErr w:type="spellStart"/>
      <w:r w:rsidR="00292619" w:rsidRPr="0071730B">
        <w:rPr>
          <w:rFonts w:hAnsi="Times New Roman" w:ascii="Times New Roman"/>
          <w:szCs w:val="24"/>
          <w:lang w:val="hr-HR"/>
        </w:rPr>
        <w:t>17</w:t>
      </w:r>
      <w:proofErr w:type="spellEnd"/>
      <w:r w:rsidR="00292619" w:rsidRPr="0071730B">
        <w:rPr>
          <w:rFonts w:hAnsi="Times New Roman" w:ascii="Times New Roman"/>
          <w:szCs w:val="24"/>
          <w:lang w:val="hr-HR"/>
        </w:rPr>
        <w:t xml:space="preserve">. rujna </w:t>
      </w:r>
      <w:proofErr w:type="spellStart"/>
      <w:r w:rsidR="00292619" w:rsidRPr="0071730B">
        <w:rPr>
          <w:rFonts w:hAnsi="Times New Roman" w:ascii="Times New Roman"/>
          <w:szCs w:val="24"/>
          <w:lang w:val="hr-HR"/>
        </w:rPr>
        <w:t>2015</w:t>
      </w:r>
      <w:proofErr w:type="spellEnd"/>
    </w:p>
    <w:p w:rsidRDefault="00EA5810" w:rsidR="00EA5810" w:rsidRPr="0071730B">
      <w:pPr>
        <w:jc w:val="both"/>
        <w:rPr>
          <w:rFonts w:hAnsi="Times New Roman" w:ascii="Times New Roman"/>
          <w:szCs w:val="24"/>
          <w:lang w:val="hr-HR"/>
        </w:rPr>
      </w:pPr>
    </w:p>
    <w:p w:rsidRDefault="001112CC" w:rsidR="00EA5810" w:rsidRPr="0071730B">
      <w:pPr>
        <w:jc w:val="center"/>
        <w:rPr>
          <w:rFonts w:hAnsi="Times New Roman" w:ascii="Times New Roman"/>
          <w:szCs w:val="24"/>
          <w:lang w:val="hr-HR"/>
        </w:rPr>
      </w:pPr>
      <w:r w:rsidRPr="0071730B">
        <w:rPr>
          <w:rFonts w:hAnsi="Times New Roman" w:ascii="Times New Roman"/>
          <w:szCs w:val="24"/>
          <w:lang w:val="hr-HR"/>
        </w:rPr>
        <w:t xml:space="preserve">r i  j e š i o </w:t>
      </w:r>
      <w:r w:rsidR="00EA5810" w:rsidRPr="0071730B">
        <w:rPr>
          <w:rFonts w:hAnsi="Times New Roman" w:ascii="Times New Roman"/>
          <w:szCs w:val="24"/>
          <w:lang w:val="hr-HR"/>
        </w:rPr>
        <w:t xml:space="preserve">    j e </w:t>
      </w:r>
    </w:p>
    <w:p w:rsidRDefault="00EA5810" w:rsidR="00EA5810" w:rsidRPr="0071730B">
      <w:pPr>
        <w:jc w:val="center"/>
        <w:rPr>
          <w:rFonts w:hAnsi="Times New Roman" w:ascii="Times New Roman"/>
          <w:szCs w:val="24"/>
          <w:lang w:val="hr-HR"/>
        </w:rPr>
      </w:pPr>
    </w:p>
    <w:p w:rsidRDefault="00EA5810" w:rsidP="00714F63" w:rsidR="00EA5810" w:rsidRPr="0071730B">
      <w:pPr>
        <w:pStyle w:val="Tijeloteksta"/>
        <w:numPr>
          <w:ilvl w:val="0"/>
          <w:numId w:val="5"/>
        </w:numPr>
        <w:jc w:val="both"/>
        <w:rPr>
          <w:rFonts w:hAnsi="Times New Roman" w:ascii="Times New Roman"/>
          <w:sz w:val="24"/>
          <w:szCs w:val="24"/>
        </w:rPr>
      </w:pPr>
      <w:r w:rsidRPr="0071730B">
        <w:rPr>
          <w:rFonts w:hAnsi="Times New Roman" w:ascii="Times New Roman"/>
          <w:sz w:val="24"/>
          <w:szCs w:val="24"/>
        </w:rPr>
        <w:t xml:space="preserve">Saziva se skupština vjerovnika u stečajnom </w:t>
      </w:r>
      <w:r w:rsidR="004C5D49" w:rsidRPr="0071730B">
        <w:rPr>
          <w:rFonts w:hAnsi="Times New Roman" w:ascii="Times New Roman"/>
          <w:sz w:val="24"/>
          <w:szCs w:val="24"/>
        </w:rPr>
        <w:t>postupku</w:t>
      </w:r>
      <w:r w:rsidRPr="0071730B">
        <w:rPr>
          <w:rFonts w:hAnsi="Times New Roman" w:ascii="Times New Roman"/>
          <w:sz w:val="24"/>
          <w:szCs w:val="24"/>
        </w:rPr>
        <w:t xml:space="preserve"> nad stečajnim dužnikom</w:t>
      </w:r>
      <w:r w:rsidR="00456395" w:rsidRPr="0071730B">
        <w:rPr>
          <w:rFonts w:hAnsi="Times New Roman" w:ascii="Times New Roman"/>
          <w:sz w:val="24"/>
          <w:szCs w:val="24"/>
        </w:rPr>
        <w:t xml:space="preserve"> </w:t>
      </w:r>
      <w:r w:rsidR="001112CC" w:rsidRPr="0071730B">
        <w:rPr>
          <w:rFonts w:hAnsi="Times New Roman" w:ascii="Times New Roman"/>
          <w:sz w:val="24"/>
          <w:szCs w:val="24"/>
        </w:rPr>
        <w:t xml:space="preserve">PROTOMA društvo s ograničenom odgovornošću za trgovinu i usluge, u stečaju, Zagreb, Jelenovac 38/B, </w:t>
      </w:r>
      <w:proofErr w:type="spellStart"/>
      <w:r w:rsidR="001112CC" w:rsidRPr="0071730B">
        <w:rPr>
          <w:rFonts w:hAnsi="Times New Roman" w:ascii="Times New Roman"/>
          <w:sz w:val="24"/>
          <w:szCs w:val="24"/>
        </w:rPr>
        <w:t>MBS</w:t>
      </w:r>
      <w:proofErr w:type="spellEnd"/>
      <w:r w:rsidR="001112CC" w:rsidRPr="0071730B">
        <w:rPr>
          <w:rFonts w:hAnsi="Times New Roman" w:ascii="Times New Roman"/>
          <w:sz w:val="24"/>
          <w:szCs w:val="24"/>
        </w:rPr>
        <w:t xml:space="preserve">: </w:t>
      </w:r>
      <w:proofErr w:type="spellStart"/>
      <w:r w:rsidR="001112CC" w:rsidRPr="0071730B">
        <w:rPr>
          <w:rFonts w:hAnsi="Times New Roman" w:ascii="Times New Roman"/>
          <w:sz w:val="24"/>
          <w:szCs w:val="24"/>
        </w:rPr>
        <w:t>080482676</w:t>
      </w:r>
      <w:proofErr w:type="spellEnd"/>
      <w:r w:rsidR="001112CC" w:rsidRPr="0071730B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="001112CC" w:rsidRPr="0071730B">
        <w:rPr>
          <w:rFonts w:hAnsi="Times New Roman" w:ascii="Times New Roman"/>
          <w:sz w:val="24"/>
          <w:szCs w:val="24"/>
        </w:rPr>
        <w:t>OIB</w:t>
      </w:r>
      <w:proofErr w:type="spellEnd"/>
      <w:r w:rsidR="001112CC" w:rsidRPr="0071730B">
        <w:rPr>
          <w:rFonts w:hAnsi="Times New Roman" w:ascii="Times New Roman"/>
          <w:sz w:val="24"/>
          <w:szCs w:val="24"/>
        </w:rPr>
        <w:t xml:space="preserve">: </w:t>
      </w:r>
      <w:proofErr w:type="spellStart"/>
      <w:r w:rsidR="001112CC" w:rsidRPr="0071730B">
        <w:rPr>
          <w:rFonts w:hAnsi="Times New Roman" w:ascii="Times New Roman"/>
          <w:sz w:val="24"/>
          <w:szCs w:val="24"/>
        </w:rPr>
        <w:t>70913134930</w:t>
      </w:r>
      <w:proofErr w:type="spellEnd"/>
      <w:r w:rsidR="004B435F" w:rsidRPr="0071730B">
        <w:rPr>
          <w:rFonts w:hAnsi="Times New Roman" w:ascii="Times New Roman"/>
          <w:sz w:val="24"/>
          <w:szCs w:val="24"/>
        </w:rPr>
        <w:t xml:space="preserve">, </w:t>
      </w:r>
      <w:r w:rsidRPr="0071730B">
        <w:rPr>
          <w:rFonts w:hAnsi="Times New Roman" w:ascii="Times New Roman"/>
          <w:sz w:val="24"/>
          <w:szCs w:val="24"/>
        </w:rPr>
        <w:t>za dan</w:t>
      </w:r>
      <w:r w:rsidR="002C27DC" w:rsidRPr="0071730B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3223DA" w:rsidRPr="0071730B">
        <w:rPr>
          <w:rFonts w:hAnsi="Times New Roman" w:ascii="Times New Roman"/>
          <w:b/>
          <w:sz w:val="24"/>
          <w:szCs w:val="24"/>
          <w:u w:val="single"/>
        </w:rPr>
        <w:t>15</w:t>
      </w:r>
      <w:proofErr w:type="spellEnd"/>
      <w:r w:rsidR="002C27DC" w:rsidRPr="0071730B">
        <w:rPr>
          <w:rFonts w:hAnsi="Times New Roman" w:ascii="Times New Roman"/>
          <w:b/>
          <w:sz w:val="24"/>
          <w:szCs w:val="24"/>
          <w:u w:val="single"/>
        </w:rPr>
        <w:t xml:space="preserve">. </w:t>
      </w:r>
      <w:r w:rsidR="003223DA" w:rsidRPr="0071730B">
        <w:rPr>
          <w:rFonts w:hAnsi="Times New Roman" w:ascii="Times New Roman"/>
          <w:b/>
          <w:sz w:val="24"/>
          <w:szCs w:val="24"/>
          <w:u w:val="single"/>
        </w:rPr>
        <w:t>listopada</w:t>
      </w:r>
      <w:r w:rsidR="002C27DC" w:rsidRPr="0071730B">
        <w:rPr>
          <w:rFonts w:hAnsi="Times New Roman" w:ascii="Times New Roman"/>
          <w:b/>
          <w:sz w:val="24"/>
          <w:szCs w:val="24"/>
          <w:u w:val="single"/>
        </w:rPr>
        <w:t xml:space="preserve"> </w:t>
      </w:r>
      <w:proofErr w:type="spellStart"/>
      <w:r w:rsidR="002C27DC" w:rsidRPr="0071730B">
        <w:rPr>
          <w:rFonts w:hAnsi="Times New Roman" w:ascii="Times New Roman"/>
          <w:b/>
          <w:sz w:val="24"/>
          <w:szCs w:val="24"/>
          <w:u w:val="single"/>
        </w:rPr>
        <w:t>2015</w:t>
      </w:r>
      <w:proofErr w:type="spellEnd"/>
      <w:r w:rsidR="003223DA" w:rsidRPr="0071730B">
        <w:rPr>
          <w:rFonts w:hAnsi="Times New Roman" w:ascii="Times New Roman"/>
          <w:b/>
          <w:sz w:val="24"/>
          <w:szCs w:val="24"/>
          <w:u w:val="single"/>
        </w:rPr>
        <w:t xml:space="preserve">. u </w:t>
      </w:r>
      <w:proofErr w:type="spellStart"/>
      <w:r w:rsidR="003223DA" w:rsidRPr="0071730B">
        <w:rPr>
          <w:rFonts w:hAnsi="Times New Roman" w:ascii="Times New Roman"/>
          <w:b/>
          <w:sz w:val="24"/>
          <w:szCs w:val="24"/>
          <w:u w:val="single"/>
        </w:rPr>
        <w:t>11</w:t>
      </w:r>
      <w:proofErr w:type="spellEnd"/>
      <w:r w:rsidR="003223DA" w:rsidRPr="0071730B">
        <w:rPr>
          <w:rFonts w:hAnsi="Times New Roman" w:ascii="Times New Roman"/>
          <w:b/>
          <w:sz w:val="24"/>
          <w:szCs w:val="24"/>
          <w:u w:val="single"/>
        </w:rPr>
        <w:t>:</w:t>
      </w:r>
      <w:proofErr w:type="spellStart"/>
      <w:r w:rsidR="003223DA" w:rsidRPr="0071730B">
        <w:rPr>
          <w:rFonts w:hAnsi="Times New Roman" w:ascii="Times New Roman"/>
          <w:b/>
          <w:sz w:val="24"/>
          <w:szCs w:val="24"/>
          <w:u w:val="single"/>
        </w:rPr>
        <w:t>1</w:t>
      </w:r>
      <w:r w:rsidR="001112CC" w:rsidRPr="0071730B">
        <w:rPr>
          <w:rFonts w:hAnsi="Times New Roman" w:ascii="Times New Roman"/>
          <w:b/>
          <w:sz w:val="24"/>
          <w:szCs w:val="24"/>
          <w:u w:val="single"/>
        </w:rPr>
        <w:t>5</w:t>
      </w:r>
      <w:proofErr w:type="spellEnd"/>
      <w:r w:rsidR="001112CC" w:rsidRPr="0071730B">
        <w:rPr>
          <w:rFonts w:hAnsi="Times New Roman" w:ascii="Times New Roman"/>
          <w:sz w:val="24"/>
          <w:szCs w:val="24"/>
        </w:rPr>
        <w:t xml:space="preserve"> sati</w:t>
      </w:r>
      <w:r w:rsidR="00456395" w:rsidRPr="0071730B">
        <w:rPr>
          <w:rFonts w:hAnsi="Times New Roman" w:ascii="Times New Roman"/>
          <w:sz w:val="24"/>
          <w:szCs w:val="24"/>
        </w:rPr>
        <w:t>, u</w:t>
      </w:r>
      <w:r w:rsidRPr="0071730B">
        <w:rPr>
          <w:rFonts w:hAnsi="Times New Roman" w:ascii="Times New Roman"/>
          <w:sz w:val="24"/>
          <w:szCs w:val="24"/>
        </w:rPr>
        <w:t xml:space="preserve"> Trgovačko</w:t>
      </w:r>
      <w:r w:rsidR="000B5D7F" w:rsidRPr="0071730B">
        <w:rPr>
          <w:rFonts w:hAnsi="Times New Roman" w:ascii="Times New Roman"/>
          <w:sz w:val="24"/>
          <w:szCs w:val="24"/>
        </w:rPr>
        <w:t>m sudu</w:t>
      </w:r>
      <w:r w:rsidRPr="0071730B">
        <w:rPr>
          <w:rFonts w:hAnsi="Times New Roman" w:ascii="Times New Roman"/>
          <w:sz w:val="24"/>
          <w:szCs w:val="24"/>
        </w:rPr>
        <w:t xml:space="preserve"> u Za</w:t>
      </w:r>
      <w:r w:rsidR="000B5D7F" w:rsidRPr="0071730B">
        <w:rPr>
          <w:rFonts w:hAnsi="Times New Roman" w:ascii="Times New Roman"/>
          <w:sz w:val="24"/>
          <w:szCs w:val="24"/>
        </w:rPr>
        <w:t xml:space="preserve">grebu, Petrinjska 8, soba br. </w:t>
      </w:r>
      <w:r w:rsidR="008C3FB6" w:rsidRPr="0071730B">
        <w:rPr>
          <w:rFonts w:hAnsi="Times New Roman" w:ascii="Times New Roman"/>
          <w:sz w:val="24"/>
          <w:szCs w:val="24"/>
        </w:rPr>
        <w:t>91</w:t>
      </w:r>
      <w:r w:rsidR="004C5D49" w:rsidRPr="0071730B">
        <w:rPr>
          <w:rFonts w:hAnsi="Times New Roman" w:ascii="Times New Roman"/>
          <w:sz w:val="24"/>
          <w:szCs w:val="24"/>
        </w:rPr>
        <w:t>/II</w:t>
      </w:r>
      <w:r w:rsidR="008C3FB6" w:rsidRPr="0071730B">
        <w:rPr>
          <w:rFonts w:hAnsi="Times New Roman" w:ascii="Times New Roman"/>
          <w:sz w:val="24"/>
          <w:szCs w:val="24"/>
        </w:rPr>
        <w:t xml:space="preserve"> (ulična zgrada)</w:t>
      </w:r>
      <w:r w:rsidRPr="0071730B">
        <w:rPr>
          <w:rFonts w:hAnsi="Times New Roman" w:ascii="Times New Roman"/>
          <w:sz w:val="24"/>
          <w:szCs w:val="24"/>
        </w:rPr>
        <w:t>, sa sljedećim dnevnim redom:</w:t>
      </w:r>
    </w:p>
    <w:p w:rsidRDefault="00EA5810" w:rsidR="00EA5810" w:rsidRPr="0071730B">
      <w:pPr>
        <w:pStyle w:val="Tijeloteksta"/>
        <w:jc w:val="both"/>
        <w:rPr>
          <w:rFonts w:hAnsi="Times New Roman" w:ascii="Times New Roman"/>
          <w:sz w:val="24"/>
          <w:szCs w:val="24"/>
        </w:rPr>
      </w:pPr>
    </w:p>
    <w:p w:rsidRDefault="006E5637" w:rsidR="00EA5810" w:rsidRPr="0071730B">
      <w:pPr>
        <w:numPr>
          <w:ilvl w:val="0"/>
          <w:numId w:val="2"/>
        </w:numPr>
        <w:jc w:val="both"/>
        <w:rPr>
          <w:rFonts w:hAnsi="Times New Roman" w:ascii="Times New Roman"/>
          <w:szCs w:val="24"/>
          <w:lang w:val="hr-HR"/>
        </w:rPr>
      </w:pPr>
      <w:r w:rsidRPr="0071730B">
        <w:rPr>
          <w:rFonts w:hAnsi="Times New Roman" w:ascii="Times New Roman"/>
          <w:szCs w:val="24"/>
          <w:lang w:val="hr-HR"/>
        </w:rPr>
        <w:t>Izvješće o dosadašnjem tijeku stečajnog postupka.</w:t>
      </w:r>
    </w:p>
    <w:p w:rsidRDefault="001112CC" w:rsidR="004B435F" w:rsidRPr="0071730B">
      <w:pPr>
        <w:numPr>
          <w:ilvl w:val="0"/>
          <w:numId w:val="2"/>
        </w:numPr>
        <w:jc w:val="both"/>
        <w:rPr>
          <w:rFonts w:hAnsi="Times New Roman" w:ascii="Times New Roman"/>
          <w:szCs w:val="24"/>
          <w:lang w:val="hr-HR"/>
        </w:rPr>
      </w:pPr>
      <w:r w:rsidRPr="0071730B">
        <w:rPr>
          <w:rFonts w:hAnsi="Times New Roman" w:ascii="Times New Roman"/>
          <w:szCs w:val="24"/>
          <w:lang w:val="hr-HR"/>
        </w:rPr>
        <w:t xml:space="preserve">Donošenje odluke u odnosu na </w:t>
      </w:r>
      <w:r w:rsidR="002C27DC" w:rsidRPr="0071730B">
        <w:rPr>
          <w:rFonts w:hAnsi="Times New Roman" w:ascii="Times New Roman"/>
          <w:szCs w:val="24"/>
          <w:lang w:val="hr-HR"/>
        </w:rPr>
        <w:t>zaprimljene ponude za najam tri stana.</w:t>
      </w:r>
    </w:p>
    <w:p w:rsidRDefault="00C63F6B" w:rsidP="004C5D49" w:rsidR="00EA5810" w:rsidRPr="0071730B">
      <w:pPr>
        <w:ind w:left="360"/>
        <w:jc w:val="both"/>
        <w:rPr>
          <w:rFonts w:hAnsi="Times New Roman" w:ascii="Times New Roman"/>
          <w:szCs w:val="24"/>
          <w:lang w:val="hr-HR"/>
        </w:rPr>
      </w:pPr>
      <w:r w:rsidRPr="0071730B">
        <w:rPr>
          <w:rFonts w:hAnsi="Times New Roman" w:ascii="Times New Roman"/>
          <w:szCs w:val="24"/>
          <w:lang w:val="hr-HR"/>
        </w:rPr>
        <w:t xml:space="preserve"> </w:t>
      </w:r>
    </w:p>
    <w:p w:rsidRDefault="003223DA" w:rsidP="00714F63" w:rsidR="00EA5810" w:rsidRPr="0071730B">
      <w:pPr>
        <w:numPr>
          <w:ilvl w:val="0"/>
          <w:numId w:val="5"/>
        </w:numPr>
        <w:jc w:val="both"/>
        <w:rPr>
          <w:rFonts w:hAnsi="Times New Roman" w:ascii="Times New Roman"/>
          <w:szCs w:val="24"/>
          <w:lang w:val="hr-HR"/>
        </w:rPr>
      </w:pPr>
      <w:r w:rsidRPr="0071730B">
        <w:rPr>
          <w:rFonts w:hAnsi="Times New Roman" w:ascii="Times New Roman"/>
          <w:szCs w:val="24"/>
          <w:lang w:val="hr-HR"/>
        </w:rPr>
        <w:t>Ovo Rješenje objavit će se</w:t>
      </w:r>
      <w:r w:rsidR="00EA5810" w:rsidRPr="0071730B">
        <w:rPr>
          <w:rFonts w:hAnsi="Times New Roman" w:ascii="Times New Roman"/>
          <w:szCs w:val="24"/>
          <w:lang w:val="hr-HR"/>
        </w:rPr>
        <w:t xml:space="preserve"> na </w:t>
      </w:r>
      <w:r w:rsidRPr="0071730B">
        <w:rPr>
          <w:rFonts w:hAnsi="Times New Roman" w:ascii="Times New Roman"/>
          <w:szCs w:val="24"/>
          <w:lang w:val="hr-HR"/>
        </w:rPr>
        <w:t>e-</w:t>
      </w:r>
      <w:r w:rsidR="00EA5810" w:rsidRPr="0071730B">
        <w:rPr>
          <w:rFonts w:hAnsi="Times New Roman" w:ascii="Times New Roman"/>
          <w:szCs w:val="24"/>
          <w:lang w:val="hr-HR"/>
        </w:rPr>
        <w:t xml:space="preserve">oglasnoj ploči suda.  </w:t>
      </w:r>
    </w:p>
    <w:p w:rsidRDefault="00353C0A" w:rsidR="00353C0A" w:rsidRPr="0071730B">
      <w:pPr>
        <w:rPr>
          <w:rFonts w:hAnsi="Times New Roman" w:ascii="Times New Roman"/>
          <w:szCs w:val="24"/>
          <w:lang w:val="hr-HR"/>
        </w:rPr>
      </w:pPr>
    </w:p>
    <w:p w:rsidRDefault="00C63F6B" w:rsidP="00C63F6B" w:rsidR="00C63F6B" w:rsidRPr="0071730B">
      <w:pPr>
        <w:jc w:val="center"/>
        <w:rPr>
          <w:rFonts w:hAnsi="Times New Roman" w:ascii="Times New Roman"/>
          <w:szCs w:val="24"/>
          <w:lang w:val="hr-HR"/>
        </w:rPr>
      </w:pPr>
      <w:r w:rsidRPr="0071730B">
        <w:rPr>
          <w:rFonts w:hAnsi="Times New Roman" w:ascii="Times New Roman"/>
          <w:szCs w:val="24"/>
          <w:lang w:val="hr-HR"/>
        </w:rPr>
        <w:t>Obrazloženje</w:t>
      </w:r>
    </w:p>
    <w:p w:rsidRDefault="00C63F6B" w:rsidP="00C63F6B" w:rsidR="00C63F6B" w:rsidRPr="0071730B">
      <w:pPr>
        <w:jc w:val="both"/>
        <w:rPr>
          <w:rFonts w:hAnsi="Times New Roman" w:ascii="Times New Roman"/>
          <w:szCs w:val="24"/>
          <w:lang w:val="hr-HR"/>
        </w:rPr>
      </w:pPr>
    </w:p>
    <w:p w:rsidRDefault="00C63F6B" w:rsidP="00C63F6B" w:rsidR="00C63F6B" w:rsidRPr="0071730B">
      <w:pPr>
        <w:jc w:val="both"/>
        <w:rPr>
          <w:rFonts w:hAnsi="Times New Roman" w:ascii="Times New Roman"/>
          <w:szCs w:val="24"/>
          <w:lang w:val="hr-HR"/>
        </w:rPr>
      </w:pPr>
      <w:r w:rsidRPr="0071730B">
        <w:rPr>
          <w:rFonts w:hAnsi="Times New Roman" w:ascii="Times New Roman"/>
          <w:szCs w:val="24"/>
          <w:lang w:val="hr-HR"/>
        </w:rPr>
        <w:tab/>
      </w:r>
      <w:r w:rsidR="006E5637" w:rsidRPr="0071730B">
        <w:rPr>
          <w:rFonts w:hAnsi="Times New Roman" w:ascii="Times New Roman"/>
          <w:szCs w:val="24"/>
          <w:lang w:val="hr-HR"/>
        </w:rPr>
        <w:t>Nad gore nav</w:t>
      </w:r>
      <w:r w:rsidR="001677E3" w:rsidRPr="0071730B">
        <w:rPr>
          <w:rFonts w:hAnsi="Times New Roman" w:ascii="Times New Roman"/>
          <w:szCs w:val="24"/>
          <w:lang w:val="hr-HR"/>
        </w:rPr>
        <w:t>edenim stečajnim dužnikom dana</w:t>
      </w:r>
      <w:r w:rsidR="004B435F" w:rsidRPr="0071730B">
        <w:rPr>
          <w:rFonts w:hAnsi="Times New Roman" w:ascii="Times New Roman"/>
          <w:szCs w:val="24"/>
          <w:lang w:val="hr-HR"/>
        </w:rPr>
        <w:t xml:space="preserve"> </w:t>
      </w:r>
      <w:r w:rsidR="006E5637" w:rsidRPr="0071730B">
        <w:rPr>
          <w:rFonts w:hAnsi="Times New Roman" w:ascii="Times New Roman"/>
          <w:szCs w:val="24"/>
          <w:lang w:val="hr-HR"/>
        </w:rPr>
        <w:t>Rješenjem ovog suda br.</w:t>
      </w:r>
      <w:r w:rsidR="001677E3" w:rsidRPr="0071730B">
        <w:rPr>
          <w:rFonts w:hAnsi="Times New Roman" w:ascii="Times New Roman"/>
          <w:szCs w:val="24"/>
          <w:lang w:val="hr-HR"/>
        </w:rPr>
        <w:t xml:space="preserve"> </w:t>
      </w:r>
      <w:r w:rsidR="008C3FB6" w:rsidRPr="0071730B">
        <w:rPr>
          <w:rFonts w:hAnsi="Times New Roman" w:ascii="Times New Roman"/>
          <w:szCs w:val="24"/>
          <w:lang w:val="hr-HR"/>
        </w:rPr>
        <w:t>St-</w:t>
      </w:r>
      <w:r w:rsidR="001112CC" w:rsidRPr="0071730B">
        <w:rPr>
          <w:rFonts w:hAnsi="Times New Roman" w:ascii="Times New Roman"/>
          <w:szCs w:val="24"/>
          <w:lang w:val="hr-HR"/>
        </w:rPr>
        <w:t>155/13 od 10. svibnja 2013.</w:t>
      </w:r>
      <w:r w:rsidR="002C1E79" w:rsidRPr="0071730B">
        <w:rPr>
          <w:rFonts w:hAnsi="Times New Roman" w:ascii="Times New Roman"/>
          <w:szCs w:val="24"/>
          <w:lang w:val="hr-HR"/>
        </w:rPr>
        <w:t xml:space="preserve"> </w:t>
      </w:r>
      <w:r w:rsidR="006E5637" w:rsidRPr="0071730B">
        <w:rPr>
          <w:rFonts w:hAnsi="Times New Roman" w:ascii="Times New Roman"/>
          <w:szCs w:val="24"/>
          <w:lang w:val="hr-HR"/>
        </w:rPr>
        <w:t>otvoren je stečajni postupak</w:t>
      </w:r>
      <w:r w:rsidR="002C1E79" w:rsidRPr="0071730B">
        <w:rPr>
          <w:rFonts w:hAnsi="Times New Roman" w:ascii="Times New Roman"/>
          <w:szCs w:val="24"/>
          <w:lang w:val="hr-HR"/>
        </w:rPr>
        <w:t>.</w:t>
      </w:r>
      <w:r w:rsidR="00353C0A" w:rsidRPr="0071730B">
        <w:rPr>
          <w:rFonts w:hAnsi="Times New Roman" w:ascii="Times New Roman"/>
          <w:szCs w:val="24"/>
          <w:lang w:val="hr-HR"/>
        </w:rPr>
        <w:t xml:space="preserve"> </w:t>
      </w:r>
    </w:p>
    <w:p w:rsidRDefault="004B435F" w:rsidP="001112CC" w:rsidR="002C1E79" w:rsidRPr="0071730B">
      <w:pPr>
        <w:jc w:val="both"/>
        <w:rPr>
          <w:rFonts w:hAnsi="Times New Roman" w:ascii="Times New Roman"/>
          <w:szCs w:val="24"/>
          <w:lang w:val="hr-HR"/>
        </w:rPr>
      </w:pPr>
      <w:r w:rsidRPr="0071730B">
        <w:rPr>
          <w:rFonts w:hAnsi="Times New Roman" w:ascii="Times New Roman"/>
          <w:szCs w:val="24"/>
          <w:lang w:val="hr-HR"/>
        </w:rPr>
        <w:tab/>
        <w:t>Sukladno odredbi članka</w:t>
      </w:r>
      <w:r w:rsidR="002C1E79" w:rsidRPr="0071730B">
        <w:rPr>
          <w:rFonts w:hAnsi="Times New Roman" w:ascii="Times New Roman"/>
          <w:szCs w:val="24"/>
          <w:lang w:val="hr-HR"/>
        </w:rPr>
        <w:t xml:space="preserve"> 38a S</w:t>
      </w:r>
      <w:r w:rsidR="006E5637" w:rsidRPr="0071730B">
        <w:rPr>
          <w:rFonts w:hAnsi="Times New Roman" w:ascii="Times New Roman"/>
          <w:szCs w:val="24"/>
          <w:lang w:val="hr-HR"/>
        </w:rPr>
        <w:t>tečajnog zakona</w:t>
      </w:r>
      <w:r w:rsidR="001112CC" w:rsidRPr="0071730B">
        <w:rPr>
          <w:rFonts w:hAnsi="Times New Roman" w:ascii="Times New Roman"/>
          <w:szCs w:val="24"/>
          <w:lang w:val="hr-HR"/>
        </w:rPr>
        <w:t xml:space="preserve"> (Narodne novine br. 44/96, 161/98, 29/99, 129/00, 123/03, 197/03, 187/04, 82/06, 116/10, 125/12, 133/12; dalje u tekstu SZ)</w:t>
      </w:r>
      <w:r w:rsidR="002C1E79" w:rsidRPr="0071730B">
        <w:rPr>
          <w:rFonts w:hAnsi="Times New Roman" w:ascii="Times New Roman"/>
          <w:szCs w:val="24"/>
          <w:lang w:val="hr-HR"/>
        </w:rPr>
        <w:t>, a po prijedlogu stečajnog upravitelja sukladno članku 38b stavak 1. točka 1. S</w:t>
      </w:r>
      <w:r w:rsidR="001112CC" w:rsidRPr="0071730B">
        <w:rPr>
          <w:rFonts w:hAnsi="Times New Roman" w:ascii="Times New Roman"/>
          <w:szCs w:val="24"/>
          <w:lang w:val="hr-HR"/>
        </w:rPr>
        <w:t>Z-</w:t>
      </w:r>
      <w:r w:rsidR="002C1E79" w:rsidRPr="0071730B">
        <w:rPr>
          <w:rFonts w:hAnsi="Times New Roman" w:ascii="Times New Roman"/>
          <w:szCs w:val="24"/>
          <w:lang w:val="hr-HR"/>
        </w:rPr>
        <w:t>a</w:t>
      </w:r>
      <w:r w:rsidR="006E5637" w:rsidRPr="0071730B">
        <w:rPr>
          <w:rFonts w:hAnsi="Times New Roman" w:ascii="Times New Roman"/>
          <w:szCs w:val="24"/>
          <w:lang w:val="hr-HR"/>
        </w:rPr>
        <w:t xml:space="preserve"> sazvana je </w:t>
      </w:r>
      <w:r w:rsidR="001112CC" w:rsidRPr="0071730B">
        <w:rPr>
          <w:rFonts w:hAnsi="Times New Roman" w:ascii="Times New Roman"/>
          <w:szCs w:val="24"/>
          <w:lang w:val="hr-HR"/>
        </w:rPr>
        <w:t>skupština</w:t>
      </w:r>
      <w:r w:rsidR="006E5637" w:rsidRPr="0071730B">
        <w:rPr>
          <w:rFonts w:hAnsi="Times New Roman" w:ascii="Times New Roman"/>
          <w:szCs w:val="24"/>
          <w:lang w:val="hr-HR"/>
        </w:rPr>
        <w:t xml:space="preserve"> vjerovnika, a na kojoj će se raspravljati o</w:t>
      </w:r>
      <w:r w:rsidR="002C1E79" w:rsidRPr="0071730B">
        <w:rPr>
          <w:rFonts w:hAnsi="Times New Roman" w:ascii="Times New Roman"/>
          <w:szCs w:val="24"/>
          <w:lang w:val="hr-HR"/>
        </w:rPr>
        <w:t xml:space="preserve"> gore predloženom dnevnom redu.</w:t>
      </w:r>
    </w:p>
    <w:p w:rsidRDefault="00EA5810" w:rsidP="006E5637" w:rsidR="00EA5810" w:rsidRPr="0071730B">
      <w:pPr>
        <w:jc w:val="both"/>
        <w:rPr>
          <w:rFonts w:hAnsi="Times New Roman" w:ascii="Times New Roman"/>
          <w:szCs w:val="24"/>
          <w:lang w:val="hr-HR"/>
        </w:rPr>
      </w:pPr>
    </w:p>
    <w:p w:rsidRDefault="003223DA" w:rsidR="00EA5810" w:rsidRPr="0071730B">
      <w:pPr>
        <w:jc w:val="center"/>
        <w:rPr>
          <w:rFonts w:hAnsi="Times New Roman" w:ascii="Times New Roman"/>
          <w:szCs w:val="24"/>
          <w:lang w:val="hr-HR"/>
        </w:rPr>
      </w:pPr>
      <w:r w:rsidRPr="0071730B">
        <w:rPr>
          <w:rFonts w:hAnsi="Times New Roman" w:ascii="Times New Roman"/>
          <w:szCs w:val="24"/>
          <w:lang w:val="hr-HR"/>
        </w:rPr>
        <w:t xml:space="preserve">U Zagrebu, </w:t>
      </w:r>
      <w:proofErr w:type="spellStart"/>
      <w:r w:rsidRPr="0071730B">
        <w:rPr>
          <w:rFonts w:hAnsi="Times New Roman" w:ascii="Times New Roman"/>
          <w:szCs w:val="24"/>
          <w:lang w:val="hr-HR"/>
        </w:rPr>
        <w:t>17</w:t>
      </w:r>
      <w:proofErr w:type="spellEnd"/>
      <w:r w:rsidRPr="0071730B">
        <w:rPr>
          <w:rFonts w:hAnsi="Times New Roman" w:ascii="Times New Roman"/>
          <w:szCs w:val="24"/>
          <w:lang w:val="hr-HR"/>
        </w:rPr>
        <w:t xml:space="preserve">. rujna </w:t>
      </w:r>
      <w:proofErr w:type="spellStart"/>
      <w:r w:rsidRPr="0071730B">
        <w:rPr>
          <w:rFonts w:hAnsi="Times New Roman" w:ascii="Times New Roman"/>
          <w:szCs w:val="24"/>
          <w:lang w:val="hr-HR"/>
        </w:rPr>
        <w:t>2015</w:t>
      </w:r>
      <w:proofErr w:type="spellEnd"/>
      <w:r w:rsidRPr="0071730B">
        <w:rPr>
          <w:rFonts w:hAnsi="Times New Roman" w:ascii="Times New Roman"/>
          <w:szCs w:val="24"/>
          <w:lang w:val="hr-HR"/>
        </w:rPr>
        <w:t>.</w:t>
      </w:r>
    </w:p>
    <w:p w:rsidRDefault="001112CC" w:rsidR="001112CC" w:rsidRPr="0071730B">
      <w:pPr>
        <w:jc w:val="center"/>
        <w:rPr>
          <w:rFonts w:hAnsi="Times New Roman" w:ascii="Times New Roman"/>
          <w:szCs w:val="24"/>
          <w:lang w:val="hr-HR"/>
        </w:rPr>
      </w:pPr>
    </w:p>
    <w:p w:rsidRDefault="008C3FB6" w:rsidR="00EA5810">
      <w:pPr>
        <w:rPr>
          <w:rFonts w:hAnsi="Times New Roman" w:ascii="Times New Roman"/>
          <w:szCs w:val="24"/>
          <w:lang w:val="hr-HR"/>
        </w:rPr>
      </w:pPr>
      <w:r w:rsidRPr="0071730B">
        <w:rPr>
          <w:rFonts w:hAnsi="Times New Roman" w:ascii="Times New Roman"/>
          <w:szCs w:val="24"/>
          <w:lang w:val="hr-HR"/>
        </w:rPr>
        <w:tab/>
      </w:r>
      <w:r w:rsidRPr="0071730B">
        <w:rPr>
          <w:rFonts w:hAnsi="Times New Roman" w:ascii="Times New Roman"/>
          <w:szCs w:val="24"/>
          <w:lang w:val="hr-HR"/>
        </w:rPr>
        <w:tab/>
      </w:r>
      <w:r w:rsidRPr="0071730B">
        <w:rPr>
          <w:rFonts w:hAnsi="Times New Roman" w:ascii="Times New Roman"/>
          <w:szCs w:val="24"/>
          <w:lang w:val="hr-HR"/>
        </w:rPr>
        <w:tab/>
      </w:r>
      <w:r w:rsidRPr="0071730B">
        <w:rPr>
          <w:rFonts w:hAnsi="Times New Roman" w:ascii="Times New Roman"/>
          <w:szCs w:val="24"/>
          <w:lang w:val="hr-HR"/>
        </w:rPr>
        <w:tab/>
      </w:r>
      <w:r w:rsidRPr="0071730B">
        <w:rPr>
          <w:rFonts w:hAnsi="Times New Roman" w:ascii="Times New Roman"/>
          <w:szCs w:val="24"/>
          <w:lang w:val="hr-HR"/>
        </w:rPr>
        <w:tab/>
      </w:r>
      <w:r w:rsidRPr="0071730B">
        <w:rPr>
          <w:rFonts w:hAnsi="Times New Roman" w:ascii="Times New Roman"/>
          <w:szCs w:val="24"/>
          <w:lang w:val="hr-HR"/>
        </w:rPr>
        <w:tab/>
      </w:r>
      <w:r w:rsidRPr="0071730B">
        <w:rPr>
          <w:rFonts w:hAnsi="Times New Roman" w:ascii="Times New Roman"/>
          <w:szCs w:val="24"/>
          <w:lang w:val="hr-HR"/>
        </w:rPr>
        <w:tab/>
      </w:r>
      <w:r w:rsidRPr="0071730B">
        <w:rPr>
          <w:rFonts w:hAnsi="Times New Roman" w:ascii="Times New Roman"/>
          <w:szCs w:val="24"/>
          <w:lang w:val="hr-HR"/>
        </w:rPr>
        <w:tab/>
        <w:t xml:space="preserve">   </w:t>
      </w:r>
      <w:r w:rsidR="003223DA" w:rsidRPr="0071730B">
        <w:rPr>
          <w:rFonts w:hAnsi="Times New Roman" w:ascii="Times New Roman"/>
          <w:szCs w:val="24"/>
          <w:lang w:val="hr-HR"/>
        </w:rPr>
        <w:t xml:space="preserve">   </w:t>
      </w:r>
      <w:r w:rsidR="00EA5810" w:rsidRPr="0071730B">
        <w:rPr>
          <w:rFonts w:hAnsi="Times New Roman" w:ascii="Times New Roman"/>
          <w:szCs w:val="24"/>
          <w:lang w:val="hr-HR"/>
        </w:rPr>
        <w:t xml:space="preserve"> S</w:t>
      </w:r>
      <w:r w:rsidRPr="0071730B">
        <w:rPr>
          <w:rFonts w:hAnsi="Times New Roman" w:ascii="Times New Roman"/>
          <w:szCs w:val="24"/>
          <w:lang w:val="hr-HR"/>
        </w:rPr>
        <w:t xml:space="preserve"> </w:t>
      </w:r>
      <w:r w:rsidR="00EA5810" w:rsidRPr="0071730B">
        <w:rPr>
          <w:rFonts w:hAnsi="Times New Roman" w:ascii="Times New Roman"/>
          <w:szCs w:val="24"/>
          <w:lang w:val="hr-HR"/>
        </w:rPr>
        <w:t>U</w:t>
      </w:r>
      <w:r w:rsidRPr="0071730B">
        <w:rPr>
          <w:rFonts w:hAnsi="Times New Roman" w:ascii="Times New Roman"/>
          <w:szCs w:val="24"/>
          <w:lang w:val="hr-HR"/>
        </w:rPr>
        <w:t xml:space="preserve"> </w:t>
      </w:r>
      <w:r w:rsidR="00EA5810" w:rsidRPr="0071730B">
        <w:rPr>
          <w:rFonts w:hAnsi="Times New Roman" w:ascii="Times New Roman"/>
          <w:szCs w:val="24"/>
          <w:lang w:val="hr-HR"/>
        </w:rPr>
        <w:t>D</w:t>
      </w:r>
      <w:r w:rsidRPr="0071730B">
        <w:rPr>
          <w:rFonts w:hAnsi="Times New Roman" w:ascii="Times New Roman"/>
          <w:szCs w:val="24"/>
          <w:lang w:val="hr-HR"/>
        </w:rPr>
        <w:t xml:space="preserve"> </w:t>
      </w:r>
      <w:r w:rsidR="00EA5810" w:rsidRPr="0071730B">
        <w:rPr>
          <w:rFonts w:hAnsi="Times New Roman" w:ascii="Times New Roman"/>
          <w:szCs w:val="24"/>
          <w:lang w:val="hr-HR"/>
        </w:rPr>
        <w:t>A</w:t>
      </w:r>
      <w:r w:rsidRPr="0071730B">
        <w:rPr>
          <w:rFonts w:hAnsi="Times New Roman" w:ascii="Times New Roman"/>
          <w:szCs w:val="24"/>
          <w:lang w:val="hr-HR"/>
        </w:rPr>
        <w:t xml:space="preserve"> </w:t>
      </w:r>
      <w:r w:rsidR="00EA5810" w:rsidRPr="0071730B">
        <w:rPr>
          <w:rFonts w:hAnsi="Times New Roman" w:ascii="Times New Roman"/>
          <w:szCs w:val="24"/>
          <w:lang w:val="hr-HR"/>
        </w:rPr>
        <w:t>C:</w:t>
      </w:r>
    </w:p>
    <w:p w:rsidRDefault="00EA5810" w:rsidP="003223DA" w:rsidR="002C27DC">
      <w:pPr>
        <w:rPr>
          <w:rFonts w:hAnsi="Times New Roman" w:ascii="Times New Roman"/>
          <w:szCs w:val="24"/>
          <w:lang w:val="hr-HR"/>
        </w:rPr>
      </w:pPr>
      <w:r w:rsidRPr="0071730B">
        <w:rPr>
          <w:rFonts w:hAnsi="Times New Roman" w:ascii="Times New Roman"/>
          <w:szCs w:val="24"/>
          <w:lang w:val="hr-HR"/>
        </w:rPr>
        <w:tab/>
      </w:r>
      <w:r w:rsidRPr="0071730B">
        <w:rPr>
          <w:rFonts w:hAnsi="Times New Roman" w:ascii="Times New Roman"/>
          <w:szCs w:val="24"/>
          <w:lang w:val="hr-HR"/>
        </w:rPr>
        <w:tab/>
      </w:r>
      <w:r w:rsidRPr="0071730B">
        <w:rPr>
          <w:rFonts w:hAnsi="Times New Roman" w:ascii="Times New Roman"/>
          <w:szCs w:val="24"/>
          <w:lang w:val="hr-HR"/>
        </w:rPr>
        <w:tab/>
      </w:r>
      <w:r w:rsidRPr="0071730B">
        <w:rPr>
          <w:rFonts w:hAnsi="Times New Roman" w:ascii="Times New Roman"/>
          <w:szCs w:val="24"/>
          <w:lang w:val="hr-HR"/>
        </w:rPr>
        <w:tab/>
      </w:r>
      <w:r w:rsidRPr="0071730B">
        <w:rPr>
          <w:rFonts w:hAnsi="Times New Roman" w:ascii="Times New Roman"/>
          <w:szCs w:val="24"/>
          <w:lang w:val="hr-HR"/>
        </w:rPr>
        <w:tab/>
      </w:r>
      <w:r w:rsidRPr="0071730B">
        <w:rPr>
          <w:rFonts w:hAnsi="Times New Roman" w:ascii="Times New Roman"/>
          <w:szCs w:val="24"/>
          <w:lang w:val="hr-HR"/>
        </w:rPr>
        <w:tab/>
      </w:r>
      <w:r w:rsidRPr="0071730B">
        <w:rPr>
          <w:rFonts w:hAnsi="Times New Roman" w:ascii="Times New Roman"/>
          <w:szCs w:val="24"/>
          <w:lang w:val="hr-HR"/>
        </w:rPr>
        <w:tab/>
      </w:r>
      <w:r w:rsidRPr="0071730B">
        <w:rPr>
          <w:rFonts w:hAnsi="Times New Roman" w:ascii="Times New Roman"/>
          <w:szCs w:val="24"/>
          <w:lang w:val="hr-HR"/>
        </w:rPr>
        <w:tab/>
        <w:t xml:space="preserve"> LUCIJ</w:t>
      </w:r>
      <w:r w:rsidR="002C27DC" w:rsidRPr="0071730B">
        <w:rPr>
          <w:rFonts w:hAnsi="Times New Roman" w:ascii="Times New Roman"/>
          <w:szCs w:val="24"/>
          <w:lang w:val="hr-HR"/>
        </w:rPr>
        <w:t>A BUTIGAN</w:t>
      </w:r>
      <w:r w:rsidR="00576172">
        <w:rPr>
          <w:rFonts w:hAnsi="Times New Roman" w:ascii="Times New Roman"/>
          <w:szCs w:val="24"/>
          <w:lang w:val="hr-HR"/>
        </w:rPr>
        <w:t>,v.r.</w:t>
      </w:r>
    </w:p>
    <w:p w:rsidRDefault="00576172" w:rsidP="003223DA" w:rsidR="00576172">
      <w:pPr>
        <w:rPr>
          <w:rFonts w:hAnsi="Times New Roman" w:ascii="Times New Roman"/>
          <w:szCs w:val="24"/>
          <w:lang w:val="hr-HR"/>
        </w:rPr>
      </w:pPr>
    </w:p>
    <w:p w:rsidRDefault="00576172" w:rsidP="00576172" w:rsidR="00576172" w:rsidRPr="006866B6">
      <w:pPr>
        <w:ind w:firstLine="708" w:left="4320"/>
        <w:rPr>
          <w:rFonts w:hAnsi="Times New Roman" w:ascii="Times New Roman"/>
        </w:rPr>
      </w:pPr>
      <w:proofErr w:type="spellStart"/>
      <w:r w:rsidRPr="006866B6">
        <w:rPr>
          <w:rFonts w:hAnsi="Times New Roman" w:ascii="Times New Roman"/>
        </w:rPr>
        <w:t>Za</w:t>
      </w:r>
      <w:proofErr w:type="spellEnd"/>
      <w:r w:rsidRPr="006866B6">
        <w:rPr>
          <w:rFonts w:hAnsi="Times New Roman" w:ascii="Times New Roman"/>
        </w:rPr>
        <w:t xml:space="preserve"> </w:t>
      </w:r>
      <w:proofErr w:type="spellStart"/>
      <w:r w:rsidRPr="006866B6">
        <w:rPr>
          <w:rFonts w:hAnsi="Times New Roman" w:ascii="Times New Roman"/>
        </w:rPr>
        <w:t>točnost</w:t>
      </w:r>
      <w:proofErr w:type="spellEnd"/>
      <w:r w:rsidRPr="006866B6">
        <w:rPr>
          <w:rFonts w:hAnsi="Times New Roman" w:ascii="Times New Roman"/>
        </w:rPr>
        <w:t xml:space="preserve"> </w:t>
      </w:r>
      <w:proofErr w:type="spellStart"/>
      <w:r w:rsidRPr="006866B6">
        <w:rPr>
          <w:rFonts w:hAnsi="Times New Roman" w:ascii="Times New Roman"/>
        </w:rPr>
        <w:t>otpravka-ovlašteni</w:t>
      </w:r>
      <w:proofErr w:type="spellEnd"/>
      <w:r w:rsidRPr="006866B6">
        <w:rPr>
          <w:rFonts w:hAnsi="Times New Roman" w:ascii="Times New Roman"/>
        </w:rPr>
        <w:t xml:space="preserve"> </w:t>
      </w:r>
      <w:proofErr w:type="spellStart"/>
      <w:r w:rsidRPr="006866B6">
        <w:rPr>
          <w:rFonts w:hAnsi="Times New Roman" w:ascii="Times New Roman"/>
        </w:rPr>
        <w:t>službenik</w:t>
      </w:r>
      <w:proofErr w:type="spellEnd"/>
      <w:r w:rsidRPr="006866B6">
        <w:rPr>
          <w:rFonts w:hAnsi="Times New Roman" w:ascii="Times New Roman"/>
        </w:rPr>
        <w:t>:</w:t>
      </w:r>
    </w:p>
    <w:p w:rsidRDefault="00576172" w:rsidP="00576172" w:rsidR="00576172" w:rsidRPr="006866B6">
      <w:pPr>
        <w:ind w:left="2196"/>
        <w:rPr>
          <w:rFonts w:hAnsi="Times New Roman" w:ascii="Times New Roman"/>
        </w:rPr>
      </w:pPr>
      <w:r w:rsidRPr="006866B6">
        <w:rPr>
          <w:rFonts w:hAnsi="Times New Roman" w:ascii="Times New Roman"/>
        </w:rPr>
        <w:t xml:space="preserve">  </w:t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  <w:t xml:space="preserve">     (</w:t>
      </w:r>
      <w:r>
        <w:rPr>
          <w:rFonts w:hAnsi="Times New Roman" w:ascii="Times New Roman"/>
        </w:rPr>
        <w:t>Sonja Pilić</w:t>
      </w:r>
      <w:r w:rsidRPr="006866B6">
        <w:rPr>
          <w:rFonts w:hAnsi="Times New Roman" w:ascii="Times New Roman"/>
        </w:rPr>
        <w:t>)</w:t>
      </w:r>
    </w:p>
    <w:p w:rsidRDefault="00576172" w:rsidP="003223DA" w:rsidR="00576172" w:rsidRPr="0071730B">
      <w:pPr>
        <w:rPr>
          <w:rFonts w:hAnsi="Times New Roman" w:ascii="Times New Roman"/>
          <w:szCs w:val="24"/>
          <w:lang w:val="hr-HR"/>
        </w:rPr>
      </w:pPr>
    </w:p>
    <w:p w:rsidRDefault="0071730B" w:rsidP="003223DA" w:rsidR="0071730B" w:rsidRPr="0071730B">
      <w:pPr>
        <w:rPr>
          <w:rFonts w:hAnsi="Times New Roman" w:ascii="Times New Roman"/>
          <w:szCs w:val="24"/>
          <w:lang w:val="hr-HR"/>
        </w:rPr>
      </w:pPr>
    </w:p>
    <w:p w:rsidRDefault="0071730B" w:rsidP="0071730B" w:rsidR="0071730B">
      <w:pPr>
        <w:ind w:left="2196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lastRenderedPageBreak/>
        <w:t xml:space="preserve">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</w:t>
      </w:r>
    </w:p>
    <w:p w:rsidRDefault="0071730B" w:rsidP="0071730B" w:rsidR="0071730B">
      <w:pPr>
        <w:ind w:left="2196"/>
        <w:rPr>
          <w:rFonts w:hAnsi="Times New Roman" w:ascii="Times New Roman"/>
          <w:szCs w:val="24"/>
        </w:rPr>
      </w:pPr>
    </w:p>
    <w:p w:rsidRDefault="0071730B" w:rsidR="0071730B">
      <w:pPr>
        <w:rPr>
          <w:rFonts w:hAnsi="Times New Roman" w:ascii="Times New Roman"/>
          <w:szCs w:val="24"/>
          <w:lang w:val="hr-HR"/>
        </w:rPr>
      </w:pPr>
    </w:p>
    <w:p w:rsidRDefault="002C1E79" w:rsidR="00EA5810" w:rsidRPr="0071730B">
      <w:pPr>
        <w:rPr>
          <w:rFonts w:hAnsi="Times New Roman" w:ascii="Times New Roman"/>
          <w:szCs w:val="24"/>
          <w:lang w:val="hr-HR"/>
        </w:rPr>
      </w:pPr>
      <w:r w:rsidRPr="0071730B">
        <w:rPr>
          <w:rFonts w:hAnsi="Times New Roman" w:ascii="Times New Roman"/>
          <w:szCs w:val="24"/>
          <w:lang w:val="hr-HR"/>
        </w:rPr>
        <w:t>UPUTU O PRAVNOM LIJEKU:</w:t>
      </w:r>
    </w:p>
    <w:p w:rsidRDefault="002C1E79" w:rsidP="001112CC" w:rsidR="002C1E79" w:rsidRPr="0071730B">
      <w:pPr>
        <w:jc w:val="both"/>
        <w:rPr>
          <w:rFonts w:hAnsi="Times New Roman" w:ascii="Times New Roman"/>
          <w:szCs w:val="24"/>
          <w:lang w:val="hr-HR"/>
        </w:rPr>
      </w:pPr>
      <w:r w:rsidRPr="0071730B">
        <w:rPr>
          <w:rFonts w:hAnsi="Times New Roman" w:ascii="Times New Roman"/>
          <w:szCs w:val="24"/>
          <w:lang w:val="hr-HR"/>
        </w:rPr>
        <w:t>Protiv ovo</w:t>
      </w:r>
      <w:r w:rsidR="001112CC" w:rsidRPr="0071730B">
        <w:rPr>
          <w:rFonts w:hAnsi="Times New Roman" w:ascii="Times New Roman"/>
          <w:szCs w:val="24"/>
          <w:lang w:val="hr-HR"/>
        </w:rPr>
        <w:t>g rješenja nije dopuštena žalba (članka 278. stavak 2. Zakona o parničnom postupku, a u svezi s člankom 6. Stečajnog zakona).</w:t>
      </w:r>
    </w:p>
    <w:p w:rsidRDefault="002C1E79" w:rsidR="002C1E79" w:rsidRPr="0071730B">
      <w:pPr>
        <w:rPr>
          <w:rFonts w:hAnsi="Times New Roman" w:ascii="Times New Roman"/>
          <w:szCs w:val="24"/>
          <w:lang w:val="hr-HR"/>
        </w:rPr>
      </w:pPr>
    </w:p>
    <w:p w:rsidRDefault="0071730B" w:rsidR="0071730B" w:rsidRPr="00576172">
      <w:pPr>
        <w:rPr>
          <w:rFonts w:hAnsi="Times New Roman" w:ascii="Times New Roman"/>
          <w:color w:val="FFFFFF"/>
          <w:szCs w:val="24"/>
          <w:lang w:val="hr-HR"/>
        </w:rPr>
      </w:pPr>
    </w:p>
    <w:p w:rsidRDefault="00EA5810" w:rsidR="00EA5810" w:rsidRPr="00576172">
      <w:pPr>
        <w:rPr>
          <w:rFonts w:hAnsi="Times New Roman" w:ascii="Times New Roman"/>
          <w:color w:val="FFFFFF"/>
          <w:szCs w:val="24"/>
          <w:lang w:val="hr-HR"/>
        </w:rPr>
      </w:pPr>
      <w:r w:rsidRPr="00576172">
        <w:rPr>
          <w:rFonts w:hAnsi="Times New Roman" w:ascii="Times New Roman"/>
          <w:color w:val="FFFFFF"/>
          <w:szCs w:val="24"/>
          <w:lang w:val="hr-HR"/>
        </w:rPr>
        <w:t>DNA:</w:t>
      </w:r>
    </w:p>
    <w:p w:rsidRDefault="004B435F" w:rsidR="00EA5810" w:rsidRPr="00576172">
      <w:pPr>
        <w:numPr>
          <w:ilvl w:val="0"/>
          <w:numId w:val="3"/>
        </w:numPr>
        <w:rPr>
          <w:rFonts w:hAnsi="Times New Roman" w:ascii="Times New Roman"/>
          <w:color w:val="FFFFFF"/>
          <w:szCs w:val="24"/>
          <w:lang w:val="hr-HR"/>
        </w:rPr>
      </w:pPr>
      <w:r w:rsidRPr="00576172">
        <w:rPr>
          <w:rFonts w:hAnsi="Times New Roman" w:ascii="Times New Roman"/>
          <w:color w:val="FFFFFF"/>
          <w:szCs w:val="24"/>
          <w:lang w:val="hr-HR"/>
        </w:rPr>
        <w:t>stečajni</w:t>
      </w:r>
      <w:r w:rsidR="00EA5810" w:rsidRPr="00576172">
        <w:rPr>
          <w:rFonts w:hAnsi="Times New Roman" w:ascii="Times New Roman"/>
          <w:color w:val="FFFFFF"/>
          <w:szCs w:val="24"/>
          <w:lang w:val="hr-HR"/>
        </w:rPr>
        <w:t xml:space="preserve"> upravitelj</w:t>
      </w:r>
      <w:r w:rsidR="003223DA" w:rsidRPr="00576172">
        <w:rPr>
          <w:rFonts w:hAnsi="Times New Roman" w:ascii="Times New Roman"/>
          <w:color w:val="FFFFFF"/>
          <w:szCs w:val="24"/>
          <w:lang w:val="hr-HR"/>
        </w:rPr>
        <w:t xml:space="preserve"> Nebojša Antolić</w:t>
      </w:r>
    </w:p>
    <w:p w:rsidRDefault="003223DA" w:rsidR="00EA5810" w:rsidRPr="00576172">
      <w:pPr>
        <w:numPr>
          <w:ilvl w:val="0"/>
          <w:numId w:val="3"/>
        </w:numPr>
        <w:rPr>
          <w:rFonts w:hAnsi="Times New Roman" w:ascii="Times New Roman"/>
          <w:color w:val="FFFFFF"/>
          <w:szCs w:val="24"/>
          <w:lang w:val="hr-HR"/>
        </w:rPr>
      </w:pPr>
      <w:r w:rsidRPr="00576172">
        <w:rPr>
          <w:rFonts w:hAnsi="Times New Roman" w:ascii="Times New Roman"/>
          <w:color w:val="FFFFFF"/>
          <w:szCs w:val="24"/>
          <w:lang w:val="hr-HR"/>
        </w:rPr>
        <w:t>e-</w:t>
      </w:r>
      <w:r w:rsidR="00EA5810" w:rsidRPr="00576172">
        <w:rPr>
          <w:rFonts w:hAnsi="Times New Roman" w:ascii="Times New Roman"/>
          <w:color w:val="FFFFFF"/>
          <w:szCs w:val="24"/>
          <w:lang w:val="hr-HR"/>
        </w:rPr>
        <w:t>oglasna ploča suda</w:t>
      </w:r>
    </w:p>
    <w:p w:rsidRDefault="002C1E79" w:rsidR="002C1E79" w:rsidRPr="0071730B">
      <w:pPr>
        <w:rPr>
          <w:rFonts w:hAnsi="Times New Roman" w:ascii="Times New Roman"/>
          <w:szCs w:val="24"/>
          <w:lang w:val="hr-HR"/>
        </w:rPr>
      </w:pPr>
    </w:p>
    <w:p w:rsidRDefault="00EA5810" w:rsidR="00EA5810" w:rsidRPr="0071730B">
      <w:pPr>
        <w:rPr>
          <w:rFonts w:hAnsi="Times New Roman" w:ascii="Times New Roman"/>
          <w:szCs w:val="24"/>
          <w:lang w:val="hr-HR"/>
        </w:rPr>
      </w:pPr>
      <w:r w:rsidRPr="0071730B">
        <w:rPr>
          <w:rFonts w:hAnsi="Times New Roman" w:ascii="Times New Roman"/>
          <w:szCs w:val="24"/>
          <w:lang w:val="hr-HR"/>
        </w:rPr>
        <w:tab/>
      </w:r>
      <w:r w:rsidRPr="0071730B">
        <w:rPr>
          <w:rFonts w:hAnsi="Times New Roman" w:ascii="Times New Roman"/>
          <w:szCs w:val="24"/>
          <w:lang w:val="hr-HR"/>
        </w:rPr>
        <w:tab/>
      </w:r>
    </w:p>
    <w:sectPr w:rsidSect="00714F63" w:rsidR="00EA5810" w:rsidRPr="0071730B">
      <w:pgSz w:code="9" w:h="16840" w:w="11907"/>
      <w:pgMar w:gutter="0" w:footer="720" w:header="720" w:left="1701" w:bottom="1560" w:right="1275" w:top="1276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8A6334"/>
    <w:multiLevelType w:val="hybridMultilevel"/>
    <w:tmpl w:val="9614EAB6"/>
    <w:lvl w:tplc="2FAADD90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267B740C"/>
    <w:multiLevelType w:val="hybridMultilevel"/>
    <w:tmpl w:val="219CAAB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1CE7925"/>
    <w:multiLevelType w:val="hybridMultilevel"/>
    <w:tmpl w:val="1EFAE746"/>
    <w:lvl w:tplc="4B4E5666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3">
    <w:nsid w:val="571F08AB"/>
    <w:multiLevelType w:val="hybridMultilevel"/>
    <w:tmpl w:val="6354147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3CE66DD"/>
    <w:multiLevelType w:val="hybridMultilevel"/>
    <w:tmpl w:val="1D56C40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4B4E5666" w:ilvl="1">
      <w:start w:val="1"/>
      <w:numFmt w:val="upperRoman"/>
      <w:lvlText w:val="%2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079"/>
    <w:rsid w:val="000B5D7F"/>
    <w:rsid w:val="001112CC"/>
    <w:rsid w:val="00112376"/>
    <w:rsid w:val="001677E3"/>
    <w:rsid w:val="001F22A0"/>
    <w:rsid w:val="00292619"/>
    <w:rsid w:val="002C1E79"/>
    <w:rsid w:val="002C27DC"/>
    <w:rsid w:val="003223DA"/>
    <w:rsid w:val="00353C0A"/>
    <w:rsid w:val="00414547"/>
    <w:rsid w:val="00455B8A"/>
    <w:rsid w:val="00456395"/>
    <w:rsid w:val="004B435F"/>
    <w:rsid w:val="004C5D49"/>
    <w:rsid w:val="00576172"/>
    <w:rsid w:val="005F06A1"/>
    <w:rsid w:val="006E5637"/>
    <w:rsid w:val="00714F63"/>
    <w:rsid w:val="0071730B"/>
    <w:rsid w:val="007A3CE4"/>
    <w:rsid w:val="008B6D7E"/>
    <w:rsid w:val="008C3FB6"/>
    <w:rsid w:val="009A0787"/>
    <w:rsid w:val="009D6AA6"/>
    <w:rsid w:val="009F41C2"/>
    <w:rsid w:val="00BC699E"/>
    <w:rsid w:val="00C207C8"/>
    <w:rsid w:val="00C5118F"/>
    <w:rsid w:val="00C63F6B"/>
    <w:rsid w:val="00C77246"/>
    <w:rsid w:val="00E05F5E"/>
    <w:rsid w:val="00E36F8D"/>
    <w:rsid w:val="00EA5810"/>
    <w:rsid w:val="00EC1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  <w:lang w:val="en-GB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  <w:lang w:val="hr-HR"/>
    </w:rPr>
  </w:style>
  <w:style w:styleId="Tekstbalonia" w:type="paragraph">
    <w:name w:val="Balloon Text"/>
    <w:basedOn w:val="Normal"/>
    <w:semiHidden/>
    <w:rsid w:val="002C1E7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761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617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617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617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617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  <w:lang w:val="en-GB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  <w:lang w:val="hr-HR"/>
    </w:rPr>
  </w:style>
  <w:style w:styleId="Tekstbalonia" w:type="paragraph">
    <w:name w:val="Balloon Text"/>
    <w:basedOn w:val="Normal"/>
    <w:semiHidden/>
    <w:rsid w:val="002C1E7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761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617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617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617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617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rujna 2015.</izvorni_sadrzaj>
    <derivirana_varijabla naziv="DomainObject.DatumDonosenjaOdluke_1">17.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155</izvorni_sadrzaj>
    <derivirana_varijabla naziv="DomainObject.Predmet.Broj_1">155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veljače 2013.</izvorni_sadrzaj>
    <derivirana_varijabla naziv="DomainObject.Predmet.DatumOsnivanja_1">11. veljače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St-155/2013</izvorni_sadrzaj>
    <derivirana_varijabla naziv="DomainObject.Predmet.OznakaBroj_1">St-155/2013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PROTOMA D.O.O. zastupanog po punomoćniku Maja Pirš; ANA PIRŠ</izvorni_sadrzaj>
    <derivirana_varijabla naziv="DomainObject.Predmet.ProtustrankaFormated_1">  PROTOMA D.O.O. zastupanog po punomoćniku Maja Pirš; ANA PIRŠ</derivirana_varijabla>
  </DomainObject.Predmet.ProtustrankaFormated>
  <DomainObject.Predmet.ProtustrankaFormatedOIB>
    <izvorni_sadrzaj>  PROTOMA D.O.O., OIB 70913134930 zastupanog po punomoćniku Maja Pirš; ANA PIRŠ</izvorni_sadrzaj>
    <derivirana_varijabla naziv="DomainObject.Predmet.ProtustrankaFormatedOIB_1">  PROTOMA D.O.O., OIB 70913134930 zastupanog po punomoćniku Maja Pirš; ANA PIRŠ</derivirana_varijabla>
  </DomainObject.Predmet.ProtustrankaFormatedOIB>
  <DomainObject.Predmet.ProtustrankaFormatedWithAdress>
    <izvorni_sadrzaj> PROTOMA D.O.O., JELENOVAC 38 B, 10000 Zagreb zastupanog po punomoćniku Maja Pirš; ANA PIRŠ</izvorni_sadrzaj>
    <derivirana_varijabla naziv="DomainObject.Predmet.ProtustrankaFormatedWithAdress_1"> PROTOMA D.O.O., JELENOVAC 38 B, 10000 Zagreb zastupanog po punomoćniku Maja Pirš; ANA PIRŠ</derivirana_varijabla>
  </DomainObject.Predmet.ProtustrankaFormatedWithAdress>
  <DomainObject.Predmet.ProtustrankaFormatedWithAdressOIB>
    <izvorni_sadrzaj> PROTOMA D.O.O., OIB 70913134930, JELENOVAC 38 B, 10000 Zagreb zastupanog po punomoćniku Maja Pirš; ANA PIRŠ</izvorni_sadrzaj>
    <derivirana_varijabla naziv="DomainObject.Predmet.ProtustrankaFormatedWithAdressOIB_1"> PROTOMA D.O.O., OIB 70913134930, JELENOVAC 38 B, 10000 Zagreb zastupanog po punomoćniku Maja Pirš; ANA PIRŠ</derivirana_varijabla>
  </DomainObject.Predmet.ProtustrankaFormatedWithAdressOIB>
  <DomainObject.Predmet.ProtustrankaWithAdress>
    <izvorni_sadrzaj>PROTOMA D.O.O. JELENOVAC 38 B, 10000 Zagreb</izvorni_sadrzaj>
    <derivirana_varijabla naziv="DomainObject.Predmet.ProtustrankaWithAdress_1">PROTOMA D.O.O. JELENOVAC 38 B, 10000 Zagreb</derivirana_varijabla>
  </DomainObject.Predmet.ProtustrankaWithAdress>
  <DomainObject.Predmet.ProtustrankaWithAdressOIB>
    <izvorni_sadrzaj>PROTOMA D.O.O., OIB 70913134930, JELENOVAC 38 B, 10000 Zagreb</izvorni_sadrzaj>
    <derivirana_varijabla naziv="DomainObject.Predmet.ProtustrankaWithAdressOIB_1">PROTOMA D.O.O., OIB 70913134930, JELENOVAC 38 B, 10000 Zagreb</derivirana_varijabla>
  </DomainObject.Predmet.ProtustrankaWithAdressOIB>
  <DomainObject.Predmet.ProtustrankaNazivFormated>
    <izvorni_sadrzaj>PROTOMA D.O.O.</izvorni_sadrzaj>
    <derivirana_varijabla naziv="DomainObject.Predmet.ProtustrankaNazivFormated_1">PROTOMA D.O.O.</derivirana_varijabla>
  </DomainObject.Predmet.ProtustrankaNazivFormated>
  <DomainObject.Predmet.ProtustrankaNazivFormatedOIB>
    <izvorni_sadrzaj>PROTOMA D.O.O., OIB 70913134930</izvorni_sadrzaj>
    <derivirana_varijabla naziv="DomainObject.Predmet.ProtustrankaNazivFormatedOIB_1">PROTOMA D.O.O., OIB 70913134930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VJEROVNICI</izvorni_sadrzaj>
    <derivirana_varijabla naziv="DomainObject.Predmet.StrankaFormated_1">  FINANCIJSKA AGENCIJA; VJEROVNICI</derivirana_varijabla>
  </DomainObject.Predmet.StrankaFormated>
  <DomainObject.Predmet.StrankaFormatedOIB>
    <izvorni_sadrzaj>  FINANCIJSKA AGENCIJA, OIB 85821130368; VJEROVNICI</izvorni_sadrzaj>
    <derivirana_varijabla naziv="DomainObject.Predmet.StrankaFormatedOIB_1">  FINANCIJSKA AGENCIJA, OIB 85821130368; VJEROVNICI</derivirana_varijabla>
  </DomainObject.Predmet.StrankaFormatedOIB>
  <DomainObject.Predmet.StrankaFormatedWithAdress>
    <izvorni_sadrzaj> FINANCIJSKA AGENCIJA, KOTURAŠKA 43, 10000 Zagreb; VJEROVNICI</izvorni_sadrzaj>
    <derivirana_varijabla naziv="DomainObject.Predmet.StrankaFormatedWithAdress_1"> FINANCIJSKA AGENCIJA, KOTURAŠKA 43, 10000 Zagreb; VJEROVNICI</derivirana_varijabla>
  </DomainObject.Predmet.StrankaFormatedWithAdress>
  <DomainObject.Predmet.StrankaFormatedWithAdressOIB>
    <izvorni_sadrzaj> FINANCIJSKA AGENCIJA, OIB 85821130368, KOTURAŠKA 43, 10000 Zagreb; VJEROVNICI</izvorni_sadrzaj>
    <derivirana_varijabla naziv="DomainObject.Predmet.StrankaFormatedWithAdressOIB_1"> FINANCIJSKA AGENCIJA, OIB 85821130368, KOTURAŠKA 43, 10000 Zagreb; VJEROVNICI</derivirana_varijabla>
  </DomainObject.Predmet.StrankaFormatedWithAdressOIB>
  <DomainObject.Predmet.StrankaWithAdress>
    <izvorni_sadrzaj>FINANCIJSKA AGENCIJA KOTURAŠKA 43,10000 Zagreb,VJEROVNICI </izvorni_sadrzaj>
    <derivirana_varijabla naziv="DomainObject.Predmet.StrankaWithAdress_1">FINANCIJSKA AGENCIJA KOTURAŠKA 43,10000 Zagreb,VJEROVNICI </derivirana_varijabla>
  </DomainObject.Predmet.StrankaWithAdress>
  <DomainObject.Predmet.StrankaWithAdressOIB>
    <izvorni_sadrzaj>FINANCIJSKA AGENCIJA, OIB 85821130368, KOTURAŠKA 43,10000 Zagreb,VJEROVNICI</izvorni_sadrzaj>
    <derivirana_varijabla naziv="DomainObject.Predmet.StrankaWithAdressOIB_1">FINANCIJSKA AGENCIJA, OIB 85821130368, KOTURAŠKA 43,10000 Zagreb,VJEROVNICI</derivirana_varijabla>
  </DomainObject.Predmet.StrankaWithAdressOIB>
  <DomainObject.Predmet.StrankaNazivFormated>
    <izvorni_sadrzaj>FINANCIJSKA AGENCIJA,VJEROVNICI</izvorni_sadrzaj>
    <derivirana_varijabla naziv="DomainObject.Predmet.StrankaNazivFormated_1">FINANCIJSKA AGENCIJA,VJEROVNICI</derivirana_varijabla>
  </DomainObject.Predmet.StrankaNazivFormated>
  <DomainObject.Predmet.StrankaNazivFormatedOIB>
    <izvorni_sadrzaj>FINANCIJSKA AGENCIJA, OIB 85821130368,VJEROVNICI</izvorni_sadrzaj>
    <derivirana_varijabla naziv="DomainObject.Predmet.StrankaNazivFormatedOIB_1">FINANCIJSKA AGENCIJA,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FINANCIJSKA AGENCIJA</item>
      <item>VJEROVNICI</item>
    </izvorni_sadrzaj>
    <derivirana_varijabla naziv="DomainObject.Predmet.StrankaListFormated_1">
      <item>FINANCIJSKA AGENCIJA</item>
      <item>VJEROVNICI</item>
    </derivirana_varijabla>
  </DomainObject.Predmet.StrankaListFormated>
  <DomainObject.Predmet.StrankaListFormatedOIB>
    <izvorni_sadrzaj>
      <item>FINANCIJSKA AGENCIJA, OIB 85821130368</item>
      <item>VJEROVNICI</item>
    </izvorni_sadrzaj>
    <derivirana_varijabla naziv="DomainObject.Predmet.StrankaListFormatedOIB_1">
      <item>FINANCIJSKA AGENCIJA, OIB 85821130368</item>
      <item>VJEROVNICI</item>
    </derivirana_varijabla>
  </DomainObject.Predmet.StrankaListFormatedOIB>
  <DomainObject.Predmet.StrankaListFormatedWithAdress>
    <izvorni_sadrzaj>
      <item>FINANCIJSKA AGENCIJA, KOTURAŠKA 43, 10000 Zagreb</item>
      <item>VJEROVNICI</item>
    </izvorni_sadrzaj>
    <derivirana_varijabla naziv="DomainObject.Predmet.StrankaListFormatedWithAdress_1">
      <item>FINANCIJSKA AGENCIJA, KOTURAŠKA 43, 10000 Zagreb</item>
      <item>VJEROVNICI</item>
    </derivirana_varijabla>
  </DomainObject.Predmet.StrankaListFormatedWithAdress>
  <DomainObject.Predmet.StrankaListFormatedWithAdressOIB>
    <izvorni_sadrzaj>
      <item>FINANCIJSKA AGENCIJA, OIB 85821130368, KOTURAŠKA 43, 10000 Zagreb</item>
      <item>VJEROVNICI</item>
    </izvorni_sadrzaj>
    <derivirana_varijabla naziv="DomainObject.Predmet.StrankaListFormatedWithAdressOIB_1">
      <item>FINANCIJSKA AGENCIJA, OIB 85821130368, KOTURAŠKA 43, 10000 Zagreb</item>
      <item>VJEROVNICI</item>
    </derivirana_varijabla>
  </DomainObject.Predmet.StrankaListFormatedWithAdressOIB>
  <DomainObject.Predmet.StrankaListNazivFormated>
    <izvorni_sadrzaj>
      <item>FINANCIJSKA AGENCIJA</item>
      <item>VJEROVNICI</item>
    </izvorni_sadrzaj>
    <derivirana_varijabla naziv="DomainObject.Predmet.StrankaListNazivFormated_1">
      <item>FINANCIJSKA AGENCIJA</item>
      <item>VJEROVNICI</item>
    </derivirana_varijabla>
  </DomainObject.Predmet.StrankaListNazivFormated>
  <DomainObject.Predmet.StrankaListNazivFormatedOIB>
    <izvorni_sadrzaj>
      <item>FINANCIJSKA AGENCIJA, OIB 85821130368</item>
      <item>VJEROVNICI</item>
    </izvorni_sadrzaj>
    <derivirana_varijabla naziv="DomainObject.Predmet.StrankaListNazivFormatedOIB_1">
      <item>FINANCIJSKA AGENCIJA, OIB 85821130368</item>
      <item>VJEROVNICI</item>
    </derivirana_varijabla>
  </DomainObject.Predmet.StrankaListNazivFormatedOIB>
  <DomainObject.Predmet.ProtuStrankaListFormated>
    <izvorni_sadrzaj>
      <item>PROTOMA D.O.O. zastupanog po punomoćniku Maja Pirš; ANA PIRŠ</item>
    </izvorni_sadrzaj>
    <derivirana_varijabla naziv="DomainObject.Predmet.ProtuStrankaListFormated_1">
      <item>PROTOMA D.O.O. zastupanog po punomoćniku Maja Pirš; ANA PIRŠ</item>
    </derivirana_varijabla>
  </DomainObject.Predmet.ProtuStrankaListFormated>
  <DomainObject.Predmet.ProtuStrankaListFormatedOIB>
    <izvorni_sadrzaj>
      <item>PROTOMA D.O.O., OIB 70913134930 zastupanog po punomoćniku Maja Pirš; ANA PIRŠ</item>
    </izvorni_sadrzaj>
    <derivirana_varijabla naziv="DomainObject.Predmet.ProtuStrankaListFormatedOIB_1">
      <item>PROTOMA D.O.O., OIB 70913134930 zastupanog po punomoćniku Maja Pirš; ANA PIRŠ</item>
    </derivirana_varijabla>
  </DomainObject.Predmet.ProtuStrankaListFormatedOIB>
  <DomainObject.Predmet.ProtuStrankaListFormatedWithAdress>
    <izvorni_sadrzaj>
      <item>PROTOMA D.O.O., JELENOVAC 38 B, 10000 Zagreb zastupanog po punomoćniku Maja Pirš; ANA PIRŠ</item>
    </izvorni_sadrzaj>
    <derivirana_varijabla naziv="DomainObject.Predmet.ProtuStrankaListFormatedWithAdress_1">
      <item>PROTOMA D.O.O., JELENOVAC 38 B, 10000 Zagreb zastupanog po punomoćniku Maja Pirš; ANA PIRŠ</item>
    </derivirana_varijabla>
  </DomainObject.Predmet.ProtuStrankaListFormatedWithAdress>
  <DomainObject.Predmet.ProtuStrankaListFormatedWithAdressOIB>
    <izvorni_sadrzaj>
      <item>PROTOMA D.O.O., OIB 70913134930, JELENOVAC 38 B, 10000 Zagreb zastupanog po punomoćniku Maja Pirš; ANA PIRŠ</item>
    </izvorni_sadrzaj>
    <derivirana_varijabla naziv="DomainObject.Predmet.ProtuStrankaListFormatedWithAdressOIB_1">
      <item>PROTOMA D.O.O., OIB 70913134930, JELENOVAC 38 B, 10000 Zagreb zastupanog po punomoćniku Maja Pirš; ANA PIRŠ</item>
    </derivirana_varijabla>
  </DomainObject.Predmet.ProtuStrankaListFormatedWithAdressOIB>
  <DomainObject.Predmet.ProtuStrankaListNazivFormated>
    <izvorni_sadrzaj>
      <item>PROTOMA D.O.O.</item>
    </izvorni_sadrzaj>
    <derivirana_varijabla naziv="DomainObject.Predmet.ProtuStrankaListNazivFormated_1">
      <item>PROTOMA D.O.O.</item>
    </derivirana_varijabla>
  </DomainObject.Predmet.ProtuStrankaListNazivFormated>
  <DomainObject.Predmet.ProtuStrankaListNazivFormatedOIB>
    <izvorni_sadrzaj>
      <item>PROTOMA D.O.O., OIB 70913134930</item>
    </izvorni_sadrzaj>
    <derivirana_varijabla naziv="DomainObject.Predmet.ProtuStrankaListNazivFormatedOIB_1">
      <item>PROTOMA D.O.O., OIB 70913134930</item>
    </derivirana_varijabla>
  </DomainObject.Predmet.ProtuStrankaListNazivFormatedOIB>
  <DomainObject.Predmet.OstaliListFormated>
    <izvorni_sadrzaj>
      <item>Maja Pirš punomoćnik sudionika u postupku PROTOMA D.O.O.</item>
      <item>Raiffeisenbank Austria d.d.</item>
      <item>Nebojša Antolić</item>
      <item>ANA PIRŠ punomoćnik sudionika u postupku PROTOMA D.O.O.</item>
      <item>VESNA JAKOVLJEVIĆ, odvjetnica</item>
    </izvorni_sadrzaj>
    <derivirana_varijabla naziv="DomainObject.Predmet.OstaliListFormated_1">
      <item>Maja Pirš punomoćnik sudionika u postupku PROTOMA D.O.O.</item>
      <item>Raiffeisenbank Austria d.d.</item>
      <item>Nebojša Antolić</item>
      <item>ANA PIRŠ punomoćnik sudionika u postupku PROTOMA D.O.O.</item>
      <item>VESNA JAKOVLJEVIĆ, odvjetnica</item>
    </derivirana_varijabla>
  </DomainObject.Predmet.OstaliListFormated>
  <DomainObject.Predmet.OstaliListFormatedOIB>
    <izvorni_sadrzaj>
      <item>Maja Pirš, OIB 73812165437 punomoćnik sudionika u postupku PROTOMA D.O.O.</item>
      <item>Raiffeisenbank Austria d.d., OIB 53056966535</item>
      <item>Nebojša Antolić, OIB 94511496457</item>
      <item>ANA PIRŠ punomoćnik sudionika u postupku PROTOMA D.O.O.</item>
      <item>VESNA JAKOVLJEVIĆ, odvjetnica</item>
    </izvorni_sadrzaj>
    <derivirana_varijabla naziv="DomainObject.Predmet.OstaliListFormatedOIB_1">
      <item>Maja Pirš, OIB 73812165437 punomoćnik sudionika u postupku PROTOMA D.O.O.</item>
      <item>Raiffeisenbank Austria d.d., OIB 53056966535</item>
      <item>Nebojša Antolić, OIB 94511496457</item>
      <item>ANA PIRŠ punomoćnik sudionika u postupku PROTOMA D.O.O.</item>
      <item>VESNA JAKOVLJEVIĆ, odvjetnica</item>
    </derivirana_varijabla>
  </DomainObject.Predmet.OstaliListFormatedOIB>
  <DomainObject.Predmet.OstaliListFormatedWithAdress>
    <izvorni_sadrzaj>
      <item>Maja Pirš, Jandrićeva 58/A, 10000 Zagreb punomoćnik sudionika u postupku PROTOMA D.O.O.</item>
      <item>Raiffeisenbank Austria d.d., Petrinjska 59, 10000 Zagreb</item>
      <item>Nebojša Antolić, Pavla Hatza 3, 10000 Zagreb</item>
      <item>ANA PIRŠ, Vinogradi 84, 10000 Zagreb punomoćnik sudionika u postupku PROTOMA D.O.O.</item>
      <item>VESNA JAKOVLJEVIĆ, odvjetnica, Brune Bušića 2a, 43000 Bjelovar</item>
    </izvorni_sadrzaj>
    <derivirana_varijabla naziv="DomainObject.Predmet.OstaliListFormatedWithAdress_1">
      <item>Maja Pirš, Jandrićeva 58/A, 10000 Zagreb punomoćnik sudionika u postupku PROTOMA D.O.O.</item>
      <item>Raiffeisenbank Austria d.d., Petrinjska 59, 10000 Zagreb</item>
      <item>Nebojša Antolić, Pavla Hatza 3, 10000 Zagreb</item>
      <item>ANA PIRŠ, Vinogradi 84, 10000 Zagreb punomoćnik sudionika u postupku PROTOMA D.O.O.</item>
      <item>VESNA JAKOVLJEVIĆ, odvjetnica, Brune Bušića 2a, 43000 Bjelovar</item>
    </derivirana_varijabla>
  </DomainObject.Predmet.OstaliListFormatedWithAdress>
  <DomainObject.Predmet.OstaliListFormatedWithAdressOIB>
    <izvorni_sadrzaj>
      <item>Maja Pirš, OIB 73812165437, Jandrićeva 58/A, 10000 Zagreb punomoćnik sudionika u postupku PROTOMA D.O.O.</item>
      <item>Raiffeisenbank Austria d.d., OIB 53056966535, Petrinjska 59, 10000 Zagreb</item>
      <item>Nebojša Antolić, OIB 94511496457, Pavla Hatza 3, 10000 Zagreb</item>
      <item>ANA PIRŠ, Vinogradi 84, 10000 Zagreb punomoćnik sudionika u postupku PROTOMA D.O.O.</item>
      <item>VESNA JAKOVLJEVIĆ, odvjetnica, Brune Bušića 2a, 43000 Bjelovar</item>
    </izvorni_sadrzaj>
    <derivirana_varijabla naziv="DomainObject.Predmet.OstaliListFormatedWithAdressOIB_1">
      <item>Maja Pirš, OIB 73812165437, Jandrićeva 58/A, 10000 Zagreb punomoćnik sudionika u postupku PROTOMA D.O.O.</item>
      <item>Raiffeisenbank Austria d.d., OIB 53056966535, Petrinjska 59, 10000 Zagreb</item>
      <item>Nebojša Antolić, OIB 94511496457, Pavla Hatza 3, 10000 Zagreb</item>
      <item>ANA PIRŠ, Vinogradi 84, 10000 Zagreb punomoćnik sudionika u postupku PROTOMA D.O.O.</item>
      <item>VESNA JAKOVLJEVIĆ, odvjetnica, Brune Bušića 2a, 43000 Bjelovar</item>
    </derivirana_varijabla>
  </DomainObject.Predmet.OstaliListFormatedWithAdressOIB>
  <DomainObject.Predmet.OstaliListNazivFormated>
    <izvorni_sadrzaj>
      <item>Maja Pirš</item>
      <item>Raiffeisenbank Austria d.d.</item>
      <item>Nebojša Antolić</item>
      <item>ANA PIRŠ</item>
      <item>VESNA JAKOVLJEVIĆ, odvjetnica</item>
    </izvorni_sadrzaj>
    <derivirana_varijabla naziv="DomainObject.Predmet.OstaliListNazivFormated_1">
      <item>Maja Pirš</item>
      <item>Raiffeisenbank Austria d.d.</item>
      <item>Nebojša Antolić</item>
      <item>ANA PIRŠ</item>
      <item>VESNA JAKOVLJEVIĆ, odvjetnica</item>
    </derivirana_varijabla>
  </DomainObject.Predmet.OstaliListNazivFormated>
  <DomainObject.Predmet.OstaliListNazivFormatedOIB>
    <izvorni_sadrzaj>
      <item>Maja Pirš, OIB 73812165437</item>
      <item>Raiffeisenbank Austria d.d., OIB 53056966535</item>
      <item>Nebojša Antolić, OIB 94511496457</item>
      <item>ANA PIRŠ</item>
      <item>VESNA JAKOVLJEVIĆ, odvjetnica</item>
    </izvorni_sadrzaj>
    <derivirana_varijabla naziv="DomainObject.Predmet.OstaliListNazivFormatedOIB_1">
      <item>Maja Pirš, OIB 73812165437</item>
      <item>Raiffeisenbank Austria d.d., OIB 53056966535</item>
      <item>Nebojša Antolić, OIB 94511496457</item>
      <item>ANA PIRŠ</item>
      <item>VESNA JAKOVLJEVIĆ, odvjetnica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rujna 2015.</izvorni_sadrzaj>
    <derivirana_varijabla naziv="DomainObject.Datum_1">17.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PROTOMA D.O.O.</izvorni_sadrzaj>
    <derivirana_varijabla naziv="DomainObject.Predmet.ProtustrankaIDrugi_1">PROTOMA D.O.O.</derivirana_varijabla>
  </DomainObject.Predmet.ProtustrankaIDrugi>
  <DomainObject.Predmet.StrankaIDrugiAdressOIB>
    <izvorni_sadrzaj>FINANCIJSKA AGENCIJA, OIB 85821130368, KOTURAŠKA 43, 10000 Zagreb i dr.</izvorni_sadrzaj>
    <derivirana_varijabla naziv="DomainObject.Predmet.StrankaIDrugiAdressOIB_1">FINANCIJSKA AGENCIJA, OIB 85821130368, KOTURAŠKA 43, 10000 Zagreb i dr.</derivirana_varijabla>
  </DomainObject.Predmet.StrankaIDrugiAdressOIB>
  <DomainObject.Predmet.ProtustrankaIDrugiAdressOIB>
    <izvorni_sadrzaj>PROTOMA D.O.O., OIB 70913134930, JELENOVAC 38 B, 10000 Zagreb</izvorni_sadrzaj>
    <derivirana_varijabla naziv="DomainObject.Predmet.ProtustrankaIDrugiAdressOIB_1">PROTOMA D.O.O., OIB 70913134930, JELENOVAC 38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PROTOMA D.O.O.</item>
      <item>FINANCIJSKA AGENCIJA</item>
      <item>Maja Pirš</item>
      <item>Raiffeisenbank Austria d.d.</item>
      <item>Nebojša Antolić</item>
      <item>ANA PIRŠ</item>
      <item>VJEROVNICI</item>
      <item>VESNA JAKOVLJEVIĆ, odvjetnica</item>
    </izvorni_sadrzaj>
    <derivirana_varijabla naziv="DomainObject.Predmet.SudioniciListNaziv_1">
      <item>PROTOMA D.O.O.</item>
      <item>FINANCIJSKA AGENCIJA</item>
      <item>Maja Pirš</item>
      <item>Raiffeisenbank Austria d.d.</item>
      <item>Nebojša Antolić</item>
      <item>ANA PIRŠ</item>
      <item>VJEROVNICI</item>
      <item>VESNA JAKOVLJEVIĆ, odvjetnica</item>
    </derivirana_varijabla>
  </DomainObject.Predmet.SudioniciListNaziv>
  <DomainObject.Predmet.SudioniciListAdressOIB>
    <izvorni_sadrzaj>
      <item>PROTOMA D.O.O., OIB 70913134930, JELENOVAC 38 B,10000 Zagreb</item>
      <item>FINANCIJSKA AGENCIJA, OIB 85821130368, KOTURAŠKA 43,10000 Zagreb</item>
      <item>Maja Pirš, OIB 73812165437, Jandrićeva 58/A,10000 Zagreb</item>
      <item>Raiffeisenbank Austria d.d., OIB 53056966535, Petrinjska 59,10000 Zagreb</item>
      <item>Nebojša Antolić, OIB 94511496457, Pavla Hatza 3,10000 Zagreb</item>
      <item>ANA PIRŠ, Vinogradi 84,10000 Zagreb</item>
      <item>VJEROVNICI</item>
      <item>VESNA JAKOVLJEVIĆ, odvjetnica, Brune Bušića 2a,43000 Bjelovar</item>
    </izvorni_sadrzaj>
    <derivirana_varijabla naziv="DomainObject.Predmet.SudioniciListAdressOIB_1">
      <item>PROTOMA D.O.O., OIB 70913134930, JELENOVAC 38 B,10000 Zagreb</item>
      <item>FINANCIJSKA AGENCIJA, OIB 85821130368, KOTURAŠKA 43,10000 Zagreb</item>
      <item>Maja Pirš, OIB 73812165437, Jandrićeva 58/A,10000 Zagreb</item>
      <item>Raiffeisenbank Austria d.d., OIB 53056966535, Petrinjska 59,10000 Zagreb</item>
      <item>Nebojša Antolić, OIB 94511496457, Pavla Hatza 3,10000 Zagreb</item>
      <item>ANA PIRŠ, Vinogradi 84,10000 Zagreb</item>
      <item>VJEROVNICI</item>
      <item>VESNA JAKOVLJEVIĆ, odvjetnica, Brune Bušića 2a,43000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70913134930</item>
      <item>, OIB 85821130368</item>
      <item>, OIB 73812165437</item>
      <item>, OIB 53056966535</item>
      <item>, OIB 94511496457</item>
      <item>, OIB null</item>
      <item>, OIB null</item>
      <item>, OIB null</item>
    </izvorni_sadrzaj>
    <derivirana_varijabla naziv="DomainObject.Predmet.SudioniciListNazivOIB_1">
      <item>, OIB 70913134930</item>
      <item>, OIB 85821130368</item>
      <item>, OIB 73812165437</item>
      <item>, OIB 53056966535</item>
      <item>, OIB 94511496457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290</properties:Words>
  <properties:Characters>1479</properties:Characters>
  <properties:Lines>60</properties:Lines>
  <properties:Paragraphs>25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2015-09-17T09:28:00Z</dcterms:created>
  <dc:creator>Sudsko vijeće</dc:creator>
  <cp:lastModifiedBy>Valentina Kranjčić</cp:lastModifiedBy>
  <cp:lastPrinted>2015-09-17T09:33:00Z</cp:lastPrinted>
  <dcterms:modified xmlns:xsi="http://www.w3.org/2001/XMLSchema-instance" xsi:type="dcterms:W3CDTF">2015-09-17T09:44:00Z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