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a028" w14:paraId="ec4a02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E65E5">
        <w:rPr>
          <w:sz w:val="24"/>
          <w:szCs w:val="24"/>
          <w:lang w:val="hr-HR"/>
        </w:rPr>
        <w:t>70</w:t>
      </w:r>
      <w:r w:rsidR="00043485">
        <w:rPr>
          <w:sz w:val="24"/>
          <w:szCs w:val="24"/>
          <w:lang w:val="hr-HR"/>
        </w:rPr>
        <w:t>9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043485">
        <w:t>A&amp;K COMMERCE, d.o.o., Šibenik, Stara Cesta 32, OIB: 40725333609</w:t>
      </w:r>
      <w:r w:rsidR="00D34C74">
        <w:t>,</w:t>
      </w:r>
      <w:r w:rsidR="00B742CA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5B794F">
        <w:rPr>
          <w:szCs w:val="24"/>
        </w:rPr>
        <w:t>02</w:t>
      </w:r>
      <w:r w:rsidR="006E312F">
        <w:rPr>
          <w:szCs w:val="24"/>
        </w:rPr>
        <w:t xml:space="preserve">. </w:t>
      </w:r>
      <w:r w:rsidR="000D0098">
        <w:rPr>
          <w:szCs w:val="24"/>
        </w:rPr>
        <w:t xml:space="preserve">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043485">
        <w:rPr>
          <w:sz w:val="24"/>
          <w:szCs w:val="24"/>
          <w:lang w:val="hr-HR"/>
        </w:rPr>
        <w:t>GORAN ŠARIĆ, Šibenik, Stara Cesta 32, OIB: 15262087614</w:t>
      </w:r>
      <w:r w:rsidR="005D5EAA">
        <w:rPr>
          <w:sz w:val="24"/>
          <w:szCs w:val="24"/>
          <w:lang w:val="hr-HR"/>
        </w:rPr>
        <w:t>,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043485">
        <w:rPr>
          <w:sz w:val="24"/>
          <w:szCs w:val="24"/>
          <w:lang w:val="hr-HR"/>
        </w:rPr>
        <w:t>709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A0D9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A0D9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EE65E5" w:rsidR="00043485" w:rsidRPr="00043485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0D0098">
        <w:rPr>
          <w:sz w:val="24"/>
          <w:szCs w:val="24"/>
          <w:lang w:val="hr-HR"/>
        </w:rPr>
        <w:t xml:space="preserve">dužnikom </w:t>
      </w:r>
      <w:r w:rsidR="00043485" w:rsidRPr="00043485">
        <w:rPr>
          <w:sz w:val="24"/>
          <w:szCs w:val="24"/>
        </w:rPr>
        <w:t>A&amp;K COMMERCE, d.o.o., Šibenik</w:t>
      </w:r>
      <w:r w:rsidR="00043485" w:rsidRPr="00043485">
        <w:rPr>
          <w:sz w:val="24"/>
          <w:szCs w:val="24"/>
          <w:lang w:val="hr-HR"/>
        </w:rPr>
        <w:t>.</w:t>
      </w:r>
    </w:p>
    <w:p w:rsidRDefault="00EE65E5" w:rsidP="00043485" w:rsidR="003C52FE" w:rsidRPr="00DD7B9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</w:t>
      </w:r>
      <w:r w:rsidR="0049238A" w:rsidRPr="00951610">
        <w:rPr>
          <w:sz w:val="24"/>
          <w:szCs w:val="24"/>
          <w:lang w:val="hr-HR"/>
        </w:rPr>
        <w:t xml:space="preserve">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="0049238A"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="0049238A"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="0049238A"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="0049238A"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="0049238A"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B794F">
        <w:rPr>
          <w:sz w:val="24"/>
          <w:szCs w:val="24"/>
          <w:lang w:val="hr-HR"/>
        </w:rPr>
        <w:t>02</w:t>
      </w:r>
      <w:r w:rsidR="000D0098">
        <w:rPr>
          <w:sz w:val="24"/>
          <w:szCs w:val="24"/>
          <w:lang w:val="hr-HR"/>
        </w:rPr>
        <w:t>. lipnja</w:t>
      </w:r>
      <w:r w:rsidR="000D0098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5B794F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043485">
        <w:rPr>
          <w:szCs w:val="24"/>
        </w:rPr>
        <w:t>GORAN ŠARIĆ, Šibenik, Stara Cesta 32</w:t>
      </w:r>
      <w:r w:rsidR="00EE65E5">
        <w:rPr>
          <w:szCs w:val="24"/>
        </w:rPr>
        <w:t xml:space="preserve">, </w:t>
      </w:r>
      <w:r w:rsidR="009C1EE5">
        <w:rPr>
          <w:szCs w:val="24"/>
        </w:rPr>
        <w:t xml:space="preserve">i </w:t>
      </w:r>
      <w:r w:rsidR="005B794F">
        <w:rPr>
          <w:szCs w:val="24"/>
        </w:rPr>
        <w:t>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2E5E5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043485">
      <w:rPr>
        <w:sz w:val="24"/>
        <w:szCs w:val="24"/>
        <w:lang w:val="hr-HR"/>
      </w:rPr>
      <w:t>709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F8C"/>
    <w:rsid w:val="000306AD"/>
    <w:rsid w:val="00031BF9"/>
    <w:rsid w:val="00043485"/>
    <w:rsid w:val="00061950"/>
    <w:rsid w:val="00086A8D"/>
    <w:rsid w:val="000B5459"/>
    <w:rsid w:val="000C66FD"/>
    <w:rsid w:val="000D0098"/>
    <w:rsid w:val="000D335C"/>
    <w:rsid w:val="000E73B0"/>
    <w:rsid w:val="000F48F0"/>
    <w:rsid w:val="0011538D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E5E57"/>
    <w:rsid w:val="003022F7"/>
    <w:rsid w:val="00324C63"/>
    <w:rsid w:val="003328D9"/>
    <w:rsid w:val="003879C2"/>
    <w:rsid w:val="00396A61"/>
    <w:rsid w:val="003A0D93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58FE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C6702"/>
    <w:rsid w:val="004E5F23"/>
    <w:rsid w:val="00514D6F"/>
    <w:rsid w:val="0053132F"/>
    <w:rsid w:val="00551BD2"/>
    <w:rsid w:val="00554101"/>
    <w:rsid w:val="00586394"/>
    <w:rsid w:val="0059486F"/>
    <w:rsid w:val="005A78A8"/>
    <w:rsid w:val="005B794F"/>
    <w:rsid w:val="005D5EAA"/>
    <w:rsid w:val="005D712A"/>
    <w:rsid w:val="006325FF"/>
    <w:rsid w:val="006423FC"/>
    <w:rsid w:val="00645D3A"/>
    <w:rsid w:val="0065029E"/>
    <w:rsid w:val="006655C5"/>
    <w:rsid w:val="0067596F"/>
    <w:rsid w:val="00697CE6"/>
    <w:rsid w:val="006A7713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65890"/>
    <w:rsid w:val="00985792"/>
    <w:rsid w:val="009C1EE5"/>
    <w:rsid w:val="009C4C76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A0BCA"/>
    <w:rsid w:val="00AB3330"/>
    <w:rsid w:val="00AD38DE"/>
    <w:rsid w:val="00AE21DC"/>
    <w:rsid w:val="00AF2A8E"/>
    <w:rsid w:val="00B11191"/>
    <w:rsid w:val="00B17CD4"/>
    <w:rsid w:val="00B22FEB"/>
    <w:rsid w:val="00B307E5"/>
    <w:rsid w:val="00B42A4A"/>
    <w:rsid w:val="00B729F7"/>
    <w:rsid w:val="00B742CA"/>
    <w:rsid w:val="00B76A41"/>
    <w:rsid w:val="00B83E7A"/>
    <w:rsid w:val="00B963DD"/>
    <w:rsid w:val="00BB68B9"/>
    <w:rsid w:val="00BD7DA4"/>
    <w:rsid w:val="00C07509"/>
    <w:rsid w:val="00C179DD"/>
    <w:rsid w:val="00C70FF1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4C74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E65E5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5E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E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E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E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E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E5E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E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E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E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E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A&amp;K COMMERCE, društvo s ograničenom odgovornošću za proizvodnju, trgovinu i usluge</izvorni_sadrzaj>
    <derivirana_varijabla naziv="DomainObject.Predmet.ProtustrankaFormated_1">  A&amp;K COMMERCE, društvo s ograničenom odgovornošću za proizvodnju, trgovinu i usluge</derivirana_varijabla>
  </DomainObject.Predmet.ProtustrankaFormated>
  <DomainObject.Predmet.ProtustrankaFormatedOIB>
    <izvorni_sadrzaj>  A&amp;K COMMERCE, društvo s ograničenom odgovornošću za proizvodnju, trgovinu i usluge, OIB 40725333609</izvorni_sadrzaj>
    <derivirana_varijabla naziv="DomainObject.Predmet.ProtustrankaFormatedOIB_1">  A&amp;K COMMERCE, društvo s ograničenom odgovornošću za proizvodnju, trgovinu i usluge, OIB 40725333609</derivirana_varijabla>
  </DomainObject.Predmet.ProtustrankaFormatedOIB>
  <DomainObject.Predmet.ProtustrankaFormatedWithAdress>
    <izvorni_sadrzaj> A&amp;K COMMERCE, društvo s ograničenom odgovornošću za proizvodnju, trgovinu i usluge, Stara Cesta 32, 22000 Šibenik</izvorni_sadrzaj>
    <derivirana_varijabla naziv="DomainObject.Predmet.ProtustrankaFormatedWithAdress_1"> A&amp;K COMMERCE, društvo s ograničenom odgovornošću za proizvodnju, trgovinu i usluge, Stara Cesta 32, 22000 Šibenik</derivirana_varijabla>
  </DomainObject.Predmet.ProtustrankaFormatedWithAdress>
  <DomainObject.Predmet.ProtustrankaFormatedWithAdressOIB>
    <izvorni_sadrzaj> A&amp;K COMMERCE, društvo s ograničenom odgovornošću za proizvodnju, trgovinu i usluge, OIB 40725333609, Stara Cesta 32, 22000 Šibenik</izvorni_sadrzaj>
    <derivirana_varijabla naziv="DomainObject.Predmet.ProtustrankaFormatedWithAdressOIB_1"> A&amp;K COMMERCE, društvo s ograničenom odgovornošću za proizvodnju, trgovinu i usluge, OIB 40725333609, Stara Cesta 32, 22000 Šibenik</derivirana_varijabla>
  </DomainObject.Predmet.ProtustrankaFormatedWithAdressOIB>
  <DomainObject.Predmet.ProtustrankaWithAdress>
    <izvorni_sadrzaj>A&amp;K COMMERCE, društvo s ograničenom odgovornošću za proizvodnju, trgovinu i usluge Stara Cesta 32, 22000 Šibenik</izvorni_sadrzaj>
    <derivirana_varijabla naziv="DomainObject.Predmet.ProtustrankaWithAdress_1">A&amp;K COMMERCE, društvo s ograničenom odgovornošću za proizvodnju, trgovinu i usluge Stara Cesta 32, 22000 Šibenik</derivirana_varijabla>
  </DomainObject.Predmet.ProtustrankaWithAdress>
  <DomainObject.Predmet.ProtustrankaWithAdressOIB>
    <izvorni_sadrzaj>A&amp;K COMMERCE, društvo s ograničenom odgovornošću za proizvodnju, trgovinu i usluge, OIB 40725333609, Stara Cesta 32, 22000 Šibenik</izvorni_sadrzaj>
    <derivirana_varijabla naziv="DomainObject.Predmet.ProtustrankaWithAdressOIB_1">A&amp;K COMMERCE, društvo s ograničenom odgovornošću za proizvodnju, trgovinu i usluge, OIB 40725333609, Stara Cesta 32, 22000 Šibenik</derivirana_varijabla>
  </DomainObject.Predmet.ProtustrankaWithAdressOIB>
  <DomainObject.Predmet.ProtustrankaNazivFormated>
    <izvorni_sadrzaj>A&amp;K COMMERCE, društvo s ograničenom odgovornošću za proizvodnju, trgovinu i usluge</izvorni_sadrzaj>
    <derivirana_varijabla naziv="DomainObject.Predmet.ProtustrankaNazivFormated_1">A&amp;K COMMERCE, društvo s ograničenom odgovornošću za proizvodnju, trgovinu i usluge</derivirana_varijabla>
  </DomainObject.Predmet.ProtustrankaNazivFormated>
  <DomainObject.Predmet.ProtustrankaNazivFormatedOIB>
    <izvorni_sadrzaj>A&amp;K COMMERCE, društvo s ograničenom odgovornošću za proizvodnju, trgovinu i usluge, OIB 40725333609</izvorni_sadrzaj>
    <derivirana_varijabla naziv="DomainObject.Predmet.ProtustrankaNazivFormatedOIB_1">A&amp;K COMMERCE, društvo s ograničenom odgovornošću za proizvodnju, trgovinu i usluge, OIB 40725333609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A&amp;K COMMERCE, društvo s ograničenom odgovornošću za proizvodnju, trgovinu i usluge</item>
    </izvorni_sadrzaj>
    <derivirana_varijabla naziv="DomainObject.Predmet.ProtuStrankaListFormated_1">
      <item>A&amp;K COMMERCE, društvo s ograničenom odgovornošću za proizvodnju, trgovinu i usluge</item>
    </derivirana_varijabla>
  </DomainObject.Predmet.ProtuStrankaListFormated>
  <DomainObject.Predmet.ProtuStrankaListFormatedOIB>
    <izvorni_sadrzaj>
      <item>A&amp;K COMMERCE, društvo s ograničenom odgovornošću za proizvodnju, trgovinu i usluge, OIB 40725333609</item>
    </izvorni_sadrzaj>
    <derivirana_varijabla naziv="DomainObject.Predmet.ProtuStrankaListFormatedOIB_1">
      <item>A&amp;K COMMERCE, društvo s ograničenom odgovornošću za proizvodnju, trgovinu i usluge, OIB 40725333609</item>
    </derivirana_varijabla>
  </DomainObject.Predmet.ProtuStrankaListFormatedOIB>
  <DomainObject.Predmet.ProtuStrankaListFormatedWithAdress>
    <izvorni_sadrzaj>
      <item>A&amp;K COMMERCE, društvo s ograničenom odgovornošću za proizvodnju, trgovinu i usluge, Stara Cesta 32, 22000 Šibenik</item>
    </izvorni_sadrzaj>
    <derivirana_varijabla naziv="DomainObject.Predmet.ProtuStrankaListFormatedWithAdress_1">
      <item>A&amp;K COMMERCE, društvo s ograničenom odgovornošću za proizvodnju, trgovinu i usluge, Stara Cesta 32, 22000 Šibenik</item>
    </derivirana_varijabla>
  </DomainObject.Predmet.ProtuStrankaListFormatedWithAdress>
  <DomainObject.Predmet.ProtuStrankaListFormatedWithAdressOIB>
    <izvorni_sadrzaj>
      <item>A&amp;K COMMERCE, društvo s ograničenom odgovornošću za proizvodnju, trgovinu i usluge, OIB 40725333609, Stara Cesta 32, 22000 Šibenik</item>
    </izvorni_sadrzaj>
    <derivirana_varijabla naziv="DomainObject.Predmet.ProtuStrankaListFormatedWithAdressOIB_1">
      <item>A&amp;K COMMERCE, društvo s ograničenom odgovornošću za proizvodnju, trgovinu i usluge, OIB 40725333609, Stara Cesta 32, 22000 Šibenik</item>
    </derivirana_varijabla>
  </DomainObject.Predmet.ProtuStrankaListFormatedWithAdressOIB>
  <DomainObject.Predmet.ProtuStrankaListNazivFormated>
    <izvorni_sadrzaj>
      <item>A&amp;K COMMERCE, društvo s ograničenom odgovornošću za proizvodnju, trgovinu i usluge</item>
    </izvorni_sadrzaj>
    <derivirana_varijabla naziv="DomainObject.Predmet.ProtuStrankaListNazivFormated_1">
      <item>A&amp;K COMMERCE, društvo s ograničenom odgovornošću za proizvodnju, trgovinu i usluge</item>
    </derivirana_varijabla>
  </DomainObject.Predmet.ProtuStrankaListNazivFormated>
  <DomainObject.Predmet.ProtuStrankaListNazivFormatedOIB>
    <izvorni_sadrzaj>
      <item>A&amp;K COMMERCE, društvo s ograničenom odgovornošću za proizvodnju, trgovinu i usluge, OIB 40725333609</item>
    </izvorni_sadrzaj>
    <derivirana_varijabla naziv="DomainObject.Predmet.ProtuStrankaListNazivFormatedOIB_1">
      <item>A&amp;K COMMERCE, društvo s ograničenom odgovornošću za proizvodnju, trgovinu i usluge, OIB 40725333609</item>
    </derivirana_varijabla>
  </DomainObject.Predmet.ProtuStrankaListNazivFormatedOIB>
  <DomainObject.Predmet.OstaliListFormated>
    <izvorni_sadrzaj>
      <item>Goran Šarić</item>
    </izvorni_sadrzaj>
    <derivirana_varijabla naziv="DomainObject.Predmet.OstaliListFormated_1">
      <item>Goran Šarić</item>
    </derivirana_varijabla>
  </DomainObject.Predmet.OstaliListFormated>
  <DomainObject.Predmet.OstaliListFormatedOIB>
    <izvorni_sadrzaj>
      <item>Goran Šarić, OIB 15262087614</item>
    </izvorni_sadrzaj>
    <derivirana_varijabla naziv="DomainObject.Predmet.OstaliListFormatedOIB_1">
      <item>Goran Šarić, OIB 15262087614</item>
    </derivirana_varijabla>
  </DomainObject.Predmet.OstaliListFormatedOIB>
  <DomainObject.Predmet.OstaliListFormatedWithAdress>
    <izvorni_sadrzaj>
      <item>Goran Šarić, Stara Cesta 32, 22000 Šibenik</item>
    </izvorni_sadrzaj>
    <derivirana_varijabla naziv="DomainObject.Predmet.OstaliListFormatedWithAdress_1">
      <item>Goran Šarić, Stara Cesta 32, 22000 Šibenik</item>
    </derivirana_varijabla>
  </DomainObject.Predmet.OstaliListFormatedWithAdress>
  <DomainObject.Predmet.OstaliListFormatedWithAdressOIB>
    <izvorni_sadrzaj>
      <item>Goran Šarić, OIB 15262087614, Stara Cesta 32, 22000 Šibenik</item>
    </izvorni_sadrzaj>
    <derivirana_varijabla naziv="DomainObject.Predmet.OstaliListFormatedWithAdressOIB_1">
      <item>Goran Šarić, OIB 15262087614, Stara Cesta 32, 22000 Šibenik</item>
    </derivirana_varijabla>
  </DomainObject.Predmet.OstaliListFormatedWithAdressOIB>
  <DomainObject.Predmet.OstaliListNazivFormated>
    <izvorni_sadrzaj>
      <item>Goran Šarić</item>
    </izvorni_sadrzaj>
    <derivirana_varijabla naziv="DomainObject.Predmet.OstaliListNazivFormated_1">
      <item>Goran Šarić</item>
    </derivirana_varijabla>
  </DomainObject.Predmet.OstaliListNazivFormated>
  <DomainObject.Predmet.OstaliListNazivFormatedOIB>
    <izvorni_sadrzaj>
      <item>Goran Šarić, OIB 15262087614</item>
    </izvorni_sadrzaj>
    <derivirana_varijabla naziv="DomainObject.Predmet.OstaliListNazivFormatedOIB_1">
      <item>Goran Šarić, OIB 15262087614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A&amp;K COMMERCE, društvo s ograničenom odgovornošću za proizvodnju, trgovinu i usluge</izvorni_sadrzaj>
    <derivirana_varijabla naziv="DomainObject.Predmet.ProtustrankaIDrugi_1">A&amp;K COMMERCE, društvo s ograničenom odgovornošću za proizvodnju, trgovinu i usluge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A&amp;K COMMERCE, društvo s ograničenom odgovornošću za proizvodnju, trgovinu i usluge, OIB 40725333609, Stara Cesta 32, 22000 Šibenik</izvorni_sadrzaj>
    <derivirana_varijabla naziv="DomainObject.Predmet.ProtustrankaIDrugiAdressOIB_1">A&amp;K COMMERCE, društvo s ograničenom odgovornošću za proizvodnju, trgovinu i usluge, OIB 40725333609, Stara Cesta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A&amp;K COMMERCE, društvo s ograničenom odgovornošću za proizvodnju, trgovinu i usluge</item>
      <item>FINA - Podružnica Šibenik</item>
      <item>Goran Šarić</item>
    </izvorni_sadrzaj>
    <derivirana_varijabla naziv="DomainObject.Predmet.SudioniciListNaziv_1">
      <item>A&amp;K COMMERCE, društvo s ograničenom odgovornošću za proizvodnju, trgovinu i usluge</item>
      <item>FINA - Podružnica Šibenik</item>
      <item>Goran Šarić</item>
    </derivirana_varijabla>
  </DomainObject.Predmet.SudioniciListNaziv>
  <DomainObject.Predmet.SudioniciListAdressOIB>
    <izvorni_sadrzaj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izvorni_sadrzaj>
    <derivirana_varijabla naziv="DomainObject.Predmet.SudioniciListAdressOIB_1"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40725333609</item>
      <item>, OIB 85821130368</item>
      <item>, OIB 15262087614</item>
    </izvorni_sadrzaj>
    <derivirana_varijabla naziv="DomainObject.Predmet.SudioniciListNazivOIB_1">
      <item>, OIB 40725333609</item>
      <item>, OIB 85821130368</item>
      <item>, OIB 15262087614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963EC-9E49-436C-B73B-50538A2E7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319</properties:Words>
  <properties:Characters>1579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2016-06-02T07:23:00Z</dcterms:created>
  <dc:creator>Ante Kačić</dc:creator>
  <cp:lastModifiedBy>Martina Kalmeta</cp:lastModifiedBy>
  <cp:lastPrinted>2016-05-30T08:33:00Z</cp:lastPrinted>
  <dcterms:modified xmlns:xsi="http://www.w3.org/2001/XMLSchema-instance" xsi:type="dcterms:W3CDTF">2016-06-02T10:59:00Z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