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8e59" w14:paraId="d5d8e59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E31549">
        <w:rPr>
          <w:rFonts w:hAnsi="Times New Roman" w:ascii="Times New Roman"/>
          <w:sz w:val="24"/>
          <w:szCs w:val="24"/>
        </w:rPr>
        <w:t>784</w:t>
      </w:r>
      <w:r w:rsidR="00AC3342">
        <w:rPr>
          <w:rFonts w:hAnsi="Times New Roman" w:ascii="Times New Roman"/>
          <w:sz w:val="24"/>
          <w:szCs w:val="24"/>
        </w:rPr>
        <w:t>/</w:t>
      </w:r>
      <w:r w:rsidR="00E31549">
        <w:rPr>
          <w:rFonts w:hAnsi="Times New Roman" w:ascii="Times New Roman"/>
          <w:sz w:val="24"/>
          <w:szCs w:val="24"/>
        </w:rPr>
        <w:t>16</w:t>
      </w:r>
      <w:r w:rsidR="00AC3342">
        <w:rPr>
          <w:rFonts w:hAnsi="Times New Roman" w:ascii="Times New Roman"/>
          <w:sz w:val="24"/>
          <w:szCs w:val="24"/>
        </w:rPr>
        <w:t>-</w:t>
      </w:r>
      <w:r w:rsidR="00E31549">
        <w:rPr>
          <w:rFonts w:hAnsi="Times New Roman" w:ascii="Times New Roman"/>
          <w:sz w:val="24"/>
          <w:szCs w:val="24"/>
        </w:rPr>
        <w:t>23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E31549" w:rsidRPr="00E31549">
        <w:rPr>
          <w:rFonts w:hAnsi="Times New Roman" w:ascii="Times New Roman"/>
          <w:sz w:val="24"/>
          <w:szCs w:val="24"/>
        </w:rPr>
        <w:t>MIEL d.o.o., Đakovo, Jakova Gotovca 47, OIB: 99260565706, MBS: 030114503</w:t>
      </w:r>
      <w:r w:rsidR="00E31549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E31549">
        <w:rPr>
          <w:rFonts w:hAnsi="Times New Roman" w:ascii="Times New Roman"/>
          <w:sz w:val="24"/>
          <w:szCs w:val="24"/>
        </w:rPr>
        <w:t>3</w:t>
      </w:r>
      <w:r w:rsidR="0087007C">
        <w:rPr>
          <w:rFonts w:hAnsi="Times New Roman" w:ascii="Times New Roman"/>
          <w:sz w:val="24"/>
          <w:szCs w:val="24"/>
        </w:rPr>
        <w:t xml:space="preserve">. </w:t>
      </w:r>
      <w:r w:rsidR="00E31549">
        <w:rPr>
          <w:rFonts w:hAnsi="Times New Roman" w:ascii="Times New Roman"/>
          <w:sz w:val="24"/>
          <w:szCs w:val="24"/>
        </w:rPr>
        <w:t>studenoga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622C41">
        <w:rPr>
          <w:rFonts w:hAnsi="Times New Roman" w:ascii="Times New Roman"/>
          <w:sz w:val="24"/>
          <w:szCs w:val="24"/>
        </w:rPr>
        <w:t>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7D368E" w:rsidP="00E31549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Privremenom</w:t>
      </w:r>
      <w:r w:rsidR="00D66A0C">
        <w:rPr>
          <w:b w:val="false"/>
          <w:sz w:val="24"/>
          <w:szCs w:val="24"/>
        </w:rPr>
        <w:t xml:space="preserve"> s</w:t>
      </w:r>
      <w:r>
        <w:rPr>
          <w:b w:val="false"/>
          <w:sz w:val="24"/>
          <w:szCs w:val="24"/>
        </w:rPr>
        <w:t>tečajnom upravitelju</w:t>
      </w:r>
      <w:r w:rsidR="00D74722" w:rsidRPr="00A076FF">
        <w:rPr>
          <w:sz w:val="24"/>
          <w:szCs w:val="24"/>
        </w:rPr>
        <w:t xml:space="preserve"> </w:t>
      </w:r>
      <w:r w:rsidRPr="007D368E">
        <w:rPr>
          <w:b w:val="false"/>
          <w:sz w:val="24"/>
          <w:szCs w:val="24"/>
        </w:rPr>
        <w:t>Zvonko Tomljanović, Našice, J. Runjanina 7, OIB: 01559486405</w:t>
      </w:r>
      <w:r w:rsidR="00DB10A6" w:rsidRPr="007D368E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E31549" w:rsidRPr="00E31549">
        <w:rPr>
          <w:b w:val="false"/>
          <w:sz w:val="24"/>
          <w:szCs w:val="24"/>
        </w:rPr>
        <w:t>MIEL d.o.o., Đakovo, Jakova Gotovca 47, OIB: 99260565706, MBS: 030114503</w:t>
      </w:r>
      <w:r w:rsidR="00E31549">
        <w:rPr>
          <w:b w:val="false"/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E31549">
        <w:rPr>
          <w:b w:val="false"/>
          <w:sz w:val="24"/>
          <w:szCs w:val="24"/>
        </w:rPr>
        <w:t>3</w:t>
      </w:r>
      <w:r>
        <w:rPr>
          <w:b w:val="false"/>
          <w:sz w:val="24"/>
          <w:szCs w:val="24"/>
        </w:rPr>
        <w:t>.</w:t>
      </w:r>
      <w:r w:rsidR="00E31549">
        <w:rPr>
          <w:b w:val="false"/>
          <w:sz w:val="24"/>
          <w:szCs w:val="24"/>
        </w:rPr>
        <w:t>5</w:t>
      </w:r>
      <w:r w:rsidR="00D34A50">
        <w:rPr>
          <w:b w:val="false"/>
          <w:sz w:val="24"/>
          <w:szCs w:val="24"/>
        </w:rPr>
        <w:t>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31549">
        <w:rPr>
          <w:rFonts w:hAnsi="Times New Roman" w:ascii="Times New Roman"/>
          <w:sz w:val="24"/>
          <w:szCs w:val="24"/>
        </w:rPr>
        <w:t>kontovnika</w:t>
      </w:r>
      <w:proofErr w:type="spellEnd"/>
      <w:r w:rsidR="00E31549">
        <w:rPr>
          <w:rFonts w:hAnsi="Times New Roman" w:ascii="Times New Roman"/>
          <w:sz w:val="24"/>
          <w:szCs w:val="24"/>
        </w:rPr>
        <w:t xml:space="preserve"> 8500</w:t>
      </w:r>
      <w:r w:rsidR="00D34A50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E31549">
        <w:rPr>
          <w:rFonts w:hAnsi="Times New Roman" w:ascii="Times New Roman"/>
          <w:sz w:val="24"/>
          <w:szCs w:val="24"/>
        </w:rPr>
        <w:t>3</w:t>
      </w:r>
      <w:r w:rsidR="00D34A50">
        <w:rPr>
          <w:rFonts w:hAnsi="Times New Roman" w:ascii="Times New Roman"/>
          <w:sz w:val="24"/>
          <w:szCs w:val="24"/>
        </w:rPr>
        <w:t>.</w:t>
      </w:r>
      <w:r w:rsidR="00E31549">
        <w:rPr>
          <w:rFonts w:hAnsi="Times New Roman" w:ascii="Times New Roman"/>
          <w:sz w:val="24"/>
          <w:szCs w:val="24"/>
        </w:rPr>
        <w:t>500</w:t>
      </w:r>
      <w:r w:rsidR="00C618CD">
        <w:rPr>
          <w:rFonts w:hAnsi="Times New Roman" w:ascii="Times New Roman"/>
          <w:sz w:val="24"/>
          <w:szCs w:val="24"/>
        </w:rPr>
        <w:t>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4C0C2C">
        <w:rPr>
          <w:rFonts w:hAnsi="Times New Roman" w:ascii="Times New Roman"/>
          <w:sz w:val="24"/>
          <w:szCs w:val="24"/>
        </w:rPr>
        <w:t xml:space="preserve">privremenom </w:t>
      </w:r>
      <w:r w:rsidR="002D6F4F">
        <w:rPr>
          <w:rFonts w:hAnsi="Times New Roman" w:ascii="Times New Roman"/>
          <w:sz w:val="24"/>
          <w:szCs w:val="24"/>
        </w:rPr>
        <w:t>s</w:t>
      </w:r>
      <w:r w:rsidR="007D368E">
        <w:rPr>
          <w:rFonts w:hAnsi="Times New Roman" w:ascii="Times New Roman"/>
          <w:sz w:val="24"/>
          <w:szCs w:val="24"/>
        </w:rPr>
        <w:t>tečajnom upravitelju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7D368E" w:rsidRPr="007D368E">
        <w:rPr>
          <w:rFonts w:hAnsi="Times New Roman" w:ascii="Times New Roman"/>
          <w:sz w:val="24"/>
          <w:szCs w:val="24"/>
        </w:rPr>
        <w:t>Zvonko Tomljanović, Našice, J. Runjanina 7, OIB: 01559486405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 xml:space="preserve">broj IBAN: </w:t>
      </w:r>
      <w:r w:rsidR="007D368E">
        <w:rPr>
          <w:rFonts w:hAnsi="Times New Roman" w:ascii="Times New Roman"/>
          <w:sz w:val="24"/>
          <w:szCs w:val="24"/>
        </w:rPr>
        <w:t>HR04 2500 0093 1009 1480 6</w:t>
      </w:r>
      <w:r w:rsidR="00DB10A6">
        <w:rPr>
          <w:rFonts w:hAnsi="Times New Roman" w:ascii="Times New Roman"/>
          <w:sz w:val="24"/>
          <w:szCs w:val="24"/>
        </w:rPr>
        <w:t xml:space="preserve">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E31549" w:rsidP="00E31549" w:rsidR="00E3154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E31549">
        <w:rPr>
          <w:rFonts w:hAnsi="Times New Roman" w:ascii="Times New Roman"/>
          <w:sz w:val="24"/>
          <w:szCs w:val="24"/>
        </w:rPr>
        <w:t>Rješenjem ovog suda broj 6 St-</w:t>
      </w:r>
      <w:r>
        <w:rPr>
          <w:rFonts w:hAnsi="Times New Roman" w:ascii="Times New Roman"/>
          <w:sz w:val="24"/>
          <w:szCs w:val="24"/>
        </w:rPr>
        <w:t>784</w:t>
      </w:r>
      <w:r w:rsidRPr="00E31549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16</w:t>
      </w:r>
      <w:r w:rsidRPr="00E31549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6</w:t>
      </w:r>
      <w:r w:rsidRPr="00E31549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ožujka</w:t>
      </w:r>
      <w:r w:rsidRPr="00E31549">
        <w:rPr>
          <w:rFonts w:hAnsi="Times New Roman" w:ascii="Times New Roman"/>
          <w:sz w:val="24"/>
          <w:szCs w:val="24"/>
        </w:rPr>
        <w:t xml:space="preserve"> 2017. g. pokrenut je prethodni postupak radi utvrđivanja uvjeta za otvaranje stečajnog postupka nad dužnikom MIEL d.o.o., Đakovo, Jakova Gotovca 47, OIB: 99260565706, MBS: 030114503,</w:t>
      </w:r>
      <w:r w:rsidRPr="00E31549">
        <w:rPr>
          <w:rFonts w:hAnsi="Times New Roman" w:ascii="Times New Roman"/>
          <w:b/>
          <w:sz w:val="24"/>
          <w:szCs w:val="24"/>
        </w:rPr>
        <w:t xml:space="preserve"> </w:t>
      </w:r>
      <w:r w:rsidRPr="00E31549"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privremenog stečajnog upravitelja imenovan je  </w:t>
      </w:r>
      <w:r>
        <w:rPr>
          <w:rFonts w:hAnsi="Times New Roman" w:ascii="Times New Roman"/>
          <w:sz w:val="24"/>
          <w:szCs w:val="24"/>
        </w:rPr>
        <w:t>Zvonko Tomljanović iz Našica</w:t>
      </w:r>
      <w:r w:rsidR="000B379D">
        <w:rPr>
          <w:rFonts w:hAnsi="Times New Roman" w:ascii="Times New Roman"/>
          <w:sz w:val="24"/>
          <w:szCs w:val="24"/>
        </w:rPr>
        <w:t>.</w:t>
      </w:r>
    </w:p>
    <w:p w:rsidRDefault="00E31549" w:rsidP="00E31549" w:rsidR="00E3154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31549" w:rsidP="00E31549" w:rsidR="00E3154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31549" w:rsidP="00E31549" w:rsidR="00E3154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31549" w:rsidP="00E31549" w:rsidR="00E31549" w:rsidRPr="00E3154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E3154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E31549" w:rsidP="00E31549" w:rsidR="00E31549" w:rsidRPr="00E31549">
      <w:pPr>
        <w:jc w:val="right"/>
        <w:rPr>
          <w:rFonts w:hAnsi="Times New Roman" w:ascii="Times New Roman"/>
          <w:sz w:val="24"/>
          <w:szCs w:val="24"/>
        </w:rPr>
      </w:pPr>
      <w:r w:rsidRPr="00E31549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784</w:t>
      </w:r>
      <w:r w:rsidRPr="00E31549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16</w:t>
      </w:r>
      <w:r w:rsidRPr="00E31549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>23</w:t>
      </w:r>
    </w:p>
    <w:p w:rsidRDefault="00E31549" w:rsidP="00E31549" w:rsidR="00E31549" w:rsidRPr="00E3154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1549" w:rsidP="00E31549" w:rsidR="00E31549" w:rsidRPr="00E31549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E31549">
        <w:rPr>
          <w:rFonts w:hAnsi="Times New Roman" w:ascii="Times New Roman"/>
          <w:sz w:val="24"/>
          <w:szCs w:val="24"/>
        </w:rPr>
        <w:tab/>
      </w:r>
    </w:p>
    <w:p w:rsidRDefault="00E31549" w:rsidP="00E31549" w:rsidR="00E31549" w:rsidRPr="00E3154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E31549">
        <w:rPr>
          <w:rFonts w:hAnsi="Times New Roman" w:ascii="Times New Roman"/>
          <w:sz w:val="24"/>
          <w:szCs w:val="24"/>
        </w:rPr>
        <w:t xml:space="preserve">U prethodnom postupku privremeni stečajni upravitelj utvrdio je imovinu stečajnog dužnika te je izvršio uvid u poslovnu i financijsku dokumentaciju dužnika i sačinio pisano izvješće koje je dostavio </w:t>
      </w:r>
      <w:r>
        <w:rPr>
          <w:rFonts w:hAnsi="Times New Roman" w:ascii="Times New Roman"/>
          <w:sz w:val="24"/>
          <w:szCs w:val="24"/>
        </w:rPr>
        <w:t xml:space="preserve">ovome Sudu </w:t>
      </w:r>
      <w:r w:rsidRPr="00E31549">
        <w:rPr>
          <w:rFonts w:hAnsi="Times New Roman" w:ascii="Times New Roman"/>
          <w:sz w:val="24"/>
          <w:szCs w:val="24"/>
        </w:rPr>
        <w:t xml:space="preserve">dana </w:t>
      </w:r>
      <w:r>
        <w:rPr>
          <w:rFonts w:hAnsi="Times New Roman" w:ascii="Times New Roman"/>
          <w:sz w:val="24"/>
          <w:szCs w:val="24"/>
        </w:rPr>
        <w:t>28</w:t>
      </w:r>
      <w:r w:rsidRPr="00E3154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ožujka</w:t>
      </w:r>
      <w:r w:rsidRPr="00E31549">
        <w:rPr>
          <w:rFonts w:hAnsi="Times New Roman" w:ascii="Times New Roman"/>
          <w:sz w:val="24"/>
          <w:szCs w:val="24"/>
        </w:rPr>
        <w:t xml:space="preserve"> 2017.g., </w:t>
      </w:r>
      <w:r>
        <w:rPr>
          <w:rFonts w:hAnsi="Times New Roman" w:ascii="Times New Roman"/>
          <w:sz w:val="24"/>
          <w:szCs w:val="24"/>
        </w:rPr>
        <w:t xml:space="preserve">kao i dopunu izvješća koje je dostavio 24.listopada 2017. </w:t>
      </w:r>
    </w:p>
    <w:p w:rsidRDefault="00E31549" w:rsidP="00E31549" w:rsidR="00E31549" w:rsidRPr="00E3154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1549">
        <w:rPr>
          <w:rFonts w:hAnsi="Times New Roman" w:ascii="Times New Roman"/>
          <w:sz w:val="24"/>
          <w:szCs w:val="24"/>
        </w:rPr>
        <w:t xml:space="preserve"> </w:t>
      </w:r>
    </w:p>
    <w:p w:rsidRDefault="00E31549" w:rsidP="00E31549" w:rsidR="00E31549" w:rsidRPr="00E3154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1549"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E31549" w:rsidP="00E31549" w:rsidR="00E31549" w:rsidRPr="00E3154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31549">
        <w:rPr>
          <w:rFonts w:hAnsi="Times New Roman" w:ascii="Times New Roman"/>
          <w:sz w:val="24"/>
          <w:szCs w:val="24"/>
        </w:rPr>
        <w:t xml:space="preserve"> </w:t>
      </w:r>
    </w:p>
    <w:p w:rsidRDefault="00E31549" w:rsidP="00E31549" w:rsidR="00E31549" w:rsidRPr="00E3154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E31549">
        <w:rPr>
          <w:rFonts w:hAnsi="Times New Roman" w:ascii="Times New Roman"/>
          <w:sz w:val="24"/>
          <w:szCs w:val="24"/>
        </w:rPr>
        <w:t xml:space="preserve">Budući je privremeni stečajni upravitelj obavio poslove u prethodnom postupku određena mu je nagrada u ukupnom iznosu od </w:t>
      </w:r>
      <w:r>
        <w:rPr>
          <w:rFonts w:hAnsi="Times New Roman" w:ascii="Times New Roman"/>
          <w:sz w:val="24"/>
          <w:szCs w:val="24"/>
        </w:rPr>
        <w:t>3</w:t>
      </w:r>
      <w:r w:rsidRPr="00E3154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500</w:t>
      </w:r>
      <w:r w:rsidRPr="00E31549">
        <w:rPr>
          <w:rFonts w:hAnsi="Times New Roman" w:ascii="Times New Roman"/>
          <w:sz w:val="24"/>
          <w:szCs w:val="24"/>
        </w:rPr>
        <w:t>,00 kn bruto valjalo je odlučiti kao u izreci.</w:t>
      </w:r>
    </w:p>
    <w:p w:rsidRDefault="00E31549" w:rsidP="00E31549" w:rsidR="00E31549" w:rsidRPr="00E3154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E31549">
        <w:rPr>
          <w:rFonts w:hAnsi="Times New Roman" w:ascii="Times New Roman"/>
          <w:sz w:val="24"/>
          <w:szCs w:val="24"/>
        </w:rPr>
        <w:t>3</w:t>
      </w:r>
      <w:r w:rsidR="006254CE">
        <w:rPr>
          <w:rFonts w:hAnsi="Times New Roman" w:ascii="Times New Roman"/>
          <w:sz w:val="24"/>
          <w:szCs w:val="24"/>
        </w:rPr>
        <w:t xml:space="preserve">. </w:t>
      </w:r>
      <w:r w:rsidR="00E31549">
        <w:rPr>
          <w:rFonts w:hAnsi="Times New Roman" w:ascii="Times New Roman"/>
          <w:sz w:val="24"/>
          <w:szCs w:val="24"/>
        </w:rPr>
        <w:t xml:space="preserve">Studenoga </w:t>
      </w:r>
      <w:r w:rsidR="00265F8E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34A50" w:rsidRPr="00D34A50">
        <w:rPr>
          <w:rFonts w:hAnsi="Times New Roman" w:ascii="Times New Roman"/>
          <w:sz w:val="24"/>
          <w:szCs w:val="24"/>
        </w:rPr>
        <w:t xml:space="preserve">Snježana </w:t>
      </w:r>
      <w:proofErr w:type="spellStart"/>
      <w:r w:rsidR="00D34A50" w:rsidRPr="00D34A50">
        <w:rPr>
          <w:rFonts w:hAnsi="Times New Roman" w:ascii="Times New Roman"/>
          <w:sz w:val="24"/>
          <w:szCs w:val="24"/>
        </w:rPr>
        <w:t>Markotić</w:t>
      </w:r>
      <w:proofErr w:type="spellEnd"/>
      <w:r w:rsidR="00D34A50" w:rsidRPr="00D34A50">
        <w:rPr>
          <w:rFonts w:hAnsi="Times New Roman" w:ascii="Times New Roman"/>
          <w:sz w:val="24"/>
          <w:szCs w:val="24"/>
        </w:rPr>
        <w:t xml:space="preserve"> Jurić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D55E13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7D368E">
        <w:rPr>
          <w:rFonts w:hAnsi="Times New Roman" w:ascii="Times New Roman"/>
          <w:sz w:val="24"/>
          <w:szCs w:val="24"/>
        </w:rPr>
        <w:t>Zvonko Tomljanović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215B56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 </w:t>
      </w:r>
      <w:r w:rsidR="00E31549">
        <w:rPr>
          <w:rFonts w:hAnsi="Times New Roman" w:ascii="Times New Roman"/>
          <w:sz w:val="24"/>
          <w:szCs w:val="24"/>
        </w:rPr>
        <w:t>31</w:t>
      </w:r>
      <w:r>
        <w:rPr>
          <w:rFonts w:hAnsi="Times New Roman" w:ascii="Times New Roman"/>
          <w:sz w:val="24"/>
          <w:szCs w:val="24"/>
        </w:rPr>
        <w:t>/</w:t>
      </w:r>
      <w:r w:rsidR="00E31549">
        <w:rPr>
          <w:rFonts w:hAnsi="Times New Roman" w:ascii="Times New Roman"/>
          <w:sz w:val="24"/>
          <w:szCs w:val="24"/>
        </w:rPr>
        <w:t>11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122" w:rsidP="00F427F2" w:rsidR="00E31122">
      <w:pPr>
        <w:spacing w:lineRule="auto" w:line="240" w:after="0"/>
      </w:pPr>
      <w:r>
        <w:separator/>
      </w:r>
    </w:p>
  </w:endnote>
  <w:endnote w:id="0" w:type="continuationSeparator">
    <w:p w:rsidRDefault="00E31122" w:rsidP="00F427F2" w:rsidR="00E3112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122" w:rsidP="00F427F2" w:rsidR="00E31122">
      <w:pPr>
        <w:spacing w:lineRule="auto" w:line="240" w:after="0"/>
      </w:pPr>
      <w:r>
        <w:separator/>
      </w:r>
    </w:p>
  </w:footnote>
  <w:footnote w:id="0" w:type="continuationSeparator">
    <w:p w:rsidRDefault="00E31122" w:rsidP="00F427F2" w:rsidR="00E3112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11109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379D"/>
    <w:rsid w:val="000D2A5B"/>
    <w:rsid w:val="000D2DDD"/>
    <w:rsid w:val="001B157C"/>
    <w:rsid w:val="001C62E9"/>
    <w:rsid w:val="001E0666"/>
    <w:rsid w:val="00215B56"/>
    <w:rsid w:val="00246940"/>
    <w:rsid w:val="00265F8E"/>
    <w:rsid w:val="00283837"/>
    <w:rsid w:val="00294CD7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3E60E0"/>
    <w:rsid w:val="003F4E8B"/>
    <w:rsid w:val="00404F3C"/>
    <w:rsid w:val="004164EB"/>
    <w:rsid w:val="00417717"/>
    <w:rsid w:val="004900EE"/>
    <w:rsid w:val="004A2E79"/>
    <w:rsid w:val="004A75B6"/>
    <w:rsid w:val="004C0C2C"/>
    <w:rsid w:val="004C6983"/>
    <w:rsid w:val="004D0DB9"/>
    <w:rsid w:val="004F2585"/>
    <w:rsid w:val="004F3379"/>
    <w:rsid w:val="00505B1C"/>
    <w:rsid w:val="00511109"/>
    <w:rsid w:val="00512965"/>
    <w:rsid w:val="005526A7"/>
    <w:rsid w:val="0055314B"/>
    <w:rsid w:val="0055434A"/>
    <w:rsid w:val="00573829"/>
    <w:rsid w:val="00594D7A"/>
    <w:rsid w:val="005A5C93"/>
    <w:rsid w:val="00622C41"/>
    <w:rsid w:val="006254CE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7D368E"/>
    <w:rsid w:val="0087007C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D30B1"/>
    <w:rsid w:val="00BE0DC1"/>
    <w:rsid w:val="00C50577"/>
    <w:rsid w:val="00C618CD"/>
    <w:rsid w:val="00C623BE"/>
    <w:rsid w:val="00CA1194"/>
    <w:rsid w:val="00CE019E"/>
    <w:rsid w:val="00D16580"/>
    <w:rsid w:val="00D34A50"/>
    <w:rsid w:val="00D463FF"/>
    <w:rsid w:val="00D54561"/>
    <w:rsid w:val="00D55E13"/>
    <w:rsid w:val="00D5681C"/>
    <w:rsid w:val="00D6411F"/>
    <w:rsid w:val="00D66A0C"/>
    <w:rsid w:val="00D74553"/>
    <w:rsid w:val="00D74722"/>
    <w:rsid w:val="00DB10A6"/>
    <w:rsid w:val="00DB2B18"/>
    <w:rsid w:val="00DB2D35"/>
    <w:rsid w:val="00E31122"/>
    <w:rsid w:val="00E31549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70D20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111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11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10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1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1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111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11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10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1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1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listopada 2017.</izvorni_sadrzaj>
    <derivirana_varijabla naziv="DomainObject.Predmet.DatumRjesavanja_1">31.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St-784/2016</izvorni_sadrzaj>
    <derivirana_varijabla naziv="DomainObject.Predmet.OznakaBroj_1">St-784/2016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MIEL d.o.o. za proizvodnju i usluge</izvorni_sadrzaj>
    <derivirana_varijabla naziv="DomainObject.Predmet.ProtustrankaFormated_1">  MIEL d.o.o. za proizvodnju i usluge</derivirana_varijabla>
  </DomainObject.Predmet.ProtustrankaFormated>
  <DomainObject.Predmet.ProtustrankaFormatedOIB>
    <izvorni_sadrzaj>  MIEL d.o.o. za proizvodnju i usluge, OIB 99260565706</izvorni_sadrzaj>
    <derivirana_varijabla naziv="DomainObject.Predmet.ProtustrankaFormatedOIB_1">  MIEL d.o.o. za proizvodnju i usluge, OIB 99260565706</derivirana_varijabla>
  </DomainObject.Predmet.ProtustrankaFormatedOIB>
  <DomainObject.Predmet.ProtustrankaFormatedWithAdress>
    <izvorni_sadrzaj> MIEL d.o.o. za proizvodnju i usluge, Jakova Gotovca 47, 31400 Đakovo</izvorni_sadrzaj>
    <derivirana_varijabla naziv="DomainObject.Predmet.ProtustrankaFormatedWithAdress_1"> MIEL d.o.o. za proizvodnju i usluge, Jakova Gotovca 47, 31400 Đakovo</derivirana_varijabla>
  </DomainObject.Predmet.ProtustrankaFormatedWithAdress>
  <DomainObject.Predmet.ProtustrankaFormatedWithAdressOIB>
    <izvorni_sadrzaj> MIEL d.o.o. za proizvodnju i usluge, OIB 99260565706, Jakova Gotovca 47, 31400 Đakovo</izvorni_sadrzaj>
    <derivirana_varijabla naziv="DomainObject.Predmet.ProtustrankaFormatedWithAdressOIB_1"> MIEL d.o.o. za proizvodnju i usluge, OIB 99260565706, Jakova Gotovca 47, 31400 Đakovo</derivirana_varijabla>
  </DomainObject.Predmet.ProtustrankaFormatedWithAdressOIB>
  <DomainObject.Predmet.ProtustrankaWithAdress>
    <izvorni_sadrzaj>MIEL d.o.o. za proizvodnju i usluge Jakova Gotovca 47, 31400 Đakovo</izvorni_sadrzaj>
    <derivirana_varijabla naziv="DomainObject.Predmet.ProtustrankaWithAdress_1">MIEL d.o.o. za proizvodnju i usluge Jakova Gotovca 47, 31400 Đakovo</derivirana_varijabla>
  </DomainObject.Predmet.ProtustrankaWithAdress>
  <DomainObject.Predmet.ProtustrankaWithAdressOIB>
    <izvorni_sadrzaj>MIEL d.o.o. za proizvodnju i usluge, OIB 99260565706, Jakova Gotovca 47, 31400 Đakovo</izvorni_sadrzaj>
    <derivirana_varijabla naziv="DomainObject.Predmet.ProtustrankaWithAdressOIB_1">MIEL d.o.o. za proizvodnju i usluge, OIB 99260565706, Jakova Gotovca 47, 31400 Đakovo</derivirana_varijabla>
  </DomainObject.Predmet.ProtustrankaWithAdressOIB>
  <DomainObject.Predmet.ProtustrankaNazivFormated>
    <izvorni_sadrzaj>MIEL d.o.o. za proizvodnju i usluge</izvorni_sadrzaj>
    <derivirana_varijabla naziv="DomainObject.Predmet.ProtustrankaNazivFormated_1">MIEL d.o.o. za proizvodnju i usluge</derivirana_varijabla>
  </DomainObject.Predmet.ProtustrankaNazivFormated>
  <DomainObject.Predmet.ProtustrankaNazivFormatedOIB>
    <izvorni_sadrzaj>MIEL d.o.o. za proizvodnju i usluge, OIB 99260565706</izvorni_sadrzaj>
    <derivirana_varijabla naziv="DomainObject.Predmet.ProtustrankaNazivFormatedOIB_1">MIEL d.o.o. za proizvodnju i usluge, OIB 99260565706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MIEL d.o.o. za proizvodnju i usluge</item>
    </izvorni_sadrzaj>
    <derivirana_varijabla naziv="DomainObject.Predmet.ProtuStrankaListFormated_1">
      <item>MIEL d.o.o. za proizvodnju i usluge</item>
    </derivirana_varijabla>
  </DomainObject.Predmet.ProtuStrankaListFormated>
  <DomainObject.Predmet.ProtuStrankaListFormatedOIB>
    <izvorni_sadrzaj>
      <item>MIEL d.o.o. za proizvodnju i usluge, OIB 99260565706</item>
    </izvorni_sadrzaj>
    <derivirana_varijabla naziv="DomainObject.Predmet.ProtuStrankaListFormatedOIB_1">
      <item>MIEL d.o.o. za proizvodnju i usluge, OIB 99260565706</item>
    </derivirana_varijabla>
  </DomainObject.Predmet.ProtuStrankaListFormatedOIB>
  <DomainObject.Predmet.ProtuStrankaListFormatedWithAdress>
    <izvorni_sadrzaj>
      <item>MIEL d.o.o. za proizvodnju i usluge, Jakova Gotovca 47, 31400 Đakovo</item>
    </izvorni_sadrzaj>
    <derivirana_varijabla naziv="DomainObject.Predmet.ProtuStrankaListFormatedWithAdress_1">
      <item>MIEL d.o.o. za proizvodnju i usluge, Jakova Gotovca 47, 31400 Đakovo</item>
    </derivirana_varijabla>
  </DomainObject.Predmet.ProtuStrankaListFormatedWithAdress>
  <DomainObject.Predmet.ProtuStrankaListFormatedWithAdressOIB>
    <izvorni_sadrzaj>
      <item>MIEL d.o.o. za proizvodnju i usluge, OIB 99260565706, Jakova Gotovca 47, 31400 Đakovo</item>
    </izvorni_sadrzaj>
    <derivirana_varijabla naziv="DomainObject.Predmet.ProtuStrankaListFormatedWithAdressOIB_1">
      <item>MIEL d.o.o. za proizvodnju i usluge, OIB 99260565706, Jakova Gotovca 47, 31400 Đakovo</item>
    </derivirana_varijabla>
  </DomainObject.Predmet.ProtuStrankaListFormatedWithAdressOIB>
  <DomainObject.Predmet.ProtuStrankaListNazivFormated>
    <izvorni_sadrzaj>
      <item>MIEL d.o.o. za proizvodnju i usluge</item>
    </izvorni_sadrzaj>
    <derivirana_varijabla naziv="DomainObject.Predmet.ProtuStrankaListNazivFormated_1">
      <item>MIEL d.o.o. za proizvodnju i usluge</item>
    </derivirana_varijabla>
  </DomainObject.Predmet.ProtuStrankaListNazivFormated>
  <DomainObject.Predmet.ProtuStrankaListNazivFormatedOIB>
    <izvorni_sadrzaj>
      <item>MIEL d.o.o. za proizvodnju i usluge, OIB 99260565706</item>
    </izvorni_sadrzaj>
    <derivirana_varijabla naziv="DomainObject.Predmet.ProtuStrankaListNazivFormatedOIB_1">
      <item>MIEL d.o.o. za proizvodnju i usluge, OIB 99260565706</item>
    </derivirana_varijabla>
  </DomainObject.Predmet.ProtuStrankaListNazivFormatedOIB>
  <DomainObject.Predmet.OstaliListFormated>
    <izvorni_sadrzaj>
      <item>ŽDO U OSIJEKU</item>
      <item>Milan Vajdić</item>
    </izvorni_sadrzaj>
    <derivirana_varijabla naziv="DomainObject.Predmet.OstaliListFormated_1">
      <item>ŽDO U OSIJEKU</item>
      <item>Milan Vajdić</item>
    </derivirana_varijabla>
  </DomainObject.Predmet.OstaliListFormated>
  <DomainObject.Predmet.OstaliListFormatedOIB>
    <izvorni_sadrzaj>
      <item>ŽDO U OSIJEKU</item>
      <item>Milan Vajdić, OIB 78024260345</item>
    </izvorni_sadrzaj>
    <derivirana_varijabla naziv="DomainObject.Predmet.OstaliListFormatedOIB_1">
      <item>ŽDO U OSIJEKU</item>
      <item>Milan Vajdić, OIB 78024260345</item>
    </derivirana_varijabla>
  </DomainObject.Predmet.OstaliListFormatedOIB>
  <DomainObject.Predmet.OstaliListFormatedWithAdress>
    <izvorni_sadrzaj>
      <item>ŽDO U OSIJEKU</item>
      <item>Milan Vajdić, Jakova Gotovca 47, 31400 Đakovo</item>
    </izvorni_sadrzaj>
    <derivirana_varijabla naziv="DomainObject.Predmet.OstaliListFormatedWithAdress_1">
      <item>ŽDO U OSIJEKU</item>
      <item>Milan Vajdić, Jakova Gotovca 47, 31400 Đakovo</item>
    </derivirana_varijabla>
  </DomainObject.Predmet.OstaliListFormatedWithAdress>
  <DomainObject.Predmet.OstaliListFormatedWithAdressOIB>
    <izvorni_sadrzaj>
      <item>ŽDO U OSIJEKU</item>
      <item>Milan Vajdić, OIB 78024260345, Jakova Gotovca 47, 31400 Đakovo</item>
    </izvorni_sadrzaj>
    <derivirana_varijabla naziv="DomainObject.Predmet.OstaliListFormatedWithAdressOIB_1">
      <item>ŽDO U OSIJEKU</item>
      <item>Milan Vajdić, OIB 78024260345, Jakova Gotovca 47, 31400 Đakovo</item>
    </derivirana_varijabla>
  </DomainObject.Predmet.OstaliListFormatedWithAdressOIB>
  <DomainObject.Predmet.OstaliListNazivFormated>
    <izvorni_sadrzaj>
      <item>ŽDO U OSIJEKU</item>
      <item>Milan Vajdić</item>
    </izvorni_sadrzaj>
    <derivirana_varijabla naziv="DomainObject.Predmet.OstaliListNazivFormated_1">
      <item>ŽDO U OSIJEKU</item>
      <item>Milan Vajdić</item>
    </derivirana_varijabla>
  </DomainObject.Predmet.OstaliListNazivFormated>
  <DomainObject.Predmet.OstaliListNazivFormatedOIB>
    <izvorni_sadrzaj>
      <item>ŽDO U OSIJEKU</item>
      <item>Milan Vajdić, OIB 78024260345</item>
    </izvorni_sadrzaj>
    <derivirana_varijabla naziv="DomainObject.Predmet.OstaliListNazivFormatedOIB_1">
      <item>ŽDO U OSIJEKU</item>
      <item>Milan Vajdić, OIB 78024260345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MIEL d.o.o. za proizvodnju i usluge</izvorni_sadrzaj>
    <derivirana_varijabla naziv="DomainObject.Predmet.ProtustrankaIDrugi_1">MIEL d.o.o. za proizvodnju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MIEL d.o.o. za proizvodnju i usluge, OIB 99260565706, Jakova Gotovca 47, 31400 Đakovo</izvorni_sadrzaj>
    <derivirana_varijabla naziv="DomainObject.Predmet.ProtustrankaIDrugiAdressOIB_1">MIEL d.o.o. za proizvodnju i usluge, OIB 99260565706, Jakova Gotovca 47,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listopada 2017.</izvorni_sadrzaj>
    <derivirana_varijabla naziv="DomainObject.Predmet.OdlukaRjesenje.DatumDonosenjaOdluke_1">31.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St-784/2016-22</izvorni_sadrzaj>
    <derivirana_varijabla naziv="DomainObject.Predmet.OdlukaRjesenje.Oznaka_1">St-784/2016-22</derivirana_varijabla>
  </DomainObject.Predmet.OdlukaRjesenje.Oznaka>
  <DomainObject.Predmet.SudioniciListNaziv>
    <izvorni_sadrzaj>
      <item>MIEL d.o.o. za proizvodnju i usluge</item>
      <item>RH MINISTARSTVO FINANCIJA</item>
      <item>ŽDO U OSIJEKU</item>
      <item>Milan Vajdić</item>
    </izvorni_sadrzaj>
    <derivirana_varijabla naziv="DomainObject.Predmet.SudioniciListNaziv_1">
      <item>MIEL d.o.o. za proizvodnju i usluge</item>
      <item>RH MINISTARSTVO FINANCIJA</item>
      <item>ŽDO U OSIJEKU</item>
      <item>Milan Vajdić</item>
    </derivirana_varijabla>
  </DomainObject.Predmet.SudioniciListNaziv>
  <DomainObject.Predmet.SudioniciListAdressOIB>
    <izvorni_sadrzaj>
      <item>MIEL d.o.o. za proizvodnju i usluge, OIB 99260565706, Jakova Gotovca 47,31400 Đakovo</item>
      <item>RH MINISTARSTVO FINANCIJA, OIB 52634238587</item>
      <item>ŽDO U OSIJEKU</item>
      <item>Milan Vajdić, OIB 78024260345, Jakova Gotovca 47,31400 Đakovo</item>
    </izvorni_sadrzaj>
    <derivirana_varijabla naziv="DomainObject.Predmet.SudioniciListAdressOIB_1">
      <item>MIEL d.o.o. za proizvodnju i usluge, OIB 99260565706, Jakova Gotovca 47,31400 Đakovo</item>
      <item>RH MINISTARSTVO FINANCIJA, OIB 52634238587</item>
      <item>ŽDO U OSIJEKU</item>
      <item>Milan Vajdić, OIB 78024260345, Jakova Gotovca 47,31400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99260565706</item>
      <item>, OIB 52634238587</item>
      <item>, OIB null</item>
      <item>, OIB 78024260345</item>
    </izvorni_sadrzaj>
    <derivirana_varijabla naziv="DomainObject.Predmet.SudioniciListNazivOIB_1">
      <item>, OIB 99260565706</item>
      <item>, OIB 52634238587</item>
      <item>, OIB null</item>
      <item>, OIB 78024260345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3CDA5F-4DC8-4AE0-ACD1-FBD6CD6327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441</properties:Words>
  <properties:Characters>2391</properties:Characters>
  <properties:Lines>83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2017-11-03T13:28:00Z</dcterms:created>
  <dc:creator>Blanka</dc:creator>
  <cp:lastModifiedBy>Snježana Markotić Jurić</cp:lastModifiedBy>
  <cp:lastPrinted>2017-11-03T13:27:00Z</cp:lastPrinted>
  <dcterms:modified xmlns:xsi="http://www.w3.org/2001/XMLSchema-instance" xsi:type="dcterms:W3CDTF">2017-11-03T13:30:00Z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