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eba5f" w14:paraId="03eba5f" w:rsidRDefault="00AB4602" w:rsidP="00C629AB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629AB" w:rsidP="00C629AB" w:rsidR="00C629AB">
      <w:pPr>
        <w:jc w:val="right"/>
        <w:rPr>
          <w:b/>
          <w:noProof/>
        </w:rPr>
      </w:pPr>
      <w:r>
        <w:rPr>
          <w:b/>
          <w:noProof/>
        </w:rPr>
        <w:t>3 St-258/2016-22</w:t>
      </w:r>
    </w:p>
    <w:p w:rsidRDefault="00C629AB" w:rsidP="00C629AB" w:rsidR="00C629AB">
      <w:pPr>
        <w:jc w:val="center"/>
        <w:rPr>
          <w:b/>
          <w:noProof/>
        </w:rPr>
      </w:pPr>
      <w:r>
        <w:rPr>
          <w:b/>
          <w:noProof/>
        </w:rPr>
        <w:t>R E P U B L I K A  H R V A T S K A</w:t>
      </w:r>
    </w:p>
    <w:p w:rsidRDefault="00C629AB" w:rsidP="00C629AB" w:rsidR="00C629AB">
      <w:pPr>
        <w:jc w:val="center"/>
        <w:rPr>
          <w:b/>
          <w:noProof/>
        </w:rPr>
      </w:pPr>
      <w:r>
        <w:rPr>
          <w:b/>
          <w:noProof/>
        </w:rPr>
        <w:t xml:space="preserve">R J E Š E N J E </w:t>
      </w:r>
    </w:p>
    <w:p w:rsidRDefault="00C629AB" w:rsidP="00C629AB" w:rsidR="00C629AB" w:rsidRPr="00C629AB">
      <w:pPr>
        <w:ind w:firstLine="851"/>
        <w:jc w:val="both"/>
        <w:rPr>
          <w:noProof/>
        </w:rPr>
      </w:pPr>
      <w:r>
        <w:rPr>
          <w:noProof/>
        </w:rPr>
        <w:t xml:space="preserve">TRGOVAČKI SUD U BJELOVARU, OIB: 07942269267, po stečajnom sucu Sanjani Zorinc, povodom prijedloga predlagatelja FINANCIJSKE AGENCIJE, RC ZAGREB, Podružnica Bjelovar, F. Supila 4, </w:t>
      </w:r>
      <w:r>
        <w:t xml:space="preserve">za otvaranje stečajnog postupka nad dužnikom SLAVONKA društvo s ograničenom odgovornošću za proizvodnju i trgovinu, Čađavica, Kolodvorska </w:t>
      </w:r>
      <w:proofErr w:type="spellStart"/>
      <w:r>
        <w:t>bb</w:t>
      </w:r>
      <w:proofErr w:type="spellEnd"/>
      <w:r>
        <w:t xml:space="preserve">, </w:t>
      </w:r>
      <w:r>
        <w:rPr>
          <w:noProof/>
        </w:rPr>
        <w:t>MBS: 010056915, OIB: 41165302614, dana 24. srpnja 2017. godine</w:t>
      </w:r>
    </w:p>
    <w:p w:rsidRDefault="00C629AB" w:rsidP="00C629AB" w:rsidR="00C629AB">
      <w:pPr>
        <w:jc w:val="center"/>
        <w:rPr>
          <w:b/>
          <w:noProof/>
        </w:rPr>
      </w:pPr>
      <w:r>
        <w:rPr>
          <w:b/>
          <w:noProof/>
        </w:rPr>
        <w:t xml:space="preserve">r i j e š i o    j e </w:t>
      </w:r>
    </w:p>
    <w:p w:rsidRDefault="00C629AB" w:rsidP="00C629AB" w:rsidR="00C629AB">
      <w:pPr>
        <w:ind w:firstLine="851"/>
        <w:jc w:val="both"/>
        <w:rPr>
          <w:noProof/>
        </w:rPr>
      </w:pPr>
      <w:r>
        <w:rPr>
          <w:noProof/>
        </w:rPr>
        <w:t xml:space="preserve">I. Ročište vjerovnika na kojem će se ispitati prijavljene tražbine (ispitno ročište) koje je sazvano se za 29. kolovoza 2017. godine u 9,00 sati u ovome sudu (zgrada sudskog registra) odgađa se te se zakazuje za dan </w:t>
      </w:r>
      <w:r>
        <w:rPr>
          <w:b/>
          <w:noProof/>
        </w:rPr>
        <w:t>7. rujna 2017. godine u 9,15 sati</w:t>
      </w:r>
      <w:r>
        <w:rPr>
          <w:noProof/>
        </w:rPr>
        <w:t xml:space="preserve">. </w:t>
      </w:r>
    </w:p>
    <w:p w:rsidRDefault="00C629AB" w:rsidP="00C629AB" w:rsidR="00C629AB" w:rsidRPr="00C629AB">
      <w:pPr>
        <w:ind w:firstLine="851"/>
        <w:jc w:val="both"/>
        <w:rPr>
          <w:noProof/>
        </w:rPr>
      </w:pPr>
      <w:r>
        <w:rPr>
          <w:noProof/>
        </w:rPr>
        <w:t xml:space="preserve">II. Ročište vjerovnika na kojem će se na temelju izvješća stečajnog upravitelja odlučivati o daljnjem tijeku stečajnog postupka (izvještajno ročište) koje je sazvano za 29. kolovoza 2017. godine u 9,20 sati odgađa se te se zakazuje za dan </w:t>
      </w:r>
      <w:r>
        <w:rPr>
          <w:b/>
          <w:noProof/>
        </w:rPr>
        <w:t>7. rujna 2017. godine u 9,30 sati</w:t>
      </w:r>
      <w:r>
        <w:rPr>
          <w:noProof/>
        </w:rPr>
        <w:t xml:space="preserve">. </w:t>
      </w:r>
    </w:p>
    <w:p w:rsidRDefault="00C629AB" w:rsidP="00C629AB" w:rsidR="00C629AB" w:rsidRPr="00C629AB">
      <w:pPr>
        <w:jc w:val="center"/>
        <w:rPr>
          <w:b/>
          <w:noProof/>
        </w:rPr>
      </w:pPr>
      <w:r>
        <w:rPr>
          <w:b/>
          <w:noProof/>
        </w:rPr>
        <w:t>Obrazloženje</w:t>
      </w:r>
    </w:p>
    <w:p w:rsidRDefault="00C629AB" w:rsidP="00C629AB" w:rsidR="00C629AB">
      <w:pPr>
        <w:jc w:val="both"/>
      </w:pPr>
      <w:r>
        <w:tab/>
        <w:t xml:space="preserve">Budući da su ispitno i izvještajno ročište zakazano za dan 29. kolovoza 2017. godine odgođeni za 7. rujna 2017. godine, riješeno je kao u izreci. </w:t>
      </w:r>
      <w:r>
        <w:tab/>
      </w:r>
    </w:p>
    <w:p w:rsidRDefault="00C629AB" w:rsidP="00C629AB" w:rsidR="00C629AB">
      <w:pPr>
        <w:jc w:val="center"/>
        <w:rPr>
          <w:noProof/>
        </w:rPr>
      </w:pPr>
      <w:r>
        <w:rPr>
          <w:noProof/>
        </w:rPr>
        <w:t>U Bjelovaru, 24. srpnja 2017. godine</w:t>
      </w:r>
    </w:p>
    <w:p w:rsidRDefault="00C629AB" w:rsidP="00C629AB" w:rsidR="00C629AB">
      <w:pPr>
        <w:jc w:val="both"/>
        <w:rPr>
          <w:b/>
          <w:noProof/>
        </w:rPr>
      </w:pPr>
      <w:r>
        <w:rPr>
          <w:noProof/>
        </w:rPr>
        <w:t xml:space="preserve">   </w:t>
      </w:r>
      <w:r>
        <w:rPr>
          <w:noProof/>
        </w:rPr>
        <w:t xml:space="preserve">                                                                                                      </w:t>
      </w:r>
      <w:r>
        <w:rPr>
          <w:b/>
          <w:noProof/>
        </w:rPr>
        <w:t>STEČAJNI SUDAC</w:t>
      </w:r>
    </w:p>
    <w:p w:rsidRDefault="00C629AB" w:rsidP="00C629AB" w:rsidR="00C629AB">
      <w:pPr>
        <w:jc w:val="both"/>
        <w:rPr>
          <w:noProof/>
        </w:rPr>
      </w:pPr>
      <w:r>
        <w:rPr>
          <w:noProof/>
        </w:rPr>
        <w:t xml:space="preserve">                                                                                                          SANJANA ZORINC</w:t>
      </w:r>
    </w:p>
    <w:p w:rsidRDefault="00C629AB" w:rsidP="00C629AB" w:rsidR="00C629AB">
      <w:pPr>
        <w:pStyle w:val="Bezproreda"/>
        <w:rPr>
          <w:noProof/>
        </w:rPr>
      </w:pPr>
    </w:p>
    <w:p w:rsidRDefault="00C629AB" w:rsidP="00C629AB" w:rsidR="00C629AB">
      <w:pPr>
        <w:pStyle w:val="Bezproreda"/>
        <w:rPr>
          <w:noProof/>
        </w:rPr>
      </w:pPr>
    </w:p>
    <w:p w:rsidRDefault="00C629AB" w:rsidP="00C629AB" w:rsidR="00C629AB">
      <w:pPr>
        <w:pStyle w:val="Bezproreda"/>
        <w:rPr>
          <w:noProof/>
        </w:rPr>
      </w:pPr>
      <w:r>
        <w:rPr>
          <w:b/>
          <w:noProof/>
        </w:rPr>
        <w:t>POUKA O PRAVNOM LIJEKU</w:t>
      </w:r>
      <w:r>
        <w:rPr>
          <w:noProof/>
        </w:rPr>
        <w:t>: Protiv ovoga rješenja nije dopušena žalba.</w:t>
      </w:r>
    </w:p>
    <w:p w:rsidRDefault="00C629AB" w:rsidP="00C629AB" w:rsidR="00C629AB">
      <w:pPr>
        <w:pStyle w:val="Bezproreda"/>
        <w:rPr>
          <w:noProof/>
        </w:rPr>
      </w:pPr>
      <w:r>
        <w:rPr>
          <w:noProof/>
        </w:rPr>
        <w:t>Rj.</w:t>
      </w:r>
    </w:p>
    <w:p w:rsidRDefault="00C629AB" w:rsidP="00C629AB" w:rsidR="00C629AB">
      <w:pPr>
        <w:pStyle w:val="Bezproreda"/>
        <w:rPr>
          <w:noProof/>
        </w:rPr>
      </w:pPr>
      <w:r>
        <w:rPr>
          <w:noProof/>
        </w:rPr>
        <w:t>Dna: predlagatelju putem e-oglasne ploče</w:t>
      </w:r>
    </w:p>
    <w:p w:rsidRDefault="00C629AB" w:rsidP="00C629AB" w:rsidR="00C629AB">
      <w:pPr>
        <w:pStyle w:val="Bezproreda"/>
        <w:rPr>
          <w:noProof/>
        </w:rPr>
      </w:pPr>
      <w:r>
        <w:rPr>
          <w:noProof/>
        </w:rPr>
        <w:t xml:space="preserve">         dužniku putem e-oglasne ploče</w:t>
      </w:r>
    </w:p>
    <w:p w:rsidRDefault="00C629AB" w:rsidP="00C629AB" w:rsidR="00C629AB">
      <w:pPr>
        <w:pStyle w:val="Bezproreda"/>
        <w:rPr>
          <w:noProof/>
        </w:rPr>
      </w:pPr>
      <w:r>
        <w:rPr>
          <w:noProof/>
        </w:rPr>
        <w:t xml:space="preserve">         stečajnom upravitelju putem e-oglasne ploče</w:t>
      </w:r>
    </w:p>
    <w:p w:rsidRDefault="00C629AB" w:rsidP="00C629AB" w:rsidR="00C629AB">
      <w:pPr>
        <w:pStyle w:val="Bezproreda"/>
        <w:rPr>
          <w:noProof/>
        </w:rPr>
      </w:pPr>
      <w:r>
        <w:rPr>
          <w:noProof/>
        </w:rPr>
        <w:t xml:space="preserve">         pun. vjerovnika PRIVREDNE BANKE d.d. – putem e-oglasne ploče</w:t>
      </w:r>
    </w:p>
    <w:p w:rsidRDefault="00C629AB" w:rsidP="00C629AB" w:rsidR="00C629AB">
      <w:pPr>
        <w:pStyle w:val="Bezproreda"/>
        <w:rPr>
          <w:noProof/>
        </w:rPr>
      </w:pPr>
      <w:r>
        <w:rPr>
          <w:noProof/>
        </w:rPr>
        <w:t xml:space="preserve">         Porezna uprava Virovitica putem e-oglasne ploče </w:t>
      </w:r>
    </w:p>
    <w:p w:rsidRDefault="00C629AB" w:rsidP="00C629AB" w:rsidR="00C629AB">
      <w:pPr>
        <w:pStyle w:val="Bezproreda"/>
        <w:rPr>
          <w:noProof/>
        </w:rPr>
      </w:pPr>
      <w:r>
        <w:rPr>
          <w:noProof/>
        </w:rPr>
        <w:t xml:space="preserve">         ŽDO Bjelovar putem e-oglasne ploče </w:t>
      </w:r>
    </w:p>
    <w:p w:rsidRDefault="00C629AB" w:rsidP="00C629AB" w:rsidR="00C629AB">
      <w:pPr>
        <w:pStyle w:val="Bezproreda"/>
        <w:rPr>
          <w:noProof/>
        </w:rPr>
      </w:pPr>
      <w:r>
        <w:rPr>
          <w:noProof/>
        </w:rPr>
        <w:t xml:space="preserve">         e-oglasna ploča </w:t>
      </w:r>
    </w:p>
    <w:p w:rsidRDefault="00C629AB" w:rsidP="00C629AB" w:rsidR="00C629AB">
      <w:pPr>
        <w:pStyle w:val="Bezproreda"/>
        <w:rPr>
          <w:lang w:val="en-GB"/>
        </w:rPr>
      </w:pPr>
      <w:r>
        <w:rPr>
          <w:noProof/>
        </w:rPr>
        <w:t xml:space="preserve">Bj. 24.7.2017. </w:t>
      </w:r>
      <w:bookmarkStart w:name="_GoBack" w:id="0"/>
      <w:bookmarkEnd w:id="0"/>
    </w:p>
    <w:p w:rsidRDefault="00AE649C" w:rsidP="00C629AB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29AB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982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St-258/2016-22</izvorni_sadrzaj>
    <derivirana_varijabla naziv="DomainObject.Oznaka_1">St-258/2016-22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St-258/2016</izvorni_sadrzaj>
    <derivirana_varijabla naziv="DomainObject.Predmet.OznakaBroj_1">St-258/2016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SLAVONKA društvo s ograničenom odgovornošću za proizvodnju i trgovinu, Čađavica</izvorni_sadrzaj>
    <derivirana_varijabla naziv="DomainObject.Predmet.ProtustrankaFormated_1">  SLAVONKA društvo s ograničenom odgovornošću za proizvodnju i trgovinu, Čađavica</derivirana_varijabla>
  </DomainObject.Predmet.ProtustrankaFormated>
  <DomainObject.Predmet.ProtustrankaFormatedOIB>
    <izvorni_sadrzaj>  SLAVONKA društvo s ograničenom odgovornošću za proizvodnju i trgovinu, Čađavica, OIB 41165302614</izvorni_sadrzaj>
    <derivirana_varijabla naziv="DomainObject.Predmet.ProtustrankaFormatedOIB_1">  SLAVONKA društvo s ograničenom odgovornošću za proizvodnju i trgovinu, Čađavica, OIB 41165302614</derivirana_varijabla>
  </DomainObject.Predmet.ProtustrankaFormatedOIB>
  <DomainObject.Predmet.ProtustrankaFormatedWithAdress>
    <izvorni_sadrzaj> SLAVONKA društvo s ograničenom odgovornošću za proizvodnju i trgovinu, Čađavica, Kolodvorska/bb, 33523 Čađavica</izvorni_sadrzaj>
    <derivirana_varijabla naziv="DomainObject.Predmet.ProtustrankaFormatedWithAdress_1"> SLAVONKA društvo s ograničenom odgovornošću za proizvodnju i trgovinu, Čađavica, Kolodvorska/bb, 33523 Čađavica</derivirana_varijabla>
  </DomainObject.Predmet.ProtustrankaFormatedWithAdress>
  <DomainObject.Predmet.ProtustrankaFormatedWithAdressOIB>
    <izvorni_sadrzaj> SLAVONKA društvo s ograničenom odgovornošću za proizvodnju i trgovinu, Čađavica, OIB 41165302614, Kolodvorska/bb, 33523 Čađavica</izvorni_sadrzaj>
    <derivirana_varijabla naziv="DomainObject.Predmet.ProtustrankaFormatedWithAdressOIB_1"> SLAVONKA društvo s ograničenom odgovornošću za proizvodnju i trgovinu, Čađavica, OIB 41165302614, Kolodvorska/bb, 33523 Čađavica</derivirana_varijabla>
  </DomainObject.Predmet.ProtustrankaFormatedWithAdressOIB>
  <DomainObject.Predmet.ProtustrankaWithAdress>
    <izvorni_sadrzaj>SLAVONKA društvo s ograničenom odgovornošću za proizvodnju i trgovinu, Čađavica Kolodvorska/bb, 33523 Čađavica</izvorni_sadrzaj>
    <derivirana_varijabla naziv="DomainObject.Predmet.ProtustrankaWithAdress_1">SLAVONKA društvo s ograničenom odgovornošću za proizvodnju i trgovinu, Čađavica Kolodvorska/bb, 33523 Čađavica</derivirana_varijabla>
  </DomainObject.Predmet.ProtustrankaWithAdress>
  <DomainObject.Predmet.ProtustrankaWithAdressOIB>
    <izvorni_sadrzaj>SLAVONKA društvo s ograničenom odgovornošću za proizvodnju i trgovinu, Čađavica, OIB 41165302614, Kolodvorska/bb, 33523 Čađavica</izvorni_sadrzaj>
    <derivirana_varijabla naziv="DomainObject.Predmet.ProtustrankaWithAdressOIB_1">SLAVONKA društvo s ograničenom odgovornošću za proizvodnju i trgovinu, Čađavica, OIB 41165302614, Kolodvorska/bb, 33523 Čađavica</derivirana_varijabla>
  </DomainObject.Predmet.ProtustrankaWithAdressOIB>
  <DomainObject.Predmet.ProtustrankaNazivFormated>
    <izvorni_sadrzaj>SLAVONKA društvo s ograničenom odgovornošću za proizvodnju i trgovinu, Čađavica</izvorni_sadrzaj>
    <derivirana_varijabla naziv="DomainObject.Predmet.ProtustrankaNazivFormated_1">SLAVONKA društvo s ograničenom odgovornošću za proizvodnju i trgovinu, Čađavica</derivirana_varijabla>
  </DomainObject.Predmet.ProtustrankaNazivFormated>
  <DomainObject.Predmet.ProtustrankaNazivFormatedOIB>
    <izvorni_sadrzaj>SLAVONKA društvo s ograničenom odgovornošću za proizvodnju i trgovinu, Čađavica, OIB 41165302614</izvorni_sadrzaj>
    <derivirana_varijabla naziv="DomainObject.Predmet.ProtustrankaNazivFormatedOIB_1">SLAVONKA društvo s ograničenom odgovornošću za proizvodnju i trgovinu, Čađavica, OIB 41165302614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</izvorni_sadrzaj>
    <derivirana_varijabla naziv="DomainObject.Predmet.StrankaFormated_1">  FINA, RC ZAGREB, Podružnica Bjelovar; PRIVREDNA BANKA ZAGREB - DIONIČKO DRUŠTVO</derivirana_varijabla>
  </DomainObject.Predmet.StrankaFormated>
  <DomainObject.Predmet.StrankaFormatedOIB>
    <izvorni_sadrzaj>  FINA, RC ZAGREB, Podružnica Bjelovar, OIB 85821130368; PRIVREDNA BANKA ZAGREB - DIONIČKO DRUŠTVO, OIB 02535697732</izvorni_sadrzaj>
    <derivirana_varijabla naziv="DomainObject.Predmet.StrankaFormatedOIB_1">  FINA, RC ZAGREB, Podružnica Bjelovar, OIB 85821130368; PRIVREDNA BANKA ZAGREB - DIONIČKO DRUŠTVO, OIB 02535697732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</izvorni_sadrzaj>
    <derivirana_varijabla naziv="DomainObject.Predmet.StrankaFormatedWithAdress_1"> FINA, RC ZAGREB, Podružnica Bjelovar, F. Supila 4, 43000 Bjelovar; PRIVREDNA BANKA ZAGREB - DIONIČKO DRUŠTVO, Radnička cesta 50, 10000 Zagreb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  <item>PRIVREDNA BANKA ZAGREB - DIONIČKO DRUŠTVO</item>
    </izvorni_sadrzaj>
    <derivirana_varijabla naziv="DomainObject.Predmet.StrankaListFormated_1">
      <item>FINA, RC ZAGREB, Podružnica Bjelovar</item>
      <item>PRIVREDNA BANKA ZAGREB - DIONIČKO DRUŠTVO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</item>
    </izvorni_sadrzaj>
    <derivirana_varijabla naziv="DomainObject.Predmet.StrankaListFormatedOIB_1">
      <item>FINA, RC ZAGREB, Podružnica Bjelovar, OIB 85821130368</item>
      <item>PRIVREDNA BANKA ZAGREB - DIONIČKO DRUŠTVO, OIB 02535697732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SLAVONKA društvo s ograničenom odgovornošću za proizvodnju i trgovinu, Čađavica</item>
    </izvorni_sadrzaj>
    <derivirana_varijabla naziv="DomainObject.Predmet.ProtuStrankaListFormated_1">
      <item>SLAVONKA društvo s ograničenom odgovornošću za proizvodnju i trgovinu, Čađavica</item>
    </derivirana_varijabla>
  </DomainObject.Predmet.ProtuStrankaListFormated>
  <DomainObject.Predmet.ProtuStrankaListFormatedOIB>
    <izvorni_sadrzaj>
      <item>SLAVONKA društvo s ograničenom odgovornošću za proizvodnju i trgovinu, Čađavica, OIB 41165302614</item>
    </izvorni_sadrzaj>
    <derivirana_varijabla naziv="DomainObject.Predmet.ProtuStrankaListFormatedOIB_1">
      <item>SLAVONKA društvo s ograničenom odgovornošću za proizvodnju i trgovinu, Čađavica, OIB 41165302614</item>
    </derivirana_varijabla>
  </DomainObject.Predmet.ProtuStrankaListFormatedOIB>
  <DomainObject.Predmet.ProtuStrankaListFormatedWithAdress>
    <izvorni_sadrzaj>
      <item>SLAVONKA društvo s ograničenom odgovornošću za proizvodnju i trgovinu, Čađavica, Kolodvorska/bb, 33523 Čađavica</item>
    </izvorni_sadrzaj>
    <derivirana_varijabla naziv="DomainObject.Predmet.ProtuStrankaListFormatedWithAdress_1">
      <item>SLAVONKA društvo s ograničenom odgovornošću za proizvodnju i trgovinu, Čađavica, Kolodvorska/bb, 33523 Čađavica</item>
    </derivirana_varijabla>
  </DomainObject.Predmet.ProtuStrankaListFormatedWithAdress>
  <DomainObject.Predmet.ProtuStrankaListFormatedWithAdressOIB>
    <izvorni_sadrzaj>
      <item>SLAVONKA društvo s ograničenom odgovornošću za proizvodnju i trgovinu, Čađavica, OIB 41165302614, Kolodvorska/bb, 33523 Čađavica</item>
    </izvorni_sadrzaj>
    <derivirana_varijabla naziv="DomainObject.Predmet.ProtuStrankaListFormatedWithAdressOIB_1">
      <item>SLAVONKA društvo s ograničenom odgovornošću za proizvodnju i trgovinu, Čađavica, OIB 41165302614, Kolodvorska/bb, 33523 Čađavica</item>
    </derivirana_varijabla>
  </DomainObject.Predmet.ProtuStrankaListFormatedWithAdressOIB>
  <DomainObject.Predmet.ProtuStrankaListNazivFormated>
    <izvorni_sadrzaj>
      <item>SLAVONKA društvo s ograničenom odgovornošću za proizvodnju i trgovinu, Čađavica</item>
    </izvorni_sadrzaj>
    <derivirana_varijabla naziv="DomainObject.Predmet.ProtuStrankaListNazivFormated_1">
      <item>SLAVONKA društvo s ograničenom odgovornošću za proizvodnju i trgovinu, Čađavica</item>
    </derivirana_varijabla>
  </DomainObject.Predmet.ProtuStrankaListNazivFormated>
  <DomainObject.Predmet.ProtuStrankaListNazivFormatedOIB>
    <izvorni_sadrzaj>
      <item>SLAVONKA društvo s ograničenom odgovornošću za proizvodnju i trgovinu, Čađavica, OIB 41165302614</item>
    </izvorni_sadrzaj>
    <derivirana_varijabla naziv="DomainObject.Predmet.ProtuStrankaListNazivFormatedOIB_1">
      <item>SLAVONKA društvo s ograničenom odgovornošću za proizvodnju i trgovinu, Čađavica, OIB 41165302614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>St-258/2016-22</izvorni_sadrzaj>
    <derivirana_varijabla naziv="DomainObject.PoslovniBrojDokumenta_1">St-258/2016-22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SLAVONKA društvo s ograničenom odgovornošću za proizvodnju i trgovinu, Čađavica</izvorni_sadrzaj>
    <derivirana_varijabla naziv="DomainObject.Predmet.ProtustrankaIDrugi_1">SLAVONKA društvo s ograničenom odgovornošću za proizvodnju i trgovinu, Čađavica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SLAVONKA društvo s ograničenom odgovornošću za proizvodnju i trgovinu, Čađavica, OIB 41165302614, Kolodvorska/bb, 33523 Čađavica</izvorni_sadrzaj>
    <derivirana_varijabla naziv="DomainObject.Predmet.ProtustrankaIDrugiAdressOIB_1">SLAVONKA društvo s ograničenom odgovornošću za proizvodnju i trgovinu, Čađavica, OIB 41165302614, Kolodvorska/bb, 33523 Čađavica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SLAVONKA društvo s ograničenom odgovornošću za proizvodnju i trgovinu, Čađavica</item>
      <item>PRIVREDNA BANKA ZAGREB - DIONIČKO DRUŠTVO</item>
    </izvorni_sadrzaj>
    <derivirana_varijabla naziv="DomainObject.Predmet.SudioniciListNaziv_1">
      <item>FINA, RC ZAGREB, Podružnica Bjelovar</item>
      <item>SLAVONKA društvo s ograničenom odgovornošću za proizvodnju i trgovinu, Čađavica</item>
      <item>PRIVREDNA BANKA ZAGREB - DIONIČKO DRUŠTVO</item>
    </derivirana_varijabla>
  </DomainObject.Predmet.SudioniciListNaziv>
  <DomainObject.Predmet.SudioniciListAdressOIB>
    <izvorni_sadrzaj>
      <item>FINA, RC ZAGREB, Podružnica Bjelovar, OIB 85821130368, F. Supila 4,43000 Bjelovar</item>
      <item>SLAVONKA društvo s ograničenom odgovornošću za proizvodnju i trgovinu, Čađavica, OIB 41165302614, Kolodvorska/bb,33523 Čađavica</item>
      <item>PRIVREDNA BANKA ZAGREB - DIONIČKO DRUŠTVO, OIB 02535697732, Radnička cesta 50,10000 Zagreb</item>
    </izvorni_sadrzaj>
    <derivirana_varijabla naziv="DomainObject.Predmet.SudioniciListAdressOIB_1">
      <item>FINA, RC ZAGREB, Podružnica Bjelovar, OIB 85821130368, F. Supila 4,43000 Bjelovar</item>
      <item>SLAVONKA društvo s ograničenom odgovornošću za proizvodnju i trgovinu, Čađavica, OIB 41165302614, Kolodvorska/bb,33523 Čađavica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6264C4-CB5C-4791-BEFF-EED15FD9FE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1321</properties:Characters>
  <properties:Lines>35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2017-07-24T07:04:00Z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St-258/2016-22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