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1833" w14:paraId="a2d1833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6-St.12/</w:t>
      </w:r>
      <w:r w:rsidR="00016FA1">
        <w:rPr>
          <w:b/>
          <w:sz w:val="22"/>
          <w:szCs w:val="22"/>
        </w:rPr>
        <w:t>2012</w:t>
      </w:r>
      <w:r w:rsidRPr="00FE484E">
        <w:rPr>
          <w:b/>
          <w:sz w:val="22"/>
          <w:szCs w:val="22"/>
        </w:rPr>
        <w:t>-</w:t>
      </w:r>
      <w:r w:rsidR="00EB47EA">
        <w:rPr>
          <w:b/>
          <w:sz w:val="22"/>
          <w:szCs w:val="22"/>
        </w:rPr>
        <w:t>1</w:t>
      </w:r>
      <w:r w:rsidR="00827B64">
        <w:rPr>
          <w:b/>
          <w:sz w:val="22"/>
          <w:szCs w:val="22"/>
        </w:rPr>
        <w:t>4</w:t>
      </w:r>
      <w:r w:rsidR="00016FA1">
        <w:rPr>
          <w:b/>
          <w:sz w:val="22"/>
          <w:szCs w:val="22"/>
        </w:rPr>
        <w:t>8</w:t>
      </w:r>
    </w:p>
    <w:p w:rsidRDefault="00016FA1" w:rsidP="00B70172" w:rsidR="00016FA1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016FA1" w:rsidRPr="00016FA1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</w:t>
      </w:r>
      <w:r w:rsidR="0029150F">
        <w:rPr>
          <w:sz w:val="22"/>
          <w:szCs w:val="22"/>
        </w:rPr>
        <w:t xml:space="preserve">, dana </w:t>
      </w:r>
      <w:r w:rsidR="00827B64">
        <w:rPr>
          <w:sz w:val="22"/>
          <w:szCs w:val="22"/>
        </w:rPr>
        <w:t>1</w:t>
      </w:r>
      <w:r w:rsidR="00016FA1">
        <w:rPr>
          <w:sz w:val="22"/>
          <w:szCs w:val="22"/>
        </w:rPr>
        <w:t>6</w:t>
      </w:r>
      <w:r w:rsidR="0029150F">
        <w:rPr>
          <w:sz w:val="22"/>
          <w:szCs w:val="22"/>
        </w:rPr>
        <w:t xml:space="preserve">. </w:t>
      </w:r>
      <w:r w:rsidR="00016FA1">
        <w:rPr>
          <w:sz w:val="22"/>
          <w:szCs w:val="22"/>
        </w:rPr>
        <w:t>siječnja</w:t>
      </w:r>
      <w:r w:rsidR="0029150F">
        <w:rPr>
          <w:sz w:val="22"/>
          <w:szCs w:val="22"/>
        </w:rPr>
        <w:t xml:space="preserve"> 201</w:t>
      </w:r>
      <w:r w:rsidR="00016FA1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827B64" w:rsidR="00827B64" w:rsidRPr="00827B64">
      <w:pPr>
        <w:pStyle w:val="Tijeloteksta"/>
        <w:ind w:firstLine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u roku od osam (8) dana u spis dostaviti izvješće da li postoje uvjeti za diobu budući da je prema izvješću stanje novčane stečajne mase </w:t>
      </w:r>
      <w:r>
        <w:rPr>
          <w:sz w:val="22"/>
          <w:szCs w:val="22"/>
        </w:rPr>
        <w:t>1</w:t>
      </w:r>
      <w:r w:rsidR="00C07B66">
        <w:rPr>
          <w:sz w:val="22"/>
          <w:szCs w:val="22"/>
        </w:rPr>
        <w:t>29</w:t>
      </w:r>
      <w:r>
        <w:rPr>
          <w:sz w:val="22"/>
          <w:szCs w:val="22"/>
        </w:rPr>
        <w:t>.</w:t>
      </w:r>
      <w:r w:rsidR="00C07B66">
        <w:rPr>
          <w:sz w:val="22"/>
          <w:szCs w:val="22"/>
        </w:rPr>
        <w:t>719</w:t>
      </w:r>
      <w:r>
        <w:rPr>
          <w:sz w:val="22"/>
          <w:szCs w:val="22"/>
        </w:rPr>
        <w:t>,</w:t>
      </w:r>
      <w:r w:rsidR="00C07B66">
        <w:rPr>
          <w:sz w:val="22"/>
          <w:szCs w:val="22"/>
        </w:rPr>
        <w:t>24</w:t>
      </w:r>
      <w:r w:rsidRPr="00827B64">
        <w:rPr>
          <w:sz w:val="22"/>
          <w:szCs w:val="22"/>
        </w:rPr>
        <w:t xml:space="preserve"> kuna, a ako ne postoje, zbog čega.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827B64">
        <w:rPr>
          <w:b/>
          <w:sz w:val="22"/>
          <w:szCs w:val="22"/>
        </w:rPr>
        <w:t>1</w:t>
      </w:r>
      <w:r w:rsidR="00C07B66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 xml:space="preserve">. </w:t>
      </w:r>
      <w:r w:rsidR="00C07B66">
        <w:rPr>
          <w:b/>
          <w:sz w:val="22"/>
          <w:szCs w:val="22"/>
        </w:rPr>
        <w:t>siječnja</w:t>
      </w:r>
      <w:r w:rsidRPr="008D660B">
        <w:rPr>
          <w:b/>
          <w:sz w:val="22"/>
          <w:szCs w:val="22"/>
        </w:rPr>
        <w:t xml:space="preserve"> 201</w:t>
      </w:r>
      <w:r w:rsidR="00C07B66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827B64">
        <w:rPr>
          <w:sz w:val="20"/>
          <w:szCs w:val="20"/>
        </w:rPr>
        <w:t>1</w:t>
      </w:r>
      <w:r w:rsidR="00C07B66">
        <w:rPr>
          <w:sz w:val="20"/>
          <w:szCs w:val="20"/>
        </w:rPr>
        <w:t>6</w:t>
      </w:r>
      <w:r w:rsidR="00827B64">
        <w:rPr>
          <w:sz w:val="20"/>
          <w:szCs w:val="20"/>
        </w:rPr>
        <w:t>.</w:t>
      </w:r>
      <w:r w:rsidR="00C07B66">
        <w:rPr>
          <w:sz w:val="20"/>
          <w:szCs w:val="20"/>
        </w:rPr>
        <w:t>01</w:t>
      </w:r>
      <w:r w:rsidRPr="00387925">
        <w:rPr>
          <w:sz w:val="20"/>
          <w:szCs w:val="20"/>
        </w:rPr>
        <w:t>.201</w:t>
      </w:r>
      <w:r w:rsidR="00C07B66">
        <w:rPr>
          <w:sz w:val="20"/>
          <w:szCs w:val="20"/>
        </w:rPr>
        <w:t>7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r w:rsidRPr="00FE484E">
      <w:rPr>
        <w:b/>
        <w:sz w:val="22"/>
        <w:szCs w:val="22"/>
      </w:rPr>
      <w:t>Posl.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6FA1"/>
    <w:rsid w:val="000259C0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40E2F"/>
    <w:rsid w:val="00241FF9"/>
    <w:rsid w:val="00265E0B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27B64"/>
    <w:rsid w:val="008310AF"/>
    <w:rsid w:val="00845F89"/>
    <w:rsid w:val="00850FD7"/>
    <w:rsid w:val="00871BAD"/>
    <w:rsid w:val="00872314"/>
    <w:rsid w:val="00897B76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07B6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31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0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0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0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0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31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0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0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0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0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sv. u suca od 13.01. drugi u kal 15</izvorni_sadrzaj>
    <derivirana_varijabla naziv="DomainObject.Predmet.PrimjedbaSuca_1">I i V sv. u suca od 13.01. drugi u kal 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832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2017-01-16T13:30:00Z</dcterms:created>
  <dc:creator>Srđan Gavranić</dc:creator>
  <cp:lastModifiedBy>Srđan Gavranić</cp:lastModifiedBy>
  <cp:lastPrinted>2016-10-12T07:33:00Z</cp:lastPrinted>
  <dcterms:modified xmlns:xsi="http://www.w3.org/2001/XMLSchema-instance" xsi:type="dcterms:W3CDTF">2017-01-16T13:31:00Z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