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d3f3" w14:paraId="a83d3f3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1A0DF5">
        <w:rPr>
          <w:sz w:val="22"/>
          <w:szCs w:val="22"/>
        </w:rPr>
        <w:t>1596</w:t>
      </w:r>
      <w:r w:rsidR="008B6FE9">
        <w:rPr>
          <w:sz w:val="22"/>
          <w:szCs w:val="22"/>
        </w:rPr>
        <w:t xml:space="preserve">/16-5            </w:t>
      </w:r>
      <w:r>
        <w:rPr>
          <w:sz w:val="22"/>
          <w:szCs w:val="22"/>
        </w:rPr>
        <w:t xml:space="preserve">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1A0DF5" w:rsidRPr="001A0DF5">
        <w:t>OBOJENI METALI d.o.o., Dubrava 132, Zagreb, MBS: 010081863, OIB: 67628654290,</w:t>
      </w:r>
      <w:r w:rsidR="008B6FE9">
        <w:t xml:space="preserve"> </w:t>
      </w:r>
      <w:r>
        <w:t xml:space="preserve">dana </w:t>
      </w:r>
      <w:r w:rsidR="001A0DF5">
        <w:t>30</w:t>
      </w:r>
      <w:r w:rsidR="00C60B32">
        <w:t xml:space="preserve">. lipnja </w:t>
      </w:r>
      <w:r>
        <w:t xml:space="preserve"> 2016.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ab/>
        <w:t xml:space="preserve">I Obustavlja se skraćeni stečajni postupak nad dužnikom </w:t>
      </w:r>
      <w:r w:rsidR="001A0DF5" w:rsidRPr="001A0DF5">
        <w:t xml:space="preserve">OBOJENI METALI d.o.o., Dubrava 132, Zagreb, MBS: 010081863, OIB: 67628654290, </w:t>
      </w:r>
      <w:r w:rsidR="00C60B32" w:rsidRPr="00C60B32">
        <w:t xml:space="preserve">temeljem članka 430. Stečajnog </w:t>
      </w:r>
      <w:r w:rsidR="00C60B32">
        <w:t xml:space="preserve">zakona ("Narodne novine" 71/15).  </w:t>
      </w:r>
    </w:p>
    <w:p w:rsidRDefault="00C60B32" w:rsidP="005200A0" w:rsidR="00C60B32">
      <w:pPr>
        <w:jc w:val="both"/>
        <w:rPr>
          <w:sz w:val="22"/>
          <w:szCs w:val="22"/>
        </w:rPr>
      </w:pP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C712FB">
        <w:t>10</w:t>
      </w:r>
      <w:r w:rsidR="004F614A">
        <w:t xml:space="preserve">. prosinca 2015. </w:t>
      </w:r>
      <w:r w:rsidR="007F02B7">
        <w:t>dostavila Trgovačkom sudu Zagreb</w:t>
      </w:r>
      <w:r w:rsidR="008A5504">
        <w:t xml:space="preserve"> zahtjev za provedbu skraćenog stečajnog postupka nad dužnikom </w:t>
      </w:r>
      <w:r w:rsidR="00C712FB" w:rsidRPr="00C712FB">
        <w:t xml:space="preserve">OBOJENI METALI d.o.o., Dubrava 132, Zagreb, MBS: 010081863, OIB: 67628654290, </w:t>
      </w:r>
      <w:r w:rsidR="00C712FB">
        <w:t xml:space="preserve"> </w:t>
      </w:r>
      <w:r w:rsidR="00DA70FB">
        <w:t>Klasa:110-07/1</w:t>
      </w:r>
      <w:r w:rsidR="004F614A">
        <w:t>5</w:t>
      </w:r>
      <w:r w:rsidR="00DA70FB">
        <w:t>-01/04, Ur.broj: 04-06-15-</w:t>
      </w:r>
      <w:r w:rsidR="00C712FB">
        <w:t>16580</w:t>
      </w:r>
      <w:r w:rsidR="005035A1">
        <w:t xml:space="preserve"> </w:t>
      </w:r>
      <w:r w:rsidR="008A5504" w:rsidRPr="008A5504">
        <w:t xml:space="preserve">temeljem članka 430.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C712FB" w:rsidR="00E7619D" w:rsidRPr="00C712FB">
      <w:pPr>
        <w:ind w:firstLine="720"/>
        <w:jc w:val="both"/>
        <w:rPr>
          <w:b/>
          <w:bCs/>
        </w:rPr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943811">
        <w:t>.</w:t>
      </w:r>
    </w:p>
    <w:p w:rsidRDefault="008A5504" w:rsidP="008A5504" w:rsidR="008A5504">
      <w:pPr>
        <w:ind w:firstLine="720"/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5035A1">
        <w:rPr>
          <w:bCs/>
        </w:rPr>
        <w:t>18</w:t>
      </w:r>
      <w:r>
        <w:rPr>
          <w:bCs/>
        </w:rPr>
        <w:t>. svibnja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EA504B">
        <w:t>1596</w:t>
      </w:r>
      <w:r w:rsidR="006E3532">
        <w:t>/16-3</w:t>
      </w:r>
      <w:r w:rsidR="005200A0">
        <w:t xml:space="preserve"> kojim je pozvao osobu ovlaštenu za zastupanje dužnika da u roku od l5 dana od dana </w:t>
      </w:r>
      <w:r w:rsidR="005200A0">
        <w:lastRenderedPageBreak/>
        <w:t xml:space="preserve">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4C4737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EA504B">
        <w:t xml:space="preserve">20. </w:t>
      </w:r>
      <w:r w:rsidR="005035A1">
        <w:t xml:space="preserve">lipnja </w:t>
      </w:r>
      <w:r w:rsidR="004C4737">
        <w:t>2016.</w:t>
      </w:r>
      <w:r>
        <w:t xml:space="preserve"> vjerovnik Republika Hrvatska zastupana po Županijskom državnom odvjetništvu u </w:t>
      </w:r>
      <w:r w:rsidR="002E11B2">
        <w:t>Osijeku</w:t>
      </w:r>
      <w:r>
        <w:t xml:space="preserve"> je podnijela prijedlog za otvaranje stečajnog postupka nad dužnikom </w:t>
      </w:r>
      <w:r w:rsidR="00EA504B" w:rsidRPr="00EA504B">
        <w:t>OBOJENI METALI d.o.o., Dubrava 132, Zagreb, MB</w:t>
      </w:r>
      <w:r w:rsidR="002E11B2">
        <w:t>S: 010081863, OIB: 67628654290,</w:t>
      </w:r>
      <w:r w:rsidR="00EA504B">
        <w:t xml:space="preserve"> </w:t>
      </w:r>
      <w:r w:rsidR="006E3532" w:rsidRPr="006E3532">
        <w:t xml:space="preserve">temeljem članka 430. </w:t>
      </w:r>
      <w:r w:rsidR="005E1BA2">
        <w:t xml:space="preserve">SZ-a        </w:t>
      </w:r>
      <w:r w:rsidR="004C4737">
        <w:t xml:space="preserve"> </w:t>
      </w:r>
      <w:r>
        <w:t>uz koji je dostavi</w:t>
      </w:r>
      <w:r w:rsidR="002E11B2">
        <w:t>o</w:t>
      </w:r>
      <w:r>
        <w:t xml:space="preserve"> dokaz o postojanju svoje tražbine i postojanju stečajnog razloga iz čl. 6. </w:t>
      </w:r>
      <w:r w:rsidR="005E1BA2">
        <w:t>st. 2 alineja l SZ-a.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5200A0" w:rsidP="005200A0" w:rsidR="005200A0">
      <w:pPr>
        <w:ind w:firstLine="720"/>
        <w:jc w:val="both"/>
      </w:pPr>
      <w:r>
        <w:t>Iz navedenog slijedi da nisu ispunjeni uvjeti da istovremeno otvaranje i zaključenje skraćenog stečajnog postupka nad dužnikom u smislu odre</w:t>
      </w:r>
      <w:r w:rsidR="008805C1">
        <w:t xml:space="preserve">dbe iz čl. 431. </w:t>
      </w:r>
      <w:r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E1BA2" w:rsidR="00EC0A7A" w:rsidRPr="005E1BA2">
      <w:pPr>
        <w:jc w:val="center"/>
      </w:pPr>
      <w:r>
        <w:rPr>
          <w:bCs/>
        </w:rPr>
        <w:t xml:space="preserve">U Osijeku </w:t>
      </w:r>
      <w:r w:rsidR="005772CA">
        <w:rPr>
          <w:bCs/>
        </w:rPr>
        <w:t>30</w:t>
      </w:r>
      <w:r w:rsidR="006E3532">
        <w:rPr>
          <w:bCs/>
        </w:rPr>
        <w:t>. lipanj 2016.</w:t>
      </w:r>
    </w:p>
    <w:p w:rsidRDefault="00EC0A7A" w:rsidP="00EC0A7A" w:rsidR="00EC0A7A">
      <w:pPr>
        <w:jc w:val="both"/>
        <w:rPr>
          <w:b/>
          <w:bCs/>
        </w:rPr>
      </w:pPr>
    </w:p>
    <w:p w:rsidRDefault="00EC0A7A" w:rsidP="00EC0A7A" w:rsidR="00EC0A7A">
      <w:pPr>
        <w:jc w:val="both"/>
        <w:rPr>
          <w:b/>
          <w:bCs/>
        </w:rPr>
      </w:pPr>
    </w:p>
    <w:p w:rsidRDefault="00C12CF6" w:rsidP="00C12CF6" w:rsidR="00C12CF6">
      <w:pPr>
        <w:jc w:val="both"/>
        <w:rPr>
          <w:b/>
          <w:bCs/>
        </w:rPr>
      </w:pPr>
    </w:p>
    <w:p w:rsidRDefault="00C12CF6" w:rsidP="00C12CF6" w:rsidR="00C12CF6">
      <w:pPr>
        <w:jc w:val="both"/>
      </w:pPr>
      <w:r>
        <w:t xml:space="preserve">ZAPISNIČAR                                                                                             S U D A C </w:t>
      </w:r>
    </w:p>
    <w:p w:rsidRDefault="00C12CF6" w:rsidP="00C12CF6" w:rsidR="00C12CF6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C12CF6" w:rsidP="00C12CF6" w:rsidR="00C12CF6">
      <w:pPr>
        <w:jc w:val="both"/>
        <w:rPr>
          <w:b/>
          <w:bCs/>
        </w:rPr>
      </w:pPr>
    </w:p>
    <w:p w:rsidRDefault="00C12CF6" w:rsidP="00C12CF6" w:rsidR="00C12CF6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12CF6" w:rsidP="00C12CF6" w:rsidR="00C12CF6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12CF6" w:rsidP="00C12CF6" w:rsidR="00C12CF6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12CF6" w:rsidP="00C12CF6" w:rsidR="00C12CF6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12CF6" w:rsidP="00C12CF6" w:rsidR="00C12CF6">
      <w:pPr>
        <w:jc w:val="both"/>
        <w:rPr>
          <w:bCs/>
        </w:rPr>
      </w:pPr>
      <w:r>
        <w:rPr>
          <w:bCs/>
        </w:rPr>
        <w:t>D N A :</w:t>
      </w:r>
    </w:p>
    <w:p w:rsidRDefault="00C12CF6" w:rsidP="00C12CF6" w:rsidR="00C12CF6">
      <w:pPr>
        <w:numPr>
          <w:ilvl w:val="0"/>
          <w:numId w:val="2"/>
        </w:numPr>
        <w:jc w:val="both"/>
      </w:pPr>
      <w:r>
        <w:t xml:space="preserve">Predlagatelju </w:t>
      </w:r>
    </w:p>
    <w:p w:rsidRDefault="00C12CF6" w:rsidP="00C12CF6" w:rsidR="00C12CF6">
      <w:pPr>
        <w:numPr>
          <w:ilvl w:val="0"/>
          <w:numId w:val="2"/>
        </w:numPr>
        <w:jc w:val="both"/>
      </w:pPr>
      <w:r>
        <w:t>Vjerovniku RH  - ŽDO u Osijeku</w:t>
      </w:r>
    </w:p>
    <w:p w:rsidRDefault="00C12CF6" w:rsidP="00C12CF6" w:rsidR="00C12CF6">
      <w:pPr>
        <w:numPr>
          <w:ilvl w:val="0"/>
          <w:numId w:val="2"/>
        </w:numPr>
        <w:jc w:val="both"/>
      </w:pPr>
      <w:r>
        <w:t xml:space="preserve">Dužniku </w:t>
      </w:r>
    </w:p>
    <w:p w:rsidRDefault="00C12CF6" w:rsidP="00C12CF6" w:rsidR="00C12CF6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12CF6" w:rsidP="00C12CF6" w:rsidR="00C12CF6">
      <w:pPr>
        <w:numPr>
          <w:ilvl w:val="0"/>
          <w:numId w:val="2"/>
        </w:numPr>
        <w:jc w:val="both"/>
      </w:pPr>
      <w:r>
        <w:t xml:space="preserve">Rj. obustavom </w:t>
      </w:r>
    </w:p>
    <w:p w:rsidRDefault="00C12CF6" w:rsidP="00C12CF6" w:rsidR="00C12CF6">
      <w:pPr>
        <w:numPr>
          <w:ilvl w:val="0"/>
          <w:numId w:val="2"/>
        </w:numPr>
        <w:jc w:val="both"/>
      </w:pPr>
      <w:r>
        <w:t>K 30.7.</w:t>
      </w:r>
    </w:p>
    <w:p w:rsidRDefault="00C12CF6" w:rsidP="00EC0A7A" w:rsidR="00C12CF6">
      <w:pPr>
        <w:jc w:val="both"/>
        <w:rPr>
          <w:b/>
          <w:bCs/>
        </w:rPr>
      </w:pPr>
    </w:p>
    <w:p w:rsidRDefault="00C12CF6" w:rsidP="00EC0A7A" w:rsidR="00C12CF6">
      <w:pPr>
        <w:jc w:val="both"/>
        <w:rPr>
          <w:b/>
          <w:bCs/>
        </w:rPr>
      </w:pPr>
    </w:p>
    <w:p w:rsidRDefault="00C12CF6" w:rsidP="00EC0A7A" w:rsidR="00C12CF6">
      <w:pPr>
        <w:jc w:val="both"/>
        <w:rPr>
          <w:b/>
          <w:bCs/>
        </w:rPr>
      </w:pPr>
    </w:p>
    <w:p w:rsidRDefault="00C12CF6" w:rsidP="00EC0A7A" w:rsidR="00C12CF6">
      <w:pPr>
        <w:jc w:val="both"/>
        <w:rPr>
          <w:b/>
          <w:bCs/>
        </w:rPr>
      </w:pPr>
    </w:p>
    <w:p w:rsidRDefault="00C12CF6" w:rsidP="00EC0A7A" w:rsidR="00C12CF6">
      <w:pPr>
        <w:jc w:val="both"/>
        <w:rPr>
          <w:b/>
          <w:bCs/>
        </w:rPr>
      </w:pPr>
    </w:p>
    <w:p w:rsidRDefault="00C12CF6" w:rsidP="00EC0A7A" w:rsidR="00C12CF6">
      <w:pPr>
        <w:jc w:val="both"/>
        <w:rPr>
          <w:b/>
          <w:bCs/>
        </w:rPr>
      </w:pPr>
    </w:p>
    <w:sectPr w:rsidSect="00873F42" w:rsidR="00C12CF6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E6F66" w:rsidR="00873F42">
    <w:pPr>
      <w:pStyle w:val="Naslov1"/>
      <w:jc w:val="right"/>
      <w:rPr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B97EE8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1E6F66" w:rsidRPr="001E6F66">
      <w:rPr>
        <w:b w:val="false"/>
        <w:sz w:val="22"/>
        <w:szCs w:val="22"/>
      </w:rPr>
      <w:t>3 St-</w:t>
    </w:r>
    <w:r w:rsidR="00785E56">
      <w:rPr>
        <w:b w:val="false"/>
        <w:sz w:val="22"/>
        <w:szCs w:val="22"/>
      </w:rPr>
      <w:t>1596</w:t>
    </w:r>
    <w:r w:rsidR="0071050D">
      <w:rPr>
        <w:b w:val="false"/>
        <w:sz w:val="22"/>
        <w:szCs w:val="22"/>
      </w:rPr>
      <w:t>/16</w:t>
    </w:r>
    <w:r w:rsidR="001E6F66" w:rsidRPr="001E6F66">
      <w:rPr>
        <w:b w:val="false"/>
        <w:sz w:val="22"/>
        <w:szCs w:val="22"/>
      </w:rPr>
      <w:t>-5</w:t>
    </w:r>
    <w:r w:rsidR="001E6F66">
      <w:rPr>
        <w:sz w:val="22"/>
        <w:szCs w:val="22"/>
      </w:rPr>
      <w:t xml:space="preserve"> 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07072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F37AE"/>
    <w:rsid w:val="000F6CCC"/>
    <w:rsid w:val="001060CE"/>
    <w:rsid w:val="0010734A"/>
    <w:rsid w:val="001131BD"/>
    <w:rsid w:val="00124418"/>
    <w:rsid w:val="00124F84"/>
    <w:rsid w:val="00125ED5"/>
    <w:rsid w:val="00154A6B"/>
    <w:rsid w:val="00173651"/>
    <w:rsid w:val="001A0DF5"/>
    <w:rsid w:val="001A1C5E"/>
    <w:rsid w:val="001A31D7"/>
    <w:rsid w:val="001C2D4A"/>
    <w:rsid w:val="001D2166"/>
    <w:rsid w:val="001D317F"/>
    <w:rsid w:val="001E5DAC"/>
    <w:rsid w:val="001E6F66"/>
    <w:rsid w:val="00205C4E"/>
    <w:rsid w:val="00223CB6"/>
    <w:rsid w:val="0022534A"/>
    <w:rsid w:val="002321C7"/>
    <w:rsid w:val="002468B4"/>
    <w:rsid w:val="00263C0D"/>
    <w:rsid w:val="0027709B"/>
    <w:rsid w:val="00281871"/>
    <w:rsid w:val="002840C2"/>
    <w:rsid w:val="00287EC6"/>
    <w:rsid w:val="002B5B3A"/>
    <w:rsid w:val="002E11B2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640EB"/>
    <w:rsid w:val="00481F25"/>
    <w:rsid w:val="004840DB"/>
    <w:rsid w:val="004A4257"/>
    <w:rsid w:val="004B4519"/>
    <w:rsid w:val="004C4737"/>
    <w:rsid w:val="004D3A44"/>
    <w:rsid w:val="004F40E0"/>
    <w:rsid w:val="004F614A"/>
    <w:rsid w:val="005035A1"/>
    <w:rsid w:val="00507D3C"/>
    <w:rsid w:val="00515B25"/>
    <w:rsid w:val="005200A0"/>
    <w:rsid w:val="00536C32"/>
    <w:rsid w:val="0055334F"/>
    <w:rsid w:val="00561FE0"/>
    <w:rsid w:val="0056572D"/>
    <w:rsid w:val="00571630"/>
    <w:rsid w:val="005772CA"/>
    <w:rsid w:val="00583AE6"/>
    <w:rsid w:val="005A3426"/>
    <w:rsid w:val="005B76FD"/>
    <w:rsid w:val="005C13FE"/>
    <w:rsid w:val="005D1E44"/>
    <w:rsid w:val="005E1BA2"/>
    <w:rsid w:val="005E2B09"/>
    <w:rsid w:val="005E739C"/>
    <w:rsid w:val="00607A96"/>
    <w:rsid w:val="0066240D"/>
    <w:rsid w:val="0067248C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50D"/>
    <w:rsid w:val="00710662"/>
    <w:rsid w:val="0071726A"/>
    <w:rsid w:val="00720C3D"/>
    <w:rsid w:val="00735B4D"/>
    <w:rsid w:val="00740FAF"/>
    <w:rsid w:val="00746697"/>
    <w:rsid w:val="00757EF7"/>
    <w:rsid w:val="00765984"/>
    <w:rsid w:val="00785E56"/>
    <w:rsid w:val="007A3D74"/>
    <w:rsid w:val="007A769B"/>
    <w:rsid w:val="007C1C95"/>
    <w:rsid w:val="007E00C0"/>
    <w:rsid w:val="007E195C"/>
    <w:rsid w:val="007F02B7"/>
    <w:rsid w:val="00846D54"/>
    <w:rsid w:val="00873F42"/>
    <w:rsid w:val="008805C1"/>
    <w:rsid w:val="008A5504"/>
    <w:rsid w:val="008A5DB2"/>
    <w:rsid w:val="008B6FE9"/>
    <w:rsid w:val="008E4A5B"/>
    <w:rsid w:val="00941CE7"/>
    <w:rsid w:val="009435C2"/>
    <w:rsid w:val="00943811"/>
    <w:rsid w:val="00960A56"/>
    <w:rsid w:val="009927A0"/>
    <w:rsid w:val="009B0AE4"/>
    <w:rsid w:val="009D3A2B"/>
    <w:rsid w:val="009E2A56"/>
    <w:rsid w:val="00A050BE"/>
    <w:rsid w:val="00A32472"/>
    <w:rsid w:val="00A36F44"/>
    <w:rsid w:val="00A45F7B"/>
    <w:rsid w:val="00A82C09"/>
    <w:rsid w:val="00A84A1C"/>
    <w:rsid w:val="00AE35A7"/>
    <w:rsid w:val="00AE46B8"/>
    <w:rsid w:val="00AE55BB"/>
    <w:rsid w:val="00AF446D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97EE8"/>
    <w:rsid w:val="00BA00A7"/>
    <w:rsid w:val="00BE3A23"/>
    <w:rsid w:val="00BE6F62"/>
    <w:rsid w:val="00C12CF6"/>
    <w:rsid w:val="00C16430"/>
    <w:rsid w:val="00C216C4"/>
    <w:rsid w:val="00C318C9"/>
    <w:rsid w:val="00C37A56"/>
    <w:rsid w:val="00C60B32"/>
    <w:rsid w:val="00C6631D"/>
    <w:rsid w:val="00C712FB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0FB"/>
    <w:rsid w:val="00DA7551"/>
    <w:rsid w:val="00DB1856"/>
    <w:rsid w:val="00E40FCC"/>
    <w:rsid w:val="00E61C0D"/>
    <w:rsid w:val="00E63BC0"/>
    <w:rsid w:val="00E6544D"/>
    <w:rsid w:val="00E7619D"/>
    <w:rsid w:val="00EA504B"/>
    <w:rsid w:val="00EB0257"/>
    <w:rsid w:val="00EC0A7A"/>
    <w:rsid w:val="00EC38B9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7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EE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EE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EE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EE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7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EE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EE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EE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EE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5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24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98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21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OBOJENI METALI d.o.o.</izvorni_sadrzaj>
    <derivirana_varijabla naziv="DomainObject.Predmet.ProtustrankaFormated_1">  OBOJENI METALI d.o.o.</derivirana_varijabla>
  </DomainObject.Predmet.ProtustrankaFormated>
  <DomainObject.Predmet.ProtustrankaFormatedOIB>
    <izvorni_sadrzaj>  OBOJENI METALI d.o.o., OIB 67628654290</izvorni_sadrzaj>
    <derivirana_varijabla naziv="DomainObject.Predmet.ProtustrankaFormatedOIB_1">  OBOJENI METALI d.o.o., OIB 67628654290</derivirana_varijabla>
  </DomainObject.Predmet.ProtustrankaFormatedOIB>
  <DomainObject.Predmet.ProtustrankaFormatedWithAdress>
    <izvorni_sadrzaj> OBOJENI METALI d.o.o., Dubrava 132, 10000 Zagreb</izvorni_sadrzaj>
    <derivirana_varijabla naziv="DomainObject.Predmet.ProtustrankaFormatedWithAdress_1"> OBOJENI METALI d.o.o., Dubrava 132, 10000 Zagreb</derivirana_varijabla>
  </DomainObject.Predmet.ProtustrankaFormatedWithAdress>
  <DomainObject.Predmet.ProtustrankaFormatedWithAdressOIB>
    <izvorni_sadrzaj> OBOJENI METALI d.o.o., OIB 67628654290, Dubrava 132, 10000 Zagreb</izvorni_sadrzaj>
    <derivirana_varijabla naziv="DomainObject.Predmet.ProtustrankaFormatedWithAdressOIB_1"> OBOJENI METALI d.o.o., OIB 67628654290, Dubrava 132, 10000 Zagreb</derivirana_varijabla>
  </DomainObject.Predmet.ProtustrankaFormatedWithAdressOIB>
  <DomainObject.Predmet.ProtustrankaWithAdress>
    <izvorni_sadrzaj>OBOJENI METALI d.o.o. Dubrava 132, 10000 Zagreb</izvorni_sadrzaj>
    <derivirana_varijabla naziv="DomainObject.Predmet.ProtustrankaWithAdress_1">OBOJENI METALI d.o.o. Dubrava 132, 10000 Zagreb</derivirana_varijabla>
  </DomainObject.Predmet.ProtustrankaWithAdress>
  <DomainObject.Predmet.ProtustrankaWithAdressOIB>
    <izvorni_sadrzaj>OBOJENI METALI d.o.o., OIB 67628654290, Dubrava 132, 10000 Zagreb</izvorni_sadrzaj>
    <derivirana_varijabla naziv="DomainObject.Predmet.ProtustrankaWithAdressOIB_1">OBOJENI METALI d.o.o., OIB 67628654290, Dubrava 132, 10000 Zagreb</derivirana_varijabla>
  </DomainObject.Predmet.ProtustrankaWithAdressOIB>
  <DomainObject.Predmet.ProtustrankaNazivFormated>
    <izvorni_sadrzaj>OBOJENI METALI d.o.o.</izvorni_sadrzaj>
    <derivirana_varijabla naziv="DomainObject.Predmet.ProtustrankaNazivFormated_1">OBOJENI METALI d.o.o.</derivirana_varijabla>
  </DomainObject.Predmet.ProtustrankaNazivFormated>
  <DomainObject.Predmet.ProtustrankaNazivFormatedOIB>
    <izvorni_sadrzaj>OBOJENI METALI d.o.o., OIB 67628654290</izvorni_sadrzaj>
    <derivirana_varijabla naziv="DomainObject.Predmet.ProtustrankaNazivFormatedOIB_1">OBOJENI METALI d.o.o., OIB 67628654290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OBOJENI METALI d.o.o.</item>
    </izvorni_sadrzaj>
    <derivirana_varijabla naziv="DomainObject.Predmet.ProtuStrankaListFormated_1">
      <item>OBOJENI METALI d.o.o.</item>
    </derivirana_varijabla>
  </DomainObject.Predmet.ProtuStrankaListFormated>
  <DomainObject.Predmet.ProtuStrankaListFormatedOIB>
    <izvorni_sadrzaj>
      <item>OBOJENI METALI d.o.o., OIB 67628654290</item>
    </izvorni_sadrzaj>
    <derivirana_varijabla naziv="DomainObject.Predmet.ProtuStrankaListFormatedOIB_1">
      <item>OBOJENI METALI d.o.o., OIB 67628654290</item>
    </derivirana_varijabla>
  </DomainObject.Predmet.ProtuStrankaListFormatedOIB>
  <DomainObject.Predmet.ProtuStrankaListFormatedWithAdress>
    <izvorni_sadrzaj>
      <item>OBOJENI METALI d.o.o., Dubrava 132, 10000 Zagreb</item>
    </izvorni_sadrzaj>
    <derivirana_varijabla naziv="DomainObject.Predmet.ProtuStrankaListFormatedWithAdress_1">
      <item>OBOJENI METALI d.o.o., Dubrava 132, 10000 Zagreb</item>
    </derivirana_varijabla>
  </DomainObject.Predmet.ProtuStrankaListFormatedWithAdress>
  <DomainObject.Predmet.ProtuStrankaListFormatedWithAdressOIB>
    <izvorni_sadrzaj>
      <item>OBOJENI METALI d.o.o., OIB 67628654290, Dubrava 132, 10000 Zagreb</item>
    </izvorni_sadrzaj>
    <derivirana_varijabla naziv="DomainObject.Predmet.ProtuStrankaListFormatedWithAdressOIB_1">
      <item>OBOJENI METALI d.o.o., OIB 67628654290, Dubrava 132, 10000 Zagreb</item>
    </derivirana_varijabla>
  </DomainObject.Predmet.ProtuStrankaListFormatedWithAdressOIB>
  <DomainObject.Predmet.ProtuStrankaListNazivFormated>
    <izvorni_sadrzaj>
      <item>OBOJENI METALI d.o.o.</item>
    </izvorni_sadrzaj>
    <derivirana_varijabla naziv="DomainObject.Predmet.ProtuStrankaListNazivFormated_1">
      <item>OBOJENI METALI d.o.o.</item>
    </derivirana_varijabla>
  </DomainObject.Predmet.ProtuStrankaListNazivFormated>
  <DomainObject.Predmet.ProtuStrankaListNazivFormatedOIB>
    <izvorni_sadrzaj>
      <item>OBOJENI METALI d.o.o., OIB 67628654290</item>
    </izvorni_sadrzaj>
    <derivirana_varijabla naziv="DomainObject.Predmet.ProtuStrankaListNazivFormatedOIB_1">
      <item>OBOJENI METALI d.o.o., OIB 67628654290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OBOJENI METALI d.o.o.</izvorni_sadrzaj>
    <derivirana_varijabla naziv="DomainObject.Predmet.ProtustrankaIDrugi_1">OBOJENI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OBOJENI METALI d.o.o., OIB 67628654290, Dubrava 132, 10000 Zagreb</izvorni_sadrzaj>
    <derivirana_varijabla naziv="DomainObject.Predmet.ProtustrankaIDrugiAdressOIB_1">OBOJENI METALI d.o.o., OIB 67628654290,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OBOJENI METALI d.o.o.</item>
      <item>FINA Regionalni centar Zagreb</item>
    </izvorni_sadrzaj>
    <derivirana_varijabla naziv="DomainObject.Predmet.SudioniciListNaziv_1">
      <item>OBOJENI METALI d.o.o.</item>
      <item>FINA Regionalni centar Zagreb</item>
    </derivirana_varijabla>
  </DomainObject.Predmet.SudioniciListNaziv>
  <DomainObject.Predmet.SudioniciListAdressOIB>
    <izvorni_sadrzaj>
      <item>OBOJENI METALI d.o.o., OIB 67628654290, Dubrava 132,10000 Zagreb</item>
      <item>FINA Regionalni centar Zagreb, OIB 85821130368, Trg svibanjskih žrtava 1995. 1,10000 Zagreb</item>
    </izvorni_sadrzaj>
    <derivirana_varijabla naziv="DomainObject.Predmet.SudioniciListAdressOIB_1">
      <item>OBOJENI METALI d.o.o., OIB 67628654290, Dubrava 132,10000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67628654290</item>
      <item>, OIB 85821130368</item>
    </izvorni_sadrzaj>
    <derivirana_varijabla naziv="DomainObject.Predmet.SudioniciListNazivOIB_1">
      <item>, OIB 67628654290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58DC8-31EF-4471-A791-CD88BFC9F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2691</properties:Characters>
  <properties:Lines>88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2016-06-30T09:35:00Z</dcterms:created>
  <dc:creator>mkocijan</dc:creator>
  <cp:lastModifiedBy>Sanja Ban</cp:lastModifiedBy>
  <cp:lastPrinted>2016-06-30T09:38:00Z</cp:lastPrinted>
  <dcterms:modified xmlns:xsi="http://www.w3.org/2001/XMLSchema-instance" xsi:type="dcterms:W3CDTF">2016-06-30T09:45:00Z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