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5518" w14:paraId="81b551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230A3F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St-1999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230A3F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30A3F" w:rsidRPr="00230A3F">
        <w:rPr>
          <w:rFonts w:cs="Times New Roman" w:eastAsia="Times New Roman" w:hAnsi="Times New Roman" w:ascii="Times New Roman"/>
          <w:sz w:val="24"/>
          <w:szCs w:val="24"/>
          <w:lang w:eastAsia="hr-HR"/>
        </w:rPr>
        <w:t>VELOX TRGOVINA d.o.o.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230A3F" w:rsidRPr="00230A3F">
        <w:rPr>
          <w:rFonts w:cs="Times New Roman" w:eastAsia="Times New Roman" w:hAnsi="Times New Roman" w:ascii="Times New Roman"/>
          <w:sz w:val="24"/>
          <w:szCs w:val="24"/>
          <w:lang w:eastAsia="hr-HR"/>
        </w:rPr>
        <w:t>8. Bukovački ogranak 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8A3CE3">
        <w:rPr>
          <w:rFonts w:cs="Times New Roman" w:eastAsia="Times New Roman" w:hAnsi="Times New Roman" w:ascii="Times New Roman"/>
          <w:sz w:val="24"/>
          <w:szCs w:val="24"/>
          <w:lang w:eastAsia="hr-HR"/>
        </w:rPr>
        <w:t>080597474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230A3F" w:rsidRPr="00230A3F">
        <w:rPr>
          <w:rFonts w:cs="Times New Roman" w:eastAsia="Times New Roman" w:hAnsi="Times New Roman" w:ascii="Times New Roman"/>
          <w:sz w:val="24"/>
          <w:szCs w:val="24"/>
          <w:lang w:eastAsia="hr-HR"/>
        </w:rPr>
        <w:t>82307843724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25E7" w:rsidRPr="00C125E7">
        <w:rPr>
          <w:rFonts w:cs="Times New Roman" w:eastAsia="Times New Roman" w:hAnsi="Times New Roman" w:ascii="Times New Roman"/>
          <w:sz w:val="24"/>
          <w:szCs w:val="24"/>
          <w:lang w:eastAsia="hr-HR"/>
        </w:rPr>
        <w:t>VELOX TRGOVINA d.o.o., Zagreb, 8. Buko</w:t>
      </w:r>
      <w:r w:rsidR="008A3CE3">
        <w:rPr>
          <w:rFonts w:cs="Times New Roman" w:eastAsia="Times New Roman" w:hAnsi="Times New Roman" w:ascii="Times New Roman"/>
          <w:sz w:val="24"/>
          <w:szCs w:val="24"/>
          <w:lang w:eastAsia="hr-HR"/>
        </w:rPr>
        <w:t>vački ogranak 4, MBS: 080597474</w:t>
      </w:r>
      <w:r w:rsidR="00C125E7" w:rsidRPr="00C125E7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82307843724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A13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Zrinka Akrap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A13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A13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Gajeva 45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0A1343">
        <w:rPr>
          <w:rFonts w:cs="Times New Roman" w:eastAsia="Times New Roman" w:hAnsi="Times New Roman" w:ascii="Times New Roman"/>
          <w:sz w:val="24"/>
          <w:szCs w:val="24"/>
          <w:lang w:eastAsia="hr-HR"/>
        </w:rPr>
        <w:t>02957172025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125E7" w:rsidRPr="00C125E7">
        <w:rPr>
          <w:rFonts w:cs="Times New Roman" w:hAnsi="Times New Roman" w:ascii="Times New Roman"/>
          <w:sz w:val="24"/>
          <w:szCs w:val="24"/>
        </w:rPr>
        <w:t>VELOX TRGOVINA d.o.o., Zagreb, 8. Buko</w:t>
      </w:r>
      <w:r w:rsidR="00EA4670">
        <w:rPr>
          <w:rFonts w:cs="Times New Roman" w:hAnsi="Times New Roman" w:ascii="Times New Roman"/>
          <w:sz w:val="24"/>
          <w:szCs w:val="24"/>
        </w:rPr>
        <w:t>vački ogranak 4, MBS: 080597474</w:t>
      </w:r>
      <w:r w:rsidR="00C125E7" w:rsidRPr="00C125E7">
        <w:rPr>
          <w:rFonts w:cs="Times New Roman" w:hAnsi="Times New Roman" w:ascii="Times New Roman"/>
          <w:sz w:val="24"/>
          <w:szCs w:val="24"/>
        </w:rPr>
        <w:t>, OIB: 82307843724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A6A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A6A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18.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C4C" w:rsidP="00BA36F5" w:rsidR="004D7C4C">
      <w:pPr>
        <w:spacing w:lineRule="auto" w:line="240" w:after="0"/>
      </w:pPr>
      <w:r>
        <w:separator/>
      </w:r>
    </w:p>
  </w:endnote>
  <w:endnote w:id="0" w:type="continuationSeparator">
    <w:p w:rsidRDefault="004D7C4C" w:rsidP="00BA36F5" w:rsidR="004D7C4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C4C" w:rsidP="00BA36F5" w:rsidR="004D7C4C">
      <w:pPr>
        <w:spacing w:lineRule="auto" w:line="240" w:after="0"/>
      </w:pPr>
      <w:r>
        <w:separator/>
      </w:r>
    </w:p>
  </w:footnote>
  <w:footnote w:id="0" w:type="continuationSeparator">
    <w:p w:rsidRDefault="004D7C4C" w:rsidP="00BA36F5" w:rsidR="004D7C4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A467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125E7">
      <w:rPr>
        <w:rFonts w:cs="Times New Roman" w:hAnsi="Times New Roman" w:ascii="Times New Roman"/>
        <w:sz w:val="24"/>
        <w:szCs w:val="24"/>
      </w:rPr>
      <w:tab/>
      <w:t>24. St-1999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A1343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30A3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B4764"/>
    <w:rsid w:val="003C0253"/>
    <w:rsid w:val="003D10F0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D7C4C"/>
    <w:rsid w:val="004E3EA8"/>
    <w:rsid w:val="0050115D"/>
    <w:rsid w:val="005059EB"/>
    <w:rsid w:val="00552C1A"/>
    <w:rsid w:val="00566CBF"/>
    <w:rsid w:val="005745E3"/>
    <w:rsid w:val="00581E3F"/>
    <w:rsid w:val="00583311"/>
    <w:rsid w:val="00591C0C"/>
    <w:rsid w:val="0059603A"/>
    <w:rsid w:val="005B08A4"/>
    <w:rsid w:val="00604F51"/>
    <w:rsid w:val="00614847"/>
    <w:rsid w:val="00660329"/>
    <w:rsid w:val="00684DE5"/>
    <w:rsid w:val="006A7C4C"/>
    <w:rsid w:val="006E5642"/>
    <w:rsid w:val="0070453A"/>
    <w:rsid w:val="00717D7B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D78E6"/>
    <w:rsid w:val="007E7B9C"/>
    <w:rsid w:val="007F7756"/>
    <w:rsid w:val="00806CDA"/>
    <w:rsid w:val="00825F00"/>
    <w:rsid w:val="00836110"/>
    <w:rsid w:val="00851F31"/>
    <w:rsid w:val="00872421"/>
    <w:rsid w:val="008A3CE3"/>
    <w:rsid w:val="008D776D"/>
    <w:rsid w:val="00905947"/>
    <w:rsid w:val="00912C77"/>
    <w:rsid w:val="00915B22"/>
    <w:rsid w:val="009264F4"/>
    <w:rsid w:val="009341C9"/>
    <w:rsid w:val="00957793"/>
    <w:rsid w:val="0097744B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E482B"/>
    <w:rsid w:val="00AE5B6E"/>
    <w:rsid w:val="00B228D8"/>
    <w:rsid w:val="00B61965"/>
    <w:rsid w:val="00B621A2"/>
    <w:rsid w:val="00BA36F5"/>
    <w:rsid w:val="00BD6799"/>
    <w:rsid w:val="00BE3395"/>
    <w:rsid w:val="00BF0F60"/>
    <w:rsid w:val="00C125E7"/>
    <w:rsid w:val="00C47CC4"/>
    <w:rsid w:val="00C537FD"/>
    <w:rsid w:val="00C64D92"/>
    <w:rsid w:val="00C7209C"/>
    <w:rsid w:val="00C9607A"/>
    <w:rsid w:val="00CA6A19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47D6A"/>
    <w:rsid w:val="00E52990"/>
    <w:rsid w:val="00E6639B"/>
    <w:rsid w:val="00E7010B"/>
    <w:rsid w:val="00E737E4"/>
    <w:rsid w:val="00E87F27"/>
    <w:rsid w:val="00E9703B"/>
    <w:rsid w:val="00EA4670"/>
    <w:rsid w:val="00EC61CA"/>
    <w:rsid w:val="00ED300E"/>
    <w:rsid w:val="00ED3E26"/>
    <w:rsid w:val="00F35BE6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A4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67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A467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A467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A467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A4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6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A46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A46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A46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1999</izvorni_sadrzaj>
    <derivirana_varijabla naziv="DomainObject.Predmet.Broj_1">1999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St-1999/2015</izvorni_sadrzaj>
    <derivirana_varijabla naziv="DomainObject.Predmet.OznakaBroj_1">St-1999/2015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VELOX TRGOVINA d.o.o.</izvorni_sadrzaj>
    <derivirana_varijabla naziv="DomainObject.Predmet.ProtustrankaFormated_1">  VELOX TRGOVINA d.o.o.</derivirana_varijabla>
  </DomainObject.Predmet.ProtustrankaFormated>
  <DomainObject.Predmet.ProtustrankaFormatedOIB>
    <izvorni_sadrzaj>  VELOX TRGOVINA d.o.o., OIB 82307843724</izvorni_sadrzaj>
    <derivirana_varijabla naziv="DomainObject.Predmet.ProtustrankaFormatedOIB_1">  VELOX TRGOVINA d.o.o., OIB 82307843724</derivirana_varijabla>
  </DomainObject.Predmet.ProtustrankaFormatedOIB>
  <DomainObject.Predmet.ProtustrankaFormatedWithAdress>
    <izvorni_sadrzaj> VELOX TRGOVINA d.o.o., 8. Bukovački ogranak 4, 10000 Zagreb</izvorni_sadrzaj>
    <derivirana_varijabla naziv="DomainObject.Predmet.ProtustrankaFormatedWithAdress_1"> VELOX TRGOVINA d.o.o., 8. Bukovački ogranak 4, 10000 Zagreb</derivirana_varijabla>
  </DomainObject.Predmet.ProtustrankaFormatedWithAdress>
  <DomainObject.Predmet.ProtustrankaFormatedWithAdressOIB>
    <izvorni_sadrzaj> VELOX TRGOVINA d.o.o., OIB 82307843724, 8. Bukovački ogranak 4, 10000 Zagreb</izvorni_sadrzaj>
    <derivirana_varijabla naziv="DomainObject.Predmet.ProtustrankaFormatedWithAdressOIB_1"> VELOX TRGOVINA d.o.o., OIB 82307843724, 8. Bukovački ogranak 4, 10000 Zagreb</derivirana_varijabla>
  </DomainObject.Predmet.ProtustrankaFormatedWithAdressOIB>
  <DomainObject.Predmet.ProtustrankaWithAdress>
    <izvorni_sadrzaj>VELOX TRGOVINA d.o.o. 8. Bukovački ogranak 4, 10000 Zagreb</izvorni_sadrzaj>
    <derivirana_varijabla naziv="DomainObject.Predmet.ProtustrankaWithAdress_1">VELOX TRGOVINA d.o.o. 8. Bukovački ogranak 4, 10000 Zagreb</derivirana_varijabla>
  </DomainObject.Predmet.ProtustrankaWithAdress>
  <DomainObject.Predmet.ProtustrankaWithAdressOIB>
    <izvorni_sadrzaj>VELOX TRGOVINA d.o.o., OIB 82307843724, 8. Bukovački ogranak 4, 10000 Zagreb</izvorni_sadrzaj>
    <derivirana_varijabla naziv="DomainObject.Predmet.ProtustrankaWithAdressOIB_1">VELOX TRGOVINA d.o.o., OIB 82307843724, 8. Bukovački ogranak 4, 10000 Zagreb</derivirana_varijabla>
  </DomainObject.Predmet.ProtustrankaWithAdressOIB>
  <DomainObject.Predmet.ProtustrankaNazivFormated>
    <izvorni_sadrzaj>VELOX TRGOVINA d.o.o.</izvorni_sadrzaj>
    <derivirana_varijabla naziv="DomainObject.Predmet.ProtustrankaNazivFormated_1">VELOX TRGOVINA d.o.o.</derivirana_varijabla>
  </DomainObject.Predmet.ProtustrankaNazivFormated>
  <DomainObject.Predmet.ProtustrankaNazivFormatedOIB>
    <izvorni_sadrzaj>VELOX TRGOVINA d.o.o., OIB 82307843724</izvorni_sadrzaj>
    <derivirana_varijabla naziv="DomainObject.Predmet.ProtustrankaNazivFormatedOIB_1">VELOX TRGOVINA d.o.o., OIB 82307843724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VELOX TRGOVINA d.o.o.</item>
    </izvorni_sadrzaj>
    <derivirana_varijabla naziv="DomainObject.Predmet.ProtuStrankaListFormated_1">
      <item>VELOX TRGOVINA d.o.o.</item>
    </derivirana_varijabla>
  </DomainObject.Predmet.ProtuStrankaListFormated>
  <DomainObject.Predmet.ProtuStrankaListFormatedOIB>
    <izvorni_sadrzaj>
      <item>VELOX TRGOVINA d.o.o., OIB 82307843724</item>
    </izvorni_sadrzaj>
    <derivirana_varijabla naziv="DomainObject.Predmet.ProtuStrankaListFormatedOIB_1">
      <item>VELOX TRGOVINA d.o.o., OIB 82307843724</item>
    </derivirana_varijabla>
  </DomainObject.Predmet.ProtuStrankaListFormatedOIB>
  <DomainObject.Predmet.ProtuStrankaListFormatedWithAdress>
    <izvorni_sadrzaj>
      <item>VELOX TRGOVINA d.o.o., 8. Bukovački ogranak 4, 10000 Zagreb</item>
    </izvorni_sadrzaj>
    <derivirana_varijabla naziv="DomainObject.Predmet.ProtuStrankaListFormatedWithAdress_1">
      <item>VELOX TRGOVINA d.o.o., 8. Bukovački ogranak 4, 10000 Zagreb</item>
    </derivirana_varijabla>
  </DomainObject.Predmet.ProtuStrankaListFormatedWithAdress>
  <DomainObject.Predmet.ProtuStrankaListFormatedWithAdressOIB>
    <izvorni_sadrzaj>
      <item>VELOX TRGOVINA d.o.o., OIB 82307843724, 8. Bukovački ogranak 4, 10000 Zagreb</item>
    </izvorni_sadrzaj>
    <derivirana_varijabla naziv="DomainObject.Predmet.ProtuStrankaListFormatedWithAdressOIB_1">
      <item>VELOX TRGOVINA d.o.o., OIB 82307843724, 8. Bukovački ogranak 4, 10000 Zagreb</item>
    </derivirana_varijabla>
  </DomainObject.Predmet.ProtuStrankaListFormatedWithAdressOIB>
  <DomainObject.Predmet.ProtuStrankaListNazivFormated>
    <izvorni_sadrzaj>
      <item>VELOX TRGOVINA d.o.o.</item>
    </izvorni_sadrzaj>
    <derivirana_varijabla naziv="DomainObject.Predmet.ProtuStrankaListNazivFormated_1">
      <item>VELOX TRGOVINA d.o.o.</item>
    </derivirana_varijabla>
  </DomainObject.Predmet.ProtuStrankaListNazivFormated>
  <DomainObject.Predmet.ProtuStrankaListNazivFormatedOIB>
    <izvorni_sadrzaj>
      <item>VELOX TRGOVINA d.o.o., OIB 82307843724</item>
    </izvorni_sadrzaj>
    <derivirana_varijabla naziv="DomainObject.Predmet.ProtuStrankaListNazivFormatedOIB_1">
      <item>VELOX TRGOVINA d.o.o., OIB 82307843724</item>
    </derivirana_varijabla>
  </DomainObject.Predmet.ProtuStrankaListNazivFormatedOIB>
  <DomainObject.Predmet.OstaliListFormated>
    <izvorni_sadrzaj>
      <item>Martina Palić</item>
    </izvorni_sadrzaj>
    <derivirana_varijabla naziv="DomainObject.Predmet.OstaliListFormated_1">
      <item>Martina Palić</item>
    </derivirana_varijabla>
  </DomainObject.Predmet.OstaliListFormated>
  <DomainObject.Predmet.OstaliListFormatedOIB>
    <izvorni_sadrzaj>
      <item>Martina Palić, OIB 40278156573</item>
    </izvorni_sadrzaj>
    <derivirana_varijabla naziv="DomainObject.Predmet.OstaliListFormatedOIB_1">
      <item>Martina Palić, OIB 40278156573</item>
    </derivirana_varijabla>
  </DomainObject.Predmet.OstaliListFormatedOIB>
  <DomainObject.Predmet.OstaliListFormatedWithAdress>
    <izvorni_sadrzaj>
      <item>Martina Palić, Viii.bukovački Ogranak 4, 10000 Zagreb</item>
    </izvorni_sadrzaj>
    <derivirana_varijabla naziv="DomainObject.Predmet.OstaliListFormatedWithAdress_1">
      <item>Martina Palić, Viii.bukovački Ogranak 4, 10000 Zagreb</item>
    </derivirana_varijabla>
  </DomainObject.Predmet.OstaliListFormatedWithAdress>
  <DomainObject.Predmet.OstaliListFormatedWithAdressOIB>
    <izvorni_sadrzaj>
      <item>Martina Palić, OIB 40278156573, Viii.bukovački Ogranak 4, 10000 Zagreb</item>
    </izvorni_sadrzaj>
    <derivirana_varijabla naziv="DomainObject.Predmet.OstaliListFormatedWithAdressOIB_1">
      <item>Martina Palić, OIB 40278156573, Viii.bukovački Ogranak 4, 10000 Zagreb</item>
    </derivirana_varijabla>
  </DomainObject.Predmet.OstaliListFormatedWithAdressOIB>
  <DomainObject.Predmet.OstaliListNazivFormated>
    <izvorni_sadrzaj>
      <item>Martina Palić</item>
    </izvorni_sadrzaj>
    <derivirana_varijabla naziv="DomainObject.Predmet.OstaliListNazivFormated_1">
      <item>Martina Palić</item>
    </derivirana_varijabla>
  </DomainObject.Predmet.OstaliListNazivFormated>
  <DomainObject.Predmet.OstaliListNazivFormatedOIB>
    <izvorni_sadrzaj>
      <item>Martina Palić, OIB 40278156573</item>
    </izvorni_sadrzaj>
    <derivirana_varijabla naziv="DomainObject.Predmet.OstaliListNazivFormatedOIB_1">
      <item>Martina Palić, OIB 40278156573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VELOX TRGOVINA d.o.o.</izvorni_sadrzaj>
    <derivirana_varijabla naziv="DomainObject.Predmet.ProtustrankaIDrugi_1">VELOX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VELOX TRGOVINA d.o.o., OIB 82307843724, 8. Bukovački ogranak 4, 10000 Zagreb</izvorni_sadrzaj>
    <derivirana_varijabla naziv="DomainObject.Predmet.ProtustrankaIDrugiAdressOIB_1">VELOX TRGOVINA d.o.o., OIB 82307843724, 8. Bukovački ogranak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VELOX TRGOVINA d.o.o.</item>
      <item>Martina Palić</item>
    </izvorni_sadrzaj>
    <derivirana_varijabla naziv="DomainObject.Predmet.SudioniciListNaziv_1">
      <item>FINA Regionalni centar Zagreb</item>
      <item>VELOX TRGOVINA d.o.o.</item>
      <item>Martina Palić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VELOX TRGOVINA d.o.o., OIB 82307843724, 8. Bukovački ogranak 4,10000 Zagreb</item>
      <item>Martina Palić, OIB 40278156573, Viii.bukovački Ogranak 4,10000 Zagreb</item>
    </izvorni_sadrzaj>
    <derivirana_varijabla naziv="DomainObject.Predmet.SudioniciListAdressOIB_1">
      <item>FINA Regionalni centar Zagreb, OIB 85821130368, Trg svibanjskih žrtava 1995. 1,10000 Zagreb</item>
      <item>VELOX TRGOVINA d.o.o., OIB 82307843724, 8. Bukovački ogranak 4,10000 Zagreb</item>
      <item>Martina Palić, OIB 40278156573, Viii.bukovački Ogranak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82307843724</item>
      <item>, OIB 40278156573</item>
    </izvorni_sadrzaj>
    <derivirana_varijabla naziv="DomainObject.Predmet.SudioniciListNazivOIB_1">
      <item>, OIB 85821130368</item>
      <item>, OIB 82307843724</item>
      <item>, OIB 40278156573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B6C88-169E-4C52-97DA-BDBCB0DC00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2779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2017-01-18T09:05:00Z</dcterms:created>
  <dc:creator>Ivan Turčić</dc:creator>
  <cp:lastModifiedBy>Lovro Tomičić</cp:lastModifiedBy>
  <dcterms:modified xmlns:xsi="http://www.w3.org/2001/XMLSchema-instance" xsi:type="dcterms:W3CDTF">2017-01-18T09:11:00Z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