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11ee" w14:paraId="d5011ee" w:rsidRDefault="007F1AA2" w:rsidP="007F1AA2" w:rsidR="007F1AA2" w:rsidRPr="007F1AA2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</w:rPr>
        <w:t xml:space="preserve">                     </w:t>
      </w:r>
      <w:r w:rsidRPr="007F1AA2">
        <w:rPr>
          <w:rFonts w:cs="Times New Roman"/>
        </w:rPr>
        <w:t xml:space="preserve">  </w:t>
      </w:r>
      <w:r w:rsidRPr="007F1AA2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AA2">
        <w:rPr>
          <w:rFonts w:cs="Times New Roman"/>
          <w:bCs/>
        </w:rPr>
        <w:tab/>
      </w:r>
      <w:r w:rsidRPr="007F1AA2">
        <w:rPr>
          <w:rFonts w:cs="Times New Roman"/>
          <w:bCs/>
        </w:rPr>
        <w:tab/>
        <w:t xml:space="preserve">                             </w:t>
      </w: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  <w:r w:rsidRPr="007F1AA2">
        <w:rPr>
          <w:rFonts w:cs="Times New Roman"/>
        </w:rPr>
        <w:t xml:space="preserve">       REPUBLIKA HRVATSKA</w:t>
      </w: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  <w:r w:rsidRPr="007F1AA2">
        <w:rPr>
          <w:rFonts w:cs="Times New Roman"/>
          <w:lang w:val="pt-BR"/>
        </w:rPr>
        <w:t>TRGOVA</w:t>
      </w:r>
      <w:r w:rsidRPr="007F1AA2">
        <w:rPr>
          <w:rFonts w:cs="Times New Roman"/>
        </w:rPr>
        <w:t>Č</w:t>
      </w:r>
      <w:r w:rsidRPr="007F1AA2">
        <w:rPr>
          <w:rFonts w:cs="Times New Roman"/>
          <w:lang w:val="pt-BR"/>
        </w:rPr>
        <w:t>KI SUD U VARA</w:t>
      </w:r>
      <w:r w:rsidRPr="007F1AA2">
        <w:rPr>
          <w:rFonts w:cs="Times New Roman"/>
        </w:rPr>
        <w:t>Ž</w:t>
      </w:r>
      <w:r w:rsidRPr="007F1AA2">
        <w:rPr>
          <w:rFonts w:cs="Times New Roman"/>
          <w:lang w:val="pt-BR"/>
        </w:rPr>
        <w:t>DINU</w:t>
      </w:r>
    </w:p>
    <w:p w:rsidRDefault="007F1AA2" w:rsidP="007F1AA2" w:rsidR="007F1AA2" w:rsidRPr="007F1AA2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</w:t>
      </w:r>
      <w:r w:rsidRPr="007F1AA2">
        <w:rPr>
          <w:rFonts w:cs="Times New Roman"/>
        </w:rPr>
        <w:t xml:space="preserve"> </w:t>
      </w:r>
      <w:r w:rsidRPr="007F1AA2">
        <w:rPr>
          <w:rFonts w:cs="Times New Roman"/>
          <w:lang w:val="pt-BR"/>
        </w:rPr>
        <w:t>B. Radić 2</w:t>
      </w:r>
      <w:r>
        <w:rPr>
          <w:rFonts w:cs="Times New Roman"/>
          <w:lang w:val="pt-BR"/>
        </w:rPr>
        <w:t>/II</w:t>
      </w:r>
      <w:r w:rsidRPr="007F1AA2">
        <w:rPr>
          <w:rFonts w:cs="Times New Roman"/>
          <w:bCs/>
        </w:rPr>
        <w:t xml:space="preserve">   </w:t>
      </w:r>
    </w:p>
    <w:p w:rsidRDefault="007F1AA2" w:rsidP="007F1AA2" w:rsidR="007F1AA2" w:rsidRPr="007F1AA2">
      <w:pPr>
        <w:spacing w:after="0"/>
        <w:ind w:left="5664"/>
        <w:rPr>
          <w:rFonts w:cs="Times New Roman"/>
        </w:rPr>
      </w:pPr>
      <w:r w:rsidRPr="007F1AA2">
        <w:rPr>
          <w:rFonts w:cs="Times New Roman"/>
        </w:rPr>
        <w:t xml:space="preserve">     </w:t>
      </w:r>
    </w:p>
    <w:p w:rsidRDefault="007F1AA2" w:rsidP="007F1AA2" w:rsidR="007F1AA2" w:rsidRPr="007F1AA2">
      <w:pPr>
        <w:spacing w:after="0"/>
        <w:rPr>
          <w:rFonts w:cs="Times New Roman"/>
          <w:b/>
        </w:rPr>
      </w:pPr>
    </w:p>
    <w:p w:rsidRDefault="007F1AA2" w:rsidP="007F1AA2" w:rsidR="007F1AA2" w:rsidRPr="007F1AA2">
      <w:pPr>
        <w:spacing w:after="0"/>
        <w:jc w:val="center"/>
        <w:rPr>
          <w:rFonts w:cs="Times New Roman"/>
        </w:rPr>
      </w:pPr>
      <w:r w:rsidRPr="007F1AA2">
        <w:rPr>
          <w:rFonts w:cs="Times New Roman"/>
        </w:rPr>
        <w:t>R E P U B L I K A   H R V A T S K A</w:t>
      </w:r>
    </w:p>
    <w:p w:rsidRDefault="007F1AA2" w:rsidP="007F1AA2" w:rsidR="007F1AA2" w:rsidRPr="007F1AA2">
      <w:pPr>
        <w:spacing w:after="0"/>
        <w:rPr>
          <w:rFonts w:cs="Times New Roman"/>
          <w:b/>
        </w:rPr>
      </w:pPr>
    </w:p>
    <w:p w:rsidRDefault="007F1AA2" w:rsidP="007F1AA2" w:rsidR="007F1AA2" w:rsidRPr="007F1AA2">
      <w:pPr>
        <w:spacing w:after="0"/>
        <w:jc w:val="center"/>
        <w:rPr>
          <w:rFonts w:cs="Times New Roman"/>
        </w:rPr>
      </w:pPr>
      <w:r w:rsidRPr="007F1AA2">
        <w:rPr>
          <w:rFonts w:cs="Times New Roman"/>
        </w:rPr>
        <w:t>R J E Š E N J E</w:t>
      </w:r>
    </w:p>
    <w:p w:rsidRDefault="007F1AA2" w:rsidP="007F1AA2" w:rsidR="007F1AA2" w:rsidRPr="007F1AA2">
      <w:pPr>
        <w:spacing w:after="0"/>
        <w:jc w:val="center"/>
        <w:rPr>
          <w:rFonts w:cs="Times New Roman"/>
        </w:rPr>
      </w:pPr>
    </w:p>
    <w:p w:rsidRDefault="007F1AA2" w:rsidP="007F1AA2" w:rsidR="007F1AA2" w:rsidRPr="007F1AA2">
      <w:pPr>
        <w:spacing w:after="0"/>
        <w:jc w:val="both"/>
        <w:rPr>
          <w:rFonts w:cs="Times New Roman"/>
          <w:b/>
        </w:rPr>
      </w:pP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  <w:r w:rsidRPr="007F1AA2">
        <w:rPr>
          <w:rFonts w:cs="Times New Roman"/>
          <w:b/>
        </w:rPr>
        <w:tab/>
      </w:r>
      <w:r w:rsidRPr="007F1AA2">
        <w:rPr>
          <w:rFonts w:cs="Times New Roman"/>
        </w:rPr>
        <w:t>TRGOVAČKI SUD U VARAŽDINU, po sucu toga suda Jasni Lekić, kao stečajnom sucu, u stečajnom predmetu u povodu prijedloga predlagatelja FINANCIJSKA AGENCIJA Regionalni centar Zagreb, Podružnica Varaždin, A. Cesarca 2, protiv dužnika</w:t>
      </w:r>
      <w:r>
        <w:rPr>
          <w:rFonts w:cs="Times New Roman"/>
        </w:rPr>
        <w:t xml:space="preserve"> PATRIS DIZAJN jednostavno društvo s ograničenom odgovornošću za trgovinu, usluge i dizajn interijera, skraćena tvrtka PATRIS DIZAJN j.d.o.o., Alojza Stepinca 66, 40321 Mala Subotica, MBS: 070110496, OIB: 34779711316</w:t>
      </w:r>
      <w:r w:rsidRPr="007F1AA2">
        <w:rPr>
          <w:rFonts w:cs="Times New Roman"/>
        </w:rPr>
        <w:t>, radi otvaranja stečajno</w:t>
      </w:r>
      <w:r>
        <w:rPr>
          <w:rFonts w:cs="Times New Roman"/>
        </w:rPr>
        <w:t>g postupka nad dužnikom, dana 10</w:t>
      </w:r>
      <w:r w:rsidRPr="007F1AA2">
        <w:rPr>
          <w:rFonts w:cs="Times New Roman"/>
        </w:rPr>
        <w:t xml:space="preserve">. ožujka 2017. godine,  </w:t>
      </w: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</w:p>
    <w:p w:rsidRDefault="007F1AA2" w:rsidP="007F1AA2" w:rsidR="007F1AA2" w:rsidRPr="007F1AA2">
      <w:pPr>
        <w:spacing w:after="0"/>
        <w:jc w:val="center"/>
        <w:rPr>
          <w:rFonts w:cs="Times New Roman"/>
        </w:rPr>
      </w:pPr>
      <w:r w:rsidRPr="007F1AA2">
        <w:rPr>
          <w:rFonts w:cs="Times New Roman"/>
        </w:rPr>
        <w:t>r i j e š i o     j e</w:t>
      </w: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  <w:r w:rsidRPr="007F1AA2">
        <w:rPr>
          <w:rFonts w:cs="Times New Roman"/>
        </w:rPr>
        <w:tab/>
        <w:t>I / U ovom stečajnom postupku zakazuje se ročište kod ovog suda u Varaždinu, Ulica Braće Radića 2, soba 226/II  kat, za dan</w:t>
      </w: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spacing w:after="0"/>
        <w:jc w:val="center"/>
        <w:rPr>
          <w:rFonts w:cs="Times New Roman"/>
          <w:b/>
          <w:i/>
          <w:u w:val="single"/>
        </w:rPr>
      </w:pPr>
      <w:r>
        <w:rPr>
          <w:rFonts w:cs="Times New Roman"/>
          <w:b/>
          <w:i/>
          <w:u w:val="single"/>
        </w:rPr>
        <w:t>16. svibnja 2017. godine u 10</w:t>
      </w:r>
      <w:r w:rsidRPr="007F1AA2">
        <w:rPr>
          <w:rFonts w:cs="Times New Roman"/>
          <w:b/>
          <w:i/>
          <w:u w:val="single"/>
        </w:rPr>
        <w:t>,00 sati.</w:t>
      </w:r>
    </w:p>
    <w:p w:rsidRDefault="007F1AA2" w:rsidP="007F1AA2" w:rsidR="007F1AA2" w:rsidRPr="007F1AA2">
      <w:pPr>
        <w:spacing w:after="0"/>
        <w:rPr>
          <w:rFonts w:cs="Times New Roman"/>
          <w:b/>
          <w:i/>
          <w:u w:val="single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  <w:r w:rsidRPr="007F1AA2">
        <w:rPr>
          <w:rFonts w:cs="Times New Roman"/>
        </w:rPr>
        <w:tab/>
        <w:t>II/ Na ročište se pozivaju:</w:t>
      </w: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7F1AA2">
        <w:rPr>
          <w:rFonts w:cs="Times New Roman"/>
        </w:rPr>
        <w:t xml:space="preserve">direktor dužnika </w:t>
      </w:r>
      <w:proofErr w:type="spellStart"/>
      <w:r>
        <w:rPr>
          <w:rFonts w:cs="Times New Roman"/>
        </w:rPr>
        <w:t>Patricia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Erdelić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Münchener</w:t>
      </w:r>
      <w:proofErr w:type="spellEnd"/>
      <w:r>
        <w:rPr>
          <w:rFonts w:cs="Times New Roman"/>
        </w:rPr>
        <w:t xml:space="preserve"> str. 5/A, </w:t>
      </w:r>
      <w:proofErr w:type="spellStart"/>
      <w:r>
        <w:rPr>
          <w:rFonts w:cs="Times New Roman"/>
        </w:rPr>
        <w:t>Taufkirchen</w:t>
      </w:r>
      <w:proofErr w:type="spellEnd"/>
      <w:r>
        <w:rPr>
          <w:rFonts w:cs="Times New Roman"/>
        </w:rPr>
        <w:t>, Njemačka, OIB: 04631238604</w:t>
      </w:r>
    </w:p>
    <w:p w:rsidRDefault="007F1AA2" w:rsidP="007F1AA2" w:rsidR="007F1AA2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PATRIS DIZAJN j.d.o.o., Alojza Stepinca 66, 40321 Mala Subotica</w:t>
      </w:r>
    </w:p>
    <w:p w:rsidRDefault="007F1AA2" w:rsidP="007F1AA2" w:rsidR="007F1AA2">
      <w:pPr>
        <w:spacing w:after="0"/>
        <w:jc w:val="both"/>
        <w:rPr>
          <w:rFonts w:cs="Times New Roman"/>
        </w:rPr>
      </w:pPr>
    </w:p>
    <w:p w:rsidRDefault="00C04092" w:rsidP="007F1AA2" w:rsidR="00C04092" w:rsidRPr="007F1AA2">
      <w:pPr>
        <w:spacing w:after="0"/>
        <w:jc w:val="both"/>
        <w:rPr>
          <w:rFonts w:cs="Times New Roman"/>
        </w:rPr>
      </w:pPr>
    </w:p>
    <w:p w:rsidRDefault="007F1AA2" w:rsidP="007F1AA2" w:rsidR="007F1AA2" w:rsidRPr="007F1AA2">
      <w:pPr>
        <w:spacing w:after="0"/>
        <w:ind w:firstLine="708"/>
        <w:jc w:val="both"/>
        <w:rPr>
          <w:rFonts w:cs="Times New Roman"/>
        </w:rPr>
      </w:pPr>
      <w:r w:rsidRPr="007F1AA2">
        <w:rPr>
          <w:rFonts w:cs="Times New Roman"/>
        </w:rPr>
        <w:t>III/ Direktor</w:t>
      </w:r>
      <w:r>
        <w:rPr>
          <w:rFonts w:cs="Times New Roman"/>
        </w:rPr>
        <w:t>ica</w:t>
      </w:r>
      <w:r w:rsidRPr="007F1AA2">
        <w:rPr>
          <w:rFonts w:cs="Times New Roman"/>
        </w:rPr>
        <w:t xml:space="preserve"> dužnika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Patricia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Erdelić</w:t>
      </w:r>
      <w:proofErr w:type="spellEnd"/>
      <w:r w:rsidRPr="007F1AA2">
        <w:rPr>
          <w:rFonts w:cs="Times New Roman"/>
        </w:rPr>
        <w:t xml:space="preserve"> </w:t>
      </w:r>
      <w:r>
        <w:rPr>
          <w:rFonts w:cs="Times New Roman"/>
        </w:rPr>
        <w:t>dužna</w:t>
      </w:r>
      <w:r w:rsidRPr="007F1AA2">
        <w:rPr>
          <w:rFonts w:cs="Times New Roman"/>
        </w:rPr>
        <w:t xml:space="preserve"> je dostaviti najkasnije do ročišta javnobilježnički ovjerovljen </w:t>
      </w:r>
      <w:proofErr w:type="spellStart"/>
      <w:r w:rsidRPr="007F1AA2">
        <w:rPr>
          <w:rFonts w:cs="Times New Roman"/>
        </w:rPr>
        <w:t>prokazni</w:t>
      </w:r>
      <w:proofErr w:type="spellEnd"/>
      <w:r w:rsidRPr="007F1AA2">
        <w:rPr>
          <w:rFonts w:cs="Times New Roman"/>
        </w:rPr>
        <w:t xml:space="preserve"> popis imovine.  </w:t>
      </w: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spacing w:after="0"/>
        <w:ind w:left="2832"/>
        <w:rPr>
          <w:rFonts w:cs="Times New Roman"/>
        </w:rPr>
      </w:pPr>
      <w:r>
        <w:rPr>
          <w:rFonts w:cs="Times New Roman"/>
        </w:rPr>
        <w:t>U  Varaždinu, 10</w:t>
      </w:r>
      <w:r w:rsidRPr="007F1AA2">
        <w:rPr>
          <w:rFonts w:cs="Times New Roman"/>
        </w:rPr>
        <w:t xml:space="preserve">. ožujka 2017. </w:t>
      </w:r>
    </w:p>
    <w:p w:rsidRDefault="007F1AA2" w:rsidP="007F1AA2" w:rsidR="007F1AA2" w:rsidRPr="007F1AA2">
      <w:pPr>
        <w:spacing w:after="0"/>
        <w:ind w:left="2832"/>
        <w:rPr>
          <w:rFonts w:cs="Times New Roman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  <w:r w:rsidRPr="007F1AA2">
        <w:rPr>
          <w:rFonts w:cs="Times New Roman"/>
        </w:rPr>
        <w:t xml:space="preserve">                                                      </w:t>
      </w:r>
      <w:r w:rsidRPr="007F1AA2">
        <w:rPr>
          <w:rFonts w:cs="Times New Roman"/>
        </w:rPr>
        <w:tab/>
      </w:r>
      <w:r w:rsidRPr="007F1AA2">
        <w:rPr>
          <w:rFonts w:cs="Times New Roman"/>
        </w:rPr>
        <w:tab/>
      </w:r>
      <w:r w:rsidRPr="007F1AA2">
        <w:rPr>
          <w:rFonts w:cs="Times New Roman"/>
        </w:rPr>
        <w:tab/>
      </w:r>
      <w:r w:rsidRPr="007F1AA2">
        <w:rPr>
          <w:rFonts w:cs="Times New Roman"/>
        </w:rPr>
        <w:tab/>
        <w:t xml:space="preserve">           Stečajni sudac:</w:t>
      </w:r>
    </w:p>
    <w:p w:rsidRDefault="007F1AA2" w:rsidP="007F1AA2" w:rsidR="007F1AA2" w:rsidRPr="007F1AA2">
      <w:pPr>
        <w:spacing w:after="0"/>
        <w:ind w:left="2832"/>
        <w:rPr>
          <w:rFonts w:cs="Times New Roman"/>
        </w:rPr>
      </w:pPr>
    </w:p>
    <w:p w:rsidRDefault="007F1AA2" w:rsidP="007F1AA2" w:rsidR="007F1AA2">
      <w:pPr>
        <w:spacing w:after="0"/>
        <w:ind w:left="2832"/>
        <w:rPr>
          <w:rFonts w:cs="Times New Roman"/>
        </w:rPr>
      </w:pPr>
      <w:r w:rsidRPr="007F1AA2">
        <w:rPr>
          <w:rFonts w:cs="Times New Roman"/>
        </w:rPr>
        <w:t xml:space="preserve">            </w:t>
      </w:r>
      <w:r w:rsidRPr="007F1AA2">
        <w:rPr>
          <w:rFonts w:cs="Times New Roman"/>
        </w:rPr>
        <w:tab/>
      </w:r>
      <w:r w:rsidRPr="007F1AA2">
        <w:rPr>
          <w:rFonts w:cs="Times New Roman"/>
        </w:rPr>
        <w:tab/>
      </w:r>
      <w:r w:rsidRPr="007F1AA2">
        <w:rPr>
          <w:rFonts w:cs="Times New Roman"/>
        </w:rPr>
        <w:tab/>
        <w:t xml:space="preserve">           Jasna Lekić</w:t>
      </w:r>
      <w:r w:rsidR="005B51E7">
        <w:rPr>
          <w:rFonts w:cs="Times New Roman"/>
        </w:rPr>
        <w:t>, v.r.</w:t>
      </w:r>
    </w:p>
    <w:p w:rsidRDefault="005B51E7" w:rsidP="007F1AA2" w:rsidR="005B51E7">
      <w:pPr>
        <w:spacing w:after="0"/>
        <w:ind w:left="2832"/>
        <w:rPr>
          <w:rFonts w:cs="Times New Roman"/>
        </w:rPr>
      </w:pPr>
    </w:p>
    <w:p w:rsidRDefault="005B51E7" w:rsidP="007F1AA2" w:rsidR="005B51E7" w:rsidRPr="007F1AA2">
      <w:pPr>
        <w:spacing w:after="0"/>
        <w:ind w:left="2832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  <w:r w:rsidRPr="007F1AA2">
        <w:rPr>
          <w:rFonts w:cs="Times New Roman"/>
        </w:rPr>
        <w:tab/>
        <w:t>POUKA O PRAVNOM LIJEKU:</w:t>
      </w:r>
    </w:p>
    <w:p w:rsidRDefault="007F1AA2" w:rsidP="007F1AA2" w:rsidR="007F1AA2" w:rsidRPr="007F1AA2">
      <w:pPr>
        <w:spacing w:after="0"/>
        <w:rPr>
          <w:rFonts w:cs="Times New Roman"/>
          <w:b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  <w:r w:rsidRPr="007F1AA2">
        <w:rPr>
          <w:rFonts w:cs="Times New Roman"/>
        </w:rPr>
        <w:tab/>
        <w:t>Protiv ovog rješenja žalba nije dopuštena.</w:t>
      </w: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 w:rsidRPr="007F1AA2">
      <w:pPr>
        <w:spacing w:after="0"/>
        <w:rPr>
          <w:rFonts w:cs="Times New Roman"/>
        </w:rPr>
      </w:pPr>
    </w:p>
    <w:p w:rsidRDefault="007F1AA2" w:rsidP="007F1AA2" w:rsidR="007F1AA2">
      <w:pPr>
        <w:spacing w:after="0"/>
        <w:jc w:val="both"/>
        <w:rPr>
          <w:rFonts w:cs="Times New Roman"/>
        </w:rPr>
      </w:pPr>
      <w:r w:rsidRPr="007F1AA2">
        <w:rPr>
          <w:rFonts w:cs="Times New Roman"/>
        </w:rPr>
        <w:t xml:space="preserve">DNA: </w:t>
      </w:r>
    </w:p>
    <w:p w:rsidRDefault="007F1AA2" w:rsidP="007F1AA2" w:rsidR="007F1AA2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7F1AA2">
        <w:rPr>
          <w:rFonts w:cs="Times New Roman"/>
        </w:rPr>
        <w:t xml:space="preserve">direktor dužnika </w:t>
      </w:r>
      <w:proofErr w:type="spellStart"/>
      <w:r>
        <w:rPr>
          <w:rFonts w:cs="Times New Roman"/>
        </w:rPr>
        <w:t>Patricia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Erdelić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Münchener</w:t>
      </w:r>
      <w:proofErr w:type="spellEnd"/>
      <w:r>
        <w:rPr>
          <w:rFonts w:cs="Times New Roman"/>
        </w:rPr>
        <w:t xml:space="preserve"> str. 5/A, </w:t>
      </w:r>
      <w:proofErr w:type="spellStart"/>
      <w:r>
        <w:rPr>
          <w:rFonts w:cs="Times New Roman"/>
        </w:rPr>
        <w:t>Taufkirchen</w:t>
      </w:r>
      <w:proofErr w:type="spellEnd"/>
      <w:r>
        <w:rPr>
          <w:rFonts w:cs="Times New Roman"/>
        </w:rPr>
        <w:t>, Njemačka</w:t>
      </w:r>
      <w:r w:rsidR="00C04092">
        <w:rPr>
          <w:rFonts w:cs="Times New Roman"/>
        </w:rPr>
        <w:t>, putem e-oglasne ploče suda</w:t>
      </w:r>
    </w:p>
    <w:p w:rsidRDefault="007F1AA2" w:rsidP="007F1AA2" w:rsidR="007F1AA2" w:rsidRPr="007F1AA2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PATRIS DIZAJN j.d.o.o., Alojza Stepinca 66, 40321 Mala Subotica</w:t>
      </w: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  <w:r w:rsidRPr="007F1AA2">
        <w:rPr>
          <w:rFonts w:cs="Times New Roman"/>
        </w:rPr>
        <w:t xml:space="preserve">          </w:t>
      </w:r>
    </w:p>
    <w:p w:rsidRDefault="007F1AA2" w:rsidP="007F1AA2" w:rsidR="007F1AA2" w:rsidRPr="007F1AA2">
      <w:pPr>
        <w:spacing w:after="0"/>
        <w:jc w:val="both"/>
        <w:rPr>
          <w:rFonts w:cs="Times New Roman"/>
        </w:rPr>
      </w:pPr>
      <w:r w:rsidRPr="007F1AA2">
        <w:rPr>
          <w:rFonts w:cs="Times New Roman"/>
        </w:rPr>
        <w:t xml:space="preserve">          </w:t>
      </w:r>
    </w:p>
    <w:p w:rsidRDefault="00AE649C" w:rsidP="007F1AA2" w:rsidR="00AE649C" w:rsidRPr="007F1AA2">
      <w:pPr>
        <w:pStyle w:val="Naslov3"/>
        <w:spacing w:after="0"/>
        <w:rPr>
          <w:rFonts w:cs="Times New Roman"/>
        </w:rPr>
      </w:pPr>
    </w:p>
    <w:p w:rsidRDefault="00937FF9" w:rsidP="007F1AA2" w:rsidR="00AE649C" w:rsidRPr="007F1AA2">
      <w:pPr>
        <w:pStyle w:val="SudNaziv"/>
        <w:rPr>
          <w:rFonts w:cs="Times New Roman"/>
        </w:rPr>
      </w:pPr>
      <w:r w:rsidRPr="007F1AA2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F1AA2" w:rsidR="00AE649C" w:rsidRPr="007F1AA2">
      <w:pPr>
        <w:pStyle w:val="SudSjedite"/>
      </w:pPr>
      <w:r w:rsidRPr="007F1AA2">
        <w:tab/>
      </w:r>
    </w:p>
    <w:p w:rsidRDefault="00CB0EA4" w:rsidP="007F1AA2" w:rsidR="00CB0EA4" w:rsidRPr="007F1AA2">
      <w:pPr>
        <w:pStyle w:val="Naslovdokumenta"/>
        <w:spacing w:after="0"/>
        <w:rPr>
          <w:rFonts w:cs="Times New Roman"/>
        </w:rPr>
      </w:pPr>
    </w:p>
    <w:p w:rsidRDefault="0071688E" w:rsidP="007F1AA2" w:rsidR="0071688E" w:rsidRPr="007F1AA2">
      <w:pPr>
        <w:pStyle w:val="Poetniodjeljak"/>
        <w:spacing w:after="0"/>
        <w:rPr>
          <w:rFonts w:cs="Times New Roman"/>
        </w:rPr>
      </w:pPr>
    </w:p>
    <w:p w:rsidRDefault="00A21F0D" w:rsidP="007F1AA2" w:rsidR="00A21F0D" w:rsidRPr="007F1AA2">
      <w:pPr>
        <w:pStyle w:val="NormaleSPIS"/>
        <w:spacing w:after="0"/>
        <w:rPr>
          <w:rFonts w:cs="Times New Roman"/>
          <w:noProof/>
        </w:rPr>
      </w:pPr>
    </w:p>
    <w:p w:rsidRDefault="00DA0242" w:rsidP="007F1AA2" w:rsidR="00DA0242" w:rsidRPr="007F1AA2">
      <w:pPr>
        <w:pStyle w:val="ZapisniarPotpis"/>
        <w:spacing w:after="0"/>
        <w:rPr>
          <w:rFonts w:cs="Times New Roman"/>
        </w:rPr>
      </w:pPr>
    </w:p>
    <w:sectPr w:rsidSect="0032366B" w:rsidR="00DA0242" w:rsidRPr="007F1AA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3B2" w:rsidP="00537B78" w:rsidR="004013B2">
      <w:r>
        <w:separator/>
      </w:r>
    </w:p>
  </w:endnote>
  <w:endnote w:id="0" w:type="continuationSeparator">
    <w:p w:rsidRDefault="004013B2" w:rsidP="00537B78" w:rsidR="00401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3B2" w:rsidP="00537B78" w:rsidR="004013B2">
      <w:r>
        <w:separator/>
      </w:r>
    </w:p>
  </w:footnote>
  <w:footnote w:id="0" w:type="continuationSeparator">
    <w:p w:rsidRDefault="004013B2" w:rsidP="00537B78" w:rsidR="00401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AA2" w:rsidR="008333A9">
    <w:pPr>
      <w:pStyle w:val="Zaglavlje"/>
    </w:pPr>
    <w:r>
      <w:rPr>
        <w:rStyle w:val="PozadinaSvijetloCrvena"/>
        <w:shd w:fill="auto" w:color="auto" w:val="clear"/>
      </w:rPr>
      <w:t>Poslovni broj: 3 St-42/17-8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7803DC"/>
    <w:multiLevelType w:val="hybridMultilevel"/>
    <w:tmpl w:val="7D20C8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17"/>
  </w:num>
  <w:num w:numId="49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3B2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1E7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AD7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AA2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92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18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St-42/2017-8</izvorni_sadrzaj>
    <derivirana_varijabla naziv="DomainObject.Oznaka_1">St-42/2017-8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PATRIS DIZAJN jednostavno društvo s ograničenom odgovornošću za trgovinu, usluge i dizajn interijera</izvorni_sadrzaj>
    <derivirana_varijabla naziv="DomainObject.Predmet.ProtustrankaFormated_1">  PATRIS DIZAJN jednostavno društvo s ograničenom odgovornošću za trgovinu, usluge i dizajn interijera</derivirana_varijabla>
  </DomainObject.Predmet.ProtustrankaFormated>
  <DomainObject.Predmet.ProtustrankaFormatedOIB>
    <izvorni_sadrzaj>  PATRIS DIZAJN jednostavno društvo s ograničenom odgovornošću za trgovinu, usluge i dizajn interijera, OIB 34779711316</izvorni_sadrzaj>
    <derivirana_varijabla naziv="DomainObject.Predmet.ProtustrankaFormatedOIB_1">  PATRIS DIZAJN jednostavno društvo s ograničenom odgovornošću za trgovinu, usluge i dizajn interijera, OIB 34779711316</derivirana_varijabla>
  </DomainObject.Predmet.ProtustrankaFormatedOIB>
  <DomainObject.Predmet.ProtustrankaFormatedWithAdress>
    <izvorni_sadrzaj> PATRIS DIZAJN jednostavno društvo s ograničenom odgovornošću za trgovinu, usluge i dizajn interijera, Alojzija Stepinca 66, 40000 Mala Subotica</izvorni_sadrzaj>
    <derivirana_varijabla naziv="DomainObject.Predmet.ProtustrankaFormatedWithAdress_1"> PATRIS DIZAJN jednostavno društvo s ograničenom odgovornošću za trgovinu, usluge i dizajn interijera, Alojzija Stepinca 66, 40000 Mala Subotica</derivirana_varijabla>
  </DomainObject.Predmet.ProtustrankaFormatedWithAdress>
  <DomainObject.Predmet.ProtustrankaFormatedWithAdressOIB>
    <izvorni_sadrzaj> PATRIS DIZAJN jednostavno društvo s ograničenom odgovornošću za trgovinu, usluge i dizajn interijera, OIB 34779711316, Alojzija Stepinca 66, 40000 Mala Subotica</izvorni_sadrzaj>
    <derivirana_varijabla naziv="DomainObject.Predmet.ProtustrankaFormatedWithAdressOIB_1"> PATRIS DIZAJN jednostavno društvo s ograničenom odgovornošću za trgovinu, usluge i dizajn interijera, OIB 34779711316, Alojzija Stepinca 66, 40000 Mala Subotica</derivirana_varijabla>
  </DomainObject.Predmet.ProtustrankaFormatedWithAdressOIB>
  <DomainObject.Predmet.ProtustrankaWithAdress>
    <izvorni_sadrzaj>PATRIS DIZAJN jednostavno društvo s ograničenom odgovornošću za trgovinu, usluge i dizajn interijera Alojzija Stepinca 66, 40000 Mala Subotica</izvorni_sadrzaj>
    <derivirana_varijabla naziv="DomainObject.Predmet.ProtustrankaWithAdress_1">PATRIS DIZAJN jednostavno društvo s ograničenom odgovornošću za trgovinu, usluge i dizajn interijera Alojzija Stepinca 66, 40000 Mala Subotica</derivirana_varijabla>
  </DomainObject.Predmet.ProtustrankaWithAdress>
  <DomainObject.Predmet.ProtustrankaWith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WithAdressOIB_1">PATRIS DIZAJN jednostavno društvo s ograničenom odgovornošću za trgovinu, usluge i dizajn interijera, OIB 34779711316, Alojzija Stepinca 66, 40000 Mala Subotica</derivirana_varijabla>
  </DomainObject.Predmet.ProtustrankaWithAdressOIB>
  <DomainObject.Predmet.ProtustrankaNazivFormated>
    <izvorni_sadrzaj>PATRIS DIZAJN jednostavno društvo s ograničenom odgovornošću za trgovinu, usluge i dizajn interijera</izvorni_sadrzaj>
    <derivirana_varijabla naziv="DomainObject.Predmet.ProtustrankaNazivFormated_1">PATRIS DIZAJN jednostavno društvo s ograničenom odgovornošću za trgovinu, usluge i dizajn interijera</derivirana_varijabla>
  </DomainObject.Predmet.ProtustrankaNazivFormated>
  <DomainObject.Predmet.ProtustrankaNazivFormatedOIB>
    <izvorni_sadrzaj>PATRIS DIZAJN jednostavno društvo s ograničenom odgovornošću za trgovinu, usluge i dizajn interijera, OIB 34779711316</izvorni_sadrzaj>
    <derivirana_varijabla naziv="DomainObject.Predmet.ProtustrankaNazivFormatedOIB_1">PATRIS DIZAJN jednostavno društvo s ograničenom odgovornošću za trgovinu, usluge i dizajn interijera, OIB 34779711316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6868.53</izvorni_sadrzaj>
    <derivirana_varijabla naziv="DomainObject.Predmet.TrenutnaVrijednost_1">6868.53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PATRIS DIZAJN jednostavno društvo s ograničenom odgovornošću za trgovinu, usluge i dizajn interijera</item>
    </izvorni_sadrzaj>
    <derivirana_varijabla naziv="DomainObject.Predmet.ProtuStrankaListFormated_1">
      <item>PATRIS DIZAJN jednostavno društvo s ograničenom odgovornošću za trgovinu, usluge i dizajn interijera</item>
    </derivirana_varijabla>
  </DomainObject.Predmet.ProtuStrankaListFormated>
  <DomainObject.Predmet.ProtuStrankaListFormatedOIB>
    <izvorni_sadrzaj>
      <item>PATRIS DIZAJN jednostavno društvo s ograničenom odgovornošću za trgovinu, usluge i dizajn interijera, OIB 34779711316</item>
    </izvorni_sadrzaj>
    <derivirana_varijabla naziv="DomainObject.Predmet.ProtuStrankaListFormatedOIB_1">
      <item>PATRIS DIZAJN jednostavno društvo s ograničenom odgovornošću za trgovinu, usluge i dizajn interijera, OIB 34779711316</item>
    </derivirana_varijabla>
  </DomainObject.Predmet.ProtuStrankaListFormatedOIB>
  <DomainObject.Predmet.ProtuStrankaListFormatedWithAdress>
    <izvorni_sadrzaj>
      <item>PATRIS DIZAJN jednostavno društvo s ograničenom odgovornošću za trgovinu, usluge i dizajn interijera, Alojzija Stepinca 66, 40000 Mala Subotica</item>
    </izvorni_sadrzaj>
    <derivirana_varijabla naziv="DomainObject.Predmet.ProtuStrankaListFormatedWithAdress_1">
      <item>PATRIS DIZAJN jednostavno društvo s ograničenom odgovornošću za trgovinu, usluge i dizajn interijera, Alojzija Stepinca 66, 40000 Mala Subotica</item>
    </derivirana_varijabla>
  </DomainObject.Predmet.ProtuStrankaListFormatedWithAdress>
  <DomainObject.Predmet.ProtuStrankaListFormatedWithAdressOIB>
    <izvorni_sadrzaj>
      <item>PATRIS DIZAJN jednostavno društvo s ograničenom odgovornošću za trgovinu, usluge i dizajn interijera, OIB 34779711316, Alojzija Stepinca 66, 40000 Mala Subotica</item>
    </izvorni_sadrzaj>
    <derivirana_varijabla naziv="DomainObject.Predmet.ProtuStrankaListFormatedWithAdressOIB_1">
      <item>PATRIS DIZAJN jednostavno društvo s ograničenom odgovornošću za trgovinu, usluge i dizajn interijera, OIB 34779711316, Alojzija Stepinca 66, 40000 Mala Subotica</item>
    </derivirana_varijabla>
  </DomainObject.Predmet.ProtuStrankaListFormatedWithAdressOIB>
  <DomainObject.Predmet.ProtuStrankaListNazivFormated>
    <izvorni_sadrzaj>
      <item>PATRIS DIZAJN jednostavno društvo s ograničenom odgovornošću za trgovinu, usluge i dizajn interijera</item>
    </izvorni_sadrzaj>
    <derivirana_varijabla naziv="DomainObject.Predmet.ProtuStrankaListNazivFormated_1">
      <item>PATRIS DIZAJN jednostavno društvo s ograničenom odgovornošću za trgovinu, usluge i dizajn interijera</item>
    </derivirana_varijabla>
  </DomainObject.Predmet.ProtuStrankaListNazivFormated>
  <DomainObject.Predmet.ProtuStrankaListNazivFormatedOIB>
    <izvorni_sadrzaj>
      <item>PATRIS DIZAJN jednostavno društvo s ograničenom odgovornošću za trgovinu, usluge i dizajn interijera, OIB 34779711316</item>
    </izvorni_sadrzaj>
    <derivirana_varijabla naziv="DomainObject.Predmet.ProtuStrankaListNazivFormatedOIB_1">
      <item>PATRIS DIZAJN jednostavno društvo s ograničenom odgovornošću za trgovinu, usluge i dizajn interijera, OIB 34779711316</item>
    </derivirana_varijabla>
  </DomainObject.Predmet.ProtuStrankaListNazivFormatedOIB>
  <DomainObject.Predmet.OstaliListFormated>
    <izvorni_sadrzaj>
      <item>Sudski registar</item>
      <item>e-oglasna ploča</item>
      <item>Patricia Erdelić</item>
      <item>Županijsko državno odvjetništvo u Varaždinu</item>
    </izvorni_sadrzaj>
    <derivirana_varijabla naziv="DomainObject.Predmet.OstaliListFormated_1">
      <item>Sudski registar</item>
      <item>e-oglasna ploča</item>
      <item>Patricia Erdelić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Patricia Erdelić, OIB 04631238604</item>
      <item>Županijsko državno odvjetništvo u Varaždinu</item>
    </izvorni_sadrzaj>
    <derivirana_varijabla naziv="DomainObject.Predmet.OstaliListFormatedOIB_1">
      <item>Sudski registar</item>
      <item>e-oglasna ploča</item>
      <item>Patricia Erdelić, OIB 04631238604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Patricia Erdelić, Münchener Str. 5 A, Taufkirchen</item>
      <item>Županijsko državno odvjetništvo u Varaždinu</item>
    </izvorni_sadrzaj>
    <derivirana_varijabla naziv="DomainObject.Predmet.OstaliListFormatedWithAdress_1">
      <item>Sudski registar</item>
      <item>e-oglasna ploča</item>
      <item>Patricia Erdelić, Münchener Str. 5 A, Taufkirchen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Patricia Erdelić, OIB 04631238604, Münchener Str. 5 A, Taufkirchen</item>
      <item>Županijsko državno odvjetništvo u Varaždinu</item>
    </izvorni_sadrzaj>
    <derivirana_varijabla naziv="DomainObject.Predmet.OstaliListFormatedWithAdressOIB_1">
      <item>Sudski registar</item>
      <item>e-oglasna ploča</item>
      <item>Patricia Erdelić, OIB 04631238604, Münchener Str. 5 A, Taufkirchen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Patricia Erdelić</item>
      <item>Županijsko državno odvjetništvo u Varaždinu</item>
    </izvorni_sadrzaj>
    <derivirana_varijabla naziv="DomainObject.Predmet.OstaliListNazivFormated_1">
      <item>Sudski registar</item>
      <item>e-oglasna ploča</item>
      <item>Patricia Erdelić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Patricia Erdelić, OIB 04631238604</item>
      <item>Županijsko državno odvjetništvo u Varaždinu</item>
    </izvorni_sadrzaj>
    <derivirana_varijabla naziv="DomainObject.Predmet.OstaliListNazivFormatedOIB_1">
      <item>Sudski registar</item>
      <item>e-oglasna ploča</item>
      <item>Patricia Erdelić, OIB 04631238604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St-42/2017-8</izvorni_sadrzaj>
    <derivirana_varijabla naziv="DomainObject.PoslovniBrojDokumenta_1">St-42/2017-8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PATRIS DIZAJN jednostavno društvo s ograničenom odgovornošću za trgovinu, usluge i dizajn interijera</izvorni_sadrzaj>
    <derivirana_varijabla naziv="DomainObject.Predmet.ProtustrankaIDrugi_1">PATRIS DIZAJN jednostavno društvo s ograničenom odgovornošću za trgovinu, usluge i dizajn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IDrugiAdressOIB_1">PATRIS DIZAJN jednostavno društvo s ograničenom odgovornošću za trgovinu, usluge i dizajn interijera, OIB 34779711316, Alojzija Stepinca 66,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PATRIS DIZAJN jednostavno društvo s ograničenom odgovornošću za trgovinu, usluge i dizajn interijera</item>
      <item>Sudski registar</item>
      <item>e-oglasna ploča</item>
      <item>Patricia Erdelić</item>
      <item>Županijsko državno odvjetništvo u Varaždinu</item>
    </izvorni_sadrzaj>
    <derivirana_varijabla naziv="DomainObject.Predmet.SudioniciListNaziv_1">
      <item>Financijska agencija</item>
      <item>PATRIS DIZAJN jednostavno društvo s ograničenom odgovornošću za trgovinu, usluge i dizajn interijera</item>
      <item>Sudski registar</item>
      <item>e-oglasna ploča</item>
      <item>Patricia Erdelić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Sudski registar</item>
      <item>e-oglasna ploča</item>
      <item>Patricia Erdelić, OIB 04631238604, Münchener Str. 5 A,Taufkirchen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Sudski registar</item>
      <item>e-oglasna ploča</item>
      <item>Patricia Erdelić, OIB 04631238604, Münchener Str. 5 A,Taufkirchen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5DCF8-2500-4D57-8F17-CDD0076E2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1232</properties:Characters>
  <properties:Lines>68</properties:Lines>
  <properties:Paragraphs>21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2017-03-10T12:04:00Z</cp:lastPrinted>
  <dcterms:modified xmlns:xsi="http://www.w3.org/2001/XMLSchema-instance" xsi:type="dcterms:W3CDTF">2017-03-10T12:04:00Z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St-42/2017-8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