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ba85a" w14:paraId="6eba85a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B77ABC">
        <w:t>5412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BF4C65">
        <w:t>01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B77ABC" w:rsidRPr="00B77ABC">
        <w:t>EDITOR PLUS d.o.o.</w:t>
      </w:r>
      <w:r w:rsidR="00B77ABC">
        <w:t>, Zagreb</w:t>
      </w:r>
      <w:r w:rsidR="00D80305">
        <w:t>,</w:t>
      </w:r>
      <w:r w:rsidR="00216F0B" w:rsidRPr="00216F0B">
        <w:t xml:space="preserve"> </w:t>
      </w:r>
      <w:r w:rsidR="00B77ABC" w:rsidRPr="00B77ABC">
        <w:t>Dedići 61/a</w:t>
      </w:r>
      <w:r w:rsidR="00223F58">
        <w:t>,</w:t>
      </w:r>
      <w:r w:rsidR="000566AD" w:rsidRPr="00D80305">
        <w:t xml:space="preserve"> OIB: </w:t>
      </w:r>
      <w:r w:rsidR="00B77ABC" w:rsidRPr="00B77ABC">
        <w:t>04377442306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B77ABC">
        <w:t>99.709,79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F4C65">
        <w:t>01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F84AC0" w:rsidP="00F84AC0" w:rsidR="00F84AC0">
      <w:r>
        <w:t>DNA:</w:t>
      </w:r>
    </w:p>
    <w:p w:rsidRDefault="00F84AC0" w:rsidP="00F84AC0" w:rsidR="00F84AC0">
      <w:pPr>
        <w:pStyle w:val="Odlomakpopisa"/>
        <w:numPr>
          <w:ilvl w:val="0"/>
          <w:numId w:val="7"/>
        </w:numPr>
      </w:pPr>
      <w:r>
        <w:t>e-oglasna ploča 45 dana</w:t>
      </w:r>
    </w:p>
    <w:p w:rsidRDefault="00F84AC0" w:rsidP="00F84AC0" w:rsidR="00F84AC0">
      <w:pPr>
        <w:pStyle w:val="Odlomakpopis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na adresu</w:t>
      </w:r>
    </w:p>
    <w:p w:rsidRDefault="00EA616B" w:rsidP="00D80305" w:rsidR="00EA616B" w:rsidRPr="009C5689">
      <w:pPr>
        <w:ind w:left="6372"/>
        <w:jc w:val="center"/>
      </w:pPr>
    </w:p>
    <w:sectPr w:rsidSect="00ED6AA8" w:rsidR="00EA616B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73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6387A"/>
    <w:rsid w:val="000753C1"/>
    <w:rsid w:val="000A3918"/>
    <w:rsid w:val="000C610B"/>
    <w:rsid w:val="00114EAD"/>
    <w:rsid w:val="0012191B"/>
    <w:rsid w:val="00133A3B"/>
    <w:rsid w:val="001365A8"/>
    <w:rsid w:val="00185571"/>
    <w:rsid w:val="001E50FB"/>
    <w:rsid w:val="001F6933"/>
    <w:rsid w:val="00210799"/>
    <w:rsid w:val="00216F0B"/>
    <w:rsid w:val="0021735B"/>
    <w:rsid w:val="00223F58"/>
    <w:rsid w:val="002268EE"/>
    <w:rsid w:val="00230A63"/>
    <w:rsid w:val="0024459D"/>
    <w:rsid w:val="00262CA3"/>
    <w:rsid w:val="00263D6D"/>
    <w:rsid w:val="00264D19"/>
    <w:rsid w:val="00284369"/>
    <w:rsid w:val="00297E94"/>
    <w:rsid w:val="002B758E"/>
    <w:rsid w:val="002C59A7"/>
    <w:rsid w:val="00325398"/>
    <w:rsid w:val="003624D4"/>
    <w:rsid w:val="0036569F"/>
    <w:rsid w:val="0038246E"/>
    <w:rsid w:val="00384CCE"/>
    <w:rsid w:val="003B0958"/>
    <w:rsid w:val="003D35F9"/>
    <w:rsid w:val="003E3A15"/>
    <w:rsid w:val="003F7520"/>
    <w:rsid w:val="004046A6"/>
    <w:rsid w:val="00413F4C"/>
    <w:rsid w:val="00485857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421FC"/>
    <w:rsid w:val="00657B8E"/>
    <w:rsid w:val="0067317A"/>
    <w:rsid w:val="006A22B6"/>
    <w:rsid w:val="006A504A"/>
    <w:rsid w:val="006D6C2F"/>
    <w:rsid w:val="006F2523"/>
    <w:rsid w:val="007715C3"/>
    <w:rsid w:val="007B5AFD"/>
    <w:rsid w:val="007D109C"/>
    <w:rsid w:val="007D5A5D"/>
    <w:rsid w:val="007F563A"/>
    <w:rsid w:val="008155EE"/>
    <w:rsid w:val="00822950"/>
    <w:rsid w:val="008613BD"/>
    <w:rsid w:val="00863025"/>
    <w:rsid w:val="00867B9E"/>
    <w:rsid w:val="00871F01"/>
    <w:rsid w:val="0088686A"/>
    <w:rsid w:val="008D134A"/>
    <w:rsid w:val="00920CA0"/>
    <w:rsid w:val="00925A08"/>
    <w:rsid w:val="009419D8"/>
    <w:rsid w:val="00941FF9"/>
    <w:rsid w:val="00945AF0"/>
    <w:rsid w:val="0096177A"/>
    <w:rsid w:val="009B1696"/>
    <w:rsid w:val="009C5689"/>
    <w:rsid w:val="009C6F6E"/>
    <w:rsid w:val="00A00595"/>
    <w:rsid w:val="00A60F5D"/>
    <w:rsid w:val="00A6383E"/>
    <w:rsid w:val="00A70194"/>
    <w:rsid w:val="00A71431"/>
    <w:rsid w:val="00A72573"/>
    <w:rsid w:val="00AC2615"/>
    <w:rsid w:val="00AC2E3E"/>
    <w:rsid w:val="00AC4528"/>
    <w:rsid w:val="00AC6D81"/>
    <w:rsid w:val="00AD027A"/>
    <w:rsid w:val="00B04C1E"/>
    <w:rsid w:val="00B449F3"/>
    <w:rsid w:val="00B452FD"/>
    <w:rsid w:val="00B77ABC"/>
    <w:rsid w:val="00B82F18"/>
    <w:rsid w:val="00BF02C1"/>
    <w:rsid w:val="00BF4C65"/>
    <w:rsid w:val="00C272D2"/>
    <w:rsid w:val="00C405FD"/>
    <w:rsid w:val="00C41A71"/>
    <w:rsid w:val="00C836B9"/>
    <w:rsid w:val="00C83E31"/>
    <w:rsid w:val="00C92555"/>
    <w:rsid w:val="00C958E9"/>
    <w:rsid w:val="00CA0A77"/>
    <w:rsid w:val="00CB55C0"/>
    <w:rsid w:val="00CE7362"/>
    <w:rsid w:val="00D01B78"/>
    <w:rsid w:val="00D270CF"/>
    <w:rsid w:val="00D62FF6"/>
    <w:rsid w:val="00D66226"/>
    <w:rsid w:val="00D771D7"/>
    <w:rsid w:val="00D80305"/>
    <w:rsid w:val="00DE6A4F"/>
    <w:rsid w:val="00EA2365"/>
    <w:rsid w:val="00EA616B"/>
    <w:rsid w:val="00EC3302"/>
    <w:rsid w:val="00ED6AA8"/>
    <w:rsid w:val="00F034D3"/>
    <w:rsid w:val="00F20BCB"/>
    <w:rsid w:val="00F510B3"/>
    <w:rsid w:val="00F8310C"/>
    <w:rsid w:val="00F84AC0"/>
    <w:rsid w:val="00F9335E"/>
    <w:rsid w:val="00FD78CF"/>
    <w:rsid w:val="00FE4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26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6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6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6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6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26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6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6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6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6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5412</izvorni_sadrzaj>
    <derivirana_varijabla naziv="DomainObject.Predmet.Broj_1">5412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St-5412/2015</izvorni_sadrzaj>
    <derivirana_varijabla naziv="DomainObject.Predmet.OznakaBroj_1">St-5412/2015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EDITOR PLUS d.o.o.</izvorni_sadrzaj>
    <derivirana_varijabla naziv="DomainObject.Predmet.ProtustrankaFormated_1">  EDITOR PLUS d.o.o.</derivirana_varijabla>
  </DomainObject.Predmet.ProtustrankaFormated>
  <DomainObject.Predmet.ProtustrankaFormatedOIB>
    <izvorni_sadrzaj>  EDITOR PLUS d.o.o., OIB 04377442306</izvorni_sadrzaj>
    <derivirana_varijabla naziv="DomainObject.Predmet.ProtustrankaFormatedOIB_1">  EDITOR PLUS d.o.o., OIB 04377442306</derivirana_varijabla>
  </DomainObject.Predmet.ProtustrankaFormatedOIB>
  <DomainObject.Predmet.ProtustrankaFormatedWithAdress>
    <izvorni_sadrzaj> EDITOR PLUS d.o.o., Dedići 61/a, 10000 Zagreb</izvorni_sadrzaj>
    <derivirana_varijabla naziv="DomainObject.Predmet.ProtustrankaFormatedWithAdress_1"> EDITOR PLUS d.o.o., Dedići 61/a, 10000 Zagreb</derivirana_varijabla>
  </DomainObject.Predmet.ProtustrankaFormatedWithAdress>
  <DomainObject.Predmet.ProtustrankaFormatedWithAdressOIB>
    <izvorni_sadrzaj> EDITOR PLUS d.o.o., OIB 04377442306, Dedići 61/a, 10000 Zagreb</izvorni_sadrzaj>
    <derivirana_varijabla naziv="DomainObject.Predmet.ProtustrankaFormatedWithAdressOIB_1"> EDITOR PLUS d.o.o., OIB 04377442306, Dedići 61/a, 10000 Zagreb</derivirana_varijabla>
  </DomainObject.Predmet.ProtustrankaFormatedWithAdressOIB>
  <DomainObject.Predmet.ProtustrankaWithAdress>
    <izvorni_sadrzaj>EDITOR PLUS d.o.o. Dedići 61/a, 10000 Zagreb</izvorni_sadrzaj>
    <derivirana_varijabla naziv="DomainObject.Predmet.ProtustrankaWithAdress_1">EDITOR PLUS d.o.o. Dedići 61/a, 10000 Zagreb</derivirana_varijabla>
  </DomainObject.Predmet.ProtustrankaWithAdress>
  <DomainObject.Predmet.ProtustrankaWithAdressOIB>
    <izvorni_sadrzaj>EDITOR PLUS d.o.o., OIB 04377442306, Dedići 61/a, 10000 Zagreb</izvorni_sadrzaj>
    <derivirana_varijabla naziv="DomainObject.Predmet.ProtustrankaWithAdressOIB_1">EDITOR PLUS d.o.o., OIB 04377442306, Dedići 61/a, 10000 Zagreb</derivirana_varijabla>
  </DomainObject.Predmet.ProtustrankaWithAdressOIB>
  <DomainObject.Predmet.ProtustrankaNazivFormated>
    <izvorni_sadrzaj>EDITOR PLUS d.o.o.</izvorni_sadrzaj>
    <derivirana_varijabla naziv="DomainObject.Predmet.ProtustrankaNazivFormated_1">EDITOR PLUS d.o.o.</derivirana_varijabla>
  </DomainObject.Predmet.ProtustrankaNazivFormated>
  <DomainObject.Predmet.ProtustrankaNazivFormatedOIB>
    <izvorni_sadrzaj>EDITOR PLUS d.o.o., OIB 04377442306</izvorni_sadrzaj>
    <derivirana_varijabla naziv="DomainObject.Predmet.ProtustrankaNazivFormatedOIB_1">EDITOR PLUS d.o.o., OIB 04377442306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EDITOR PLUS d.o.o.</item>
    </izvorni_sadrzaj>
    <derivirana_varijabla naziv="DomainObject.Predmet.ProtuStrankaListFormated_1">
      <item>EDITOR PLUS d.o.o.</item>
    </derivirana_varijabla>
  </DomainObject.Predmet.ProtuStrankaListFormated>
  <DomainObject.Predmet.ProtuStrankaListFormatedOIB>
    <izvorni_sadrzaj>
      <item>EDITOR PLUS d.o.o., OIB 04377442306</item>
    </izvorni_sadrzaj>
    <derivirana_varijabla naziv="DomainObject.Predmet.ProtuStrankaListFormatedOIB_1">
      <item>EDITOR PLUS d.o.o., OIB 04377442306</item>
    </derivirana_varijabla>
  </DomainObject.Predmet.ProtuStrankaListFormatedOIB>
  <DomainObject.Predmet.ProtuStrankaListFormatedWithAdress>
    <izvorni_sadrzaj>
      <item>EDITOR PLUS d.o.o., Dedići 61/a, 10000 Zagreb</item>
    </izvorni_sadrzaj>
    <derivirana_varijabla naziv="DomainObject.Predmet.ProtuStrankaListFormatedWithAdress_1">
      <item>EDITOR PLUS d.o.o., Dedići 61/a, 10000 Zagreb</item>
    </derivirana_varijabla>
  </DomainObject.Predmet.ProtuStrankaListFormatedWithAdress>
  <DomainObject.Predmet.ProtuStrankaListFormatedWithAdressOIB>
    <izvorni_sadrzaj>
      <item>EDITOR PLUS d.o.o., OIB 04377442306, Dedići 61/a, 10000 Zagreb</item>
    </izvorni_sadrzaj>
    <derivirana_varijabla naziv="DomainObject.Predmet.ProtuStrankaListFormatedWithAdressOIB_1">
      <item>EDITOR PLUS d.o.o., OIB 04377442306, Dedići 61/a, 10000 Zagreb</item>
    </derivirana_varijabla>
  </DomainObject.Predmet.ProtuStrankaListFormatedWithAdressOIB>
  <DomainObject.Predmet.ProtuStrankaListNazivFormated>
    <izvorni_sadrzaj>
      <item>EDITOR PLUS d.o.o.</item>
    </izvorni_sadrzaj>
    <derivirana_varijabla naziv="DomainObject.Predmet.ProtuStrankaListNazivFormated_1">
      <item>EDITOR PLUS d.o.o.</item>
    </derivirana_varijabla>
  </DomainObject.Predmet.ProtuStrankaListNazivFormated>
  <DomainObject.Predmet.ProtuStrankaListNazivFormatedOIB>
    <izvorni_sadrzaj>
      <item>EDITOR PLUS d.o.o., OIB 04377442306</item>
    </izvorni_sadrzaj>
    <derivirana_varijabla naziv="DomainObject.Predmet.ProtuStrankaListNazivFormatedOIB_1">
      <item>EDITOR PLUS d.o.o., OIB 04377442306</item>
    </derivirana_varijabla>
  </DomainObject.Predmet.ProtuStrankaListNazivFormatedOIB>
  <DomainObject.Predmet.OstaliListFormated>
    <izvorni_sadrzaj>
      <item>Ivan Ćesić</item>
    </izvorni_sadrzaj>
    <derivirana_varijabla naziv="DomainObject.Predmet.OstaliListFormated_1">
      <item>Ivan Ćesić</item>
    </derivirana_varijabla>
  </DomainObject.Predmet.OstaliListFormated>
  <DomainObject.Predmet.OstaliListFormatedOIB>
    <izvorni_sadrzaj>
      <item>Ivan Ćesić, OIB 80534846440</item>
    </izvorni_sadrzaj>
    <derivirana_varijabla naziv="DomainObject.Predmet.OstaliListFormatedOIB_1">
      <item>Ivan Ćesić, OIB 80534846440</item>
    </derivirana_varijabla>
  </DomainObject.Predmet.OstaliListFormatedOIB>
  <DomainObject.Predmet.OstaliListFormatedWithAdress>
    <izvorni_sadrzaj>
      <item>Ivan Ćesić, Marijana Haberlea 10, 10000 Zagreb</item>
    </izvorni_sadrzaj>
    <derivirana_varijabla naziv="DomainObject.Predmet.OstaliListFormatedWithAdress_1">
      <item>Ivan Ćesić, Marijana Haberlea 10, 10000 Zagreb</item>
    </derivirana_varijabla>
  </DomainObject.Predmet.OstaliListFormatedWithAdress>
  <DomainObject.Predmet.OstaliListFormatedWithAdressOIB>
    <izvorni_sadrzaj>
      <item>Ivan Ćesić, OIB 80534846440, Marijana Haberlea 10, 10000 Zagreb</item>
    </izvorni_sadrzaj>
    <derivirana_varijabla naziv="DomainObject.Predmet.OstaliListFormatedWithAdressOIB_1">
      <item>Ivan Ćesić, OIB 80534846440, Marijana Haberlea 10, 10000 Zagreb</item>
    </derivirana_varijabla>
  </DomainObject.Predmet.OstaliListFormatedWithAdressOIB>
  <DomainObject.Predmet.OstaliListNazivFormated>
    <izvorni_sadrzaj>
      <item>Ivan Ćesić</item>
    </izvorni_sadrzaj>
    <derivirana_varijabla naziv="DomainObject.Predmet.OstaliListNazivFormated_1">
      <item>Ivan Ćesić</item>
    </derivirana_varijabla>
  </DomainObject.Predmet.OstaliListNazivFormated>
  <DomainObject.Predmet.OstaliListNazivFormatedOIB>
    <izvorni_sadrzaj>
      <item>Ivan Ćesić, OIB 80534846440</item>
    </izvorni_sadrzaj>
    <derivirana_varijabla naziv="DomainObject.Predmet.OstaliListNazivFormatedOIB_1">
      <item>Ivan Ćesić, OIB 80534846440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EDITOR PLUS d.o.o.</izvorni_sadrzaj>
    <derivirana_varijabla naziv="DomainObject.Predmet.ProtustrankaIDrugi_1">EDITOR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EDITOR PLUS d.o.o., OIB 04377442306, Dedići 61/a, 10000 Zagreb</izvorni_sadrzaj>
    <derivirana_varijabla naziv="DomainObject.Predmet.ProtustrankaIDrugiAdressOIB_1">EDITOR PLUS d.o.o., OIB 04377442306, Dedići 61/a,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EDITOR PLUS d.o.o.</item>
      <item>FINA Regionalni centar Zagreb</item>
      <item>Ivan Ćesić</item>
    </izvorni_sadrzaj>
    <derivirana_varijabla naziv="DomainObject.Predmet.SudioniciListNaziv_1">
      <item>EDITOR PLUS d.o.o.</item>
      <item>FINA Regionalni centar Zagreb</item>
      <item>Ivan Ćesić</item>
    </derivirana_varijabla>
  </DomainObject.Predmet.SudioniciListNaziv>
  <DomainObject.Predmet.SudioniciListAdressOIB>
    <izvorni_sadrzaj>
      <item>EDITOR PLUS d.o.o., OIB 04377442306, Dedići 61/a,10000 Zagreb</item>
      <item>FINA Regionalni centar Zagreb, OIB 85821130368, Trg svibanjskih žrtava 1995. 1,10000 Zagreb</item>
      <item>Ivan Ćesić, OIB 80534846440, Marijana Haberlea 10,10000 Zagreb</item>
    </izvorni_sadrzaj>
    <derivirana_varijabla naziv="DomainObject.Predmet.SudioniciListAdressOIB_1">
      <item>EDITOR PLUS d.o.o., OIB 04377442306, Dedići 61/a,10000 Zagreb</item>
      <item>FINA Regionalni centar Zagreb, OIB 85821130368, Trg svibanjskih žrtava 1995. 1,10000 Zagreb</item>
      <item>Ivan Ćesić, OIB 80534846440, Marijana Haberlea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04377442306</item>
      <item>, OIB 85821130368</item>
      <item>, OIB 80534846440</item>
    </izvorni_sadrzaj>
    <derivirana_varijabla naziv="DomainObject.Predmet.SudioniciListNazivOIB_1">
      <item>, OIB 04377442306</item>
      <item>, OIB 85821130368</item>
      <item>, OIB 80534846440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6AF886-43E3-4343-96F5-97EB88E28B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1335</properties:Characters>
  <properties:Lines>44</properties:Lines>
  <properties:Paragraphs>19</properties:Paragraphs>
  <properties:TotalTime>86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2015-12-01T08:43:00Z</dcterms:created>
  <dc:creator>ilukac</dc:creator>
  <cp:lastModifiedBy>Katica Franjić</cp:lastModifiedBy>
  <cp:lastPrinted>2015-12-01T10:44:00Z</cp:lastPrinted>
  <dcterms:modified xmlns:xsi="http://www.w3.org/2001/XMLSchema-instance" xsi:type="dcterms:W3CDTF">2015-12-01T10:53:00Z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