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c4c5" w14:paraId="04ac4c5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371EBC" w:rsidP="00C64661" w:rsidR="00371EB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</w:t>
      </w:r>
      <w:r w:rsidR="00735BAE">
        <w:rPr>
          <w:rFonts w:hAnsi="Times New Roman" w:ascii="Times New Roman"/>
          <w:szCs w:val="24"/>
          <w:lang w:val="hr-HR"/>
        </w:rPr>
        <w:t>679/14</w:t>
      </w:r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C53C61">
        <w:rPr>
          <w:rFonts w:hAnsi="Times New Roman" w:ascii="Times New Roman"/>
          <w:szCs w:val="24"/>
          <w:lang w:val="pt-BR"/>
        </w:rPr>
        <w:t>Trgovački sud u Zagrebu, po sucu Gord</w:t>
      </w:r>
      <w:r w:rsidR="005A11CE">
        <w:rPr>
          <w:rFonts w:hAnsi="Times New Roman" w:ascii="Times New Roman"/>
          <w:szCs w:val="24"/>
          <w:lang w:val="pt-BR"/>
        </w:rPr>
        <w:t>anu Zubaku, u stečajnom postupku</w:t>
      </w:r>
      <w:r w:rsidRPr="00C53C61">
        <w:rPr>
          <w:rFonts w:hAnsi="Times New Roman" w:ascii="Times New Roman"/>
          <w:szCs w:val="24"/>
          <w:lang w:val="pt-BR"/>
        </w:rPr>
        <w:t xml:space="preserve"> nad dužnikom </w:t>
      </w:r>
      <w:r w:rsidR="00735BAE" w:rsidRPr="00735BAE">
        <w:rPr>
          <w:rFonts w:hAnsi="Times New Roman" w:ascii="Times New Roman"/>
          <w:bCs/>
          <w:szCs w:val="24"/>
          <w:lang w:val="pt-BR"/>
        </w:rPr>
        <w:t xml:space="preserve">KULT DIONIZA d.o.o. u stečaju, Zagreb, Ilica 424, OIB: </w:t>
      </w:r>
      <w:r w:rsidR="00735BAE" w:rsidRPr="00735BAE">
        <w:rPr>
          <w:rFonts w:hAnsi="Times New Roman" w:ascii="Times New Roman"/>
          <w:bCs/>
          <w:szCs w:val="24"/>
          <w:lang w:val="hr-HR"/>
        </w:rPr>
        <w:t>87407428385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735BAE">
        <w:rPr>
          <w:rFonts w:hAnsi="Times New Roman" w:ascii="Times New Roman"/>
          <w:szCs w:val="24"/>
          <w:lang w:val="hr-HR"/>
        </w:rPr>
        <w:t>7. listopada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5A11CE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735BAE" w:rsidR="00735BAE" w:rsidRPr="00735BA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735BAE">
        <w:rPr>
          <w:rFonts w:hAnsi="Times New Roman" w:ascii="Times New Roman"/>
          <w:szCs w:val="24"/>
          <w:lang w:val="hr-HR"/>
        </w:rPr>
        <w:t>Nekretnine</w:t>
      </w:r>
      <w:r w:rsidR="00735BAE" w:rsidRPr="00735BAE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E676A6">
        <w:rPr>
          <w:rFonts w:hAnsi="Times New Roman" w:ascii="Times New Roman"/>
          <w:szCs w:val="24"/>
          <w:lang w:val="hr-HR"/>
        </w:rPr>
        <w:t>upisane</w:t>
      </w:r>
      <w:r w:rsidR="00735BAE" w:rsidRPr="00735BAE">
        <w:rPr>
          <w:rFonts w:hAnsi="Times New Roman" w:ascii="Times New Roman"/>
          <w:szCs w:val="24"/>
          <w:lang w:val="hr-HR"/>
        </w:rPr>
        <w:t xml:space="preserve"> u zemljišnim knjigama Općinskog građanskog suda u Zagrebu i to u </w:t>
      </w:r>
      <w:proofErr w:type="spellStart"/>
      <w:r w:rsidR="00735BAE" w:rsidRPr="00735BAE">
        <w:rPr>
          <w:rFonts w:hAnsi="Times New Roman" w:ascii="Times New Roman"/>
          <w:szCs w:val="24"/>
          <w:lang w:val="hr-HR"/>
        </w:rPr>
        <w:t>zk</w:t>
      </w:r>
      <w:proofErr w:type="spellEnd"/>
      <w:r w:rsidR="00735BAE" w:rsidRPr="00735BAE">
        <w:rPr>
          <w:rFonts w:hAnsi="Times New Roman" w:ascii="Times New Roman"/>
          <w:szCs w:val="24"/>
          <w:lang w:val="hr-HR"/>
        </w:rPr>
        <w:t>. ul. br. 8113 k.o. Vrapče novo, koje se sastoje od:</w:t>
      </w:r>
    </w:p>
    <w:p w:rsidRDefault="00735BAE" w:rsidP="00735BAE" w:rsidR="00735BAE" w:rsidRPr="005E5B42">
      <w:pPr>
        <w:ind w:firstLine="360"/>
        <w:jc w:val="both"/>
        <w:rPr>
          <w:rFonts w:hAnsi="Times New Roman" w:ascii="Times New Roman"/>
          <w:b/>
          <w:szCs w:val="24"/>
          <w:lang w:val="hr-HR"/>
        </w:rPr>
      </w:pPr>
    </w:p>
    <w:p w:rsidRDefault="00735BAE" w:rsidP="00735BAE" w:rsidR="00735BAE" w:rsidRPr="005E5B42">
      <w:pPr>
        <w:ind w:firstLine="360"/>
        <w:jc w:val="both"/>
        <w:rPr>
          <w:rFonts w:hAnsi="Times New Roman" w:ascii="Times New Roman"/>
          <w:b/>
          <w:szCs w:val="24"/>
          <w:lang w:val="pt-BR"/>
        </w:rPr>
      </w:pPr>
      <w:r w:rsidRPr="005E5B42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4425950" cx="5486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25950" cx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AE" w:rsidP="00735BAE" w:rsidR="004749D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735BAE">
        <w:rPr>
          <w:rFonts w:hAnsi="Times New Roman" w:ascii="Times New Roman"/>
          <w:szCs w:val="24"/>
          <w:lang w:val="hr-HR"/>
        </w:rPr>
        <w:lastRenderedPageBreak/>
        <w:t>9.</w:t>
      </w:r>
      <w:r w:rsidRPr="00735BAE">
        <w:rPr>
          <w:rFonts w:hAnsi="Times New Roman" w:ascii="Times New Roman"/>
          <w:b/>
          <w:szCs w:val="24"/>
          <w:lang w:val="hr-HR"/>
        </w:rPr>
        <w:t xml:space="preserve"> </w:t>
      </w:r>
      <w:r w:rsidRPr="00735BAE">
        <w:rPr>
          <w:rFonts w:hAnsi="Times New Roman" w:ascii="Times New Roman"/>
          <w:szCs w:val="24"/>
          <w:lang w:val="hr-HR"/>
        </w:rPr>
        <w:t xml:space="preserve">460/10000 dijela </w:t>
      </w:r>
      <w:proofErr w:type="spellStart"/>
      <w:r w:rsidRPr="00735BAE">
        <w:rPr>
          <w:rFonts w:hAnsi="Times New Roman" w:ascii="Times New Roman"/>
          <w:szCs w:val="24"/>
          <w:lang w:val="hr-HR"/>
        </w:rPr>
        <w:t>čkbr</w:t>
      </w:r>
      <w:proofErr w:type="spellEnd"/>
      <w:r w:rsidRPr="00735BAE">
        <w:rPr>
          <w:rFonts w:hAnsi="Times New Roman" w:ascii="Times New Roman"/>
          <w:szCs w:val="24"/>
          <w:lang w:val="hr-HR"/>
        </w:rPr>
        <w:t xml:space="preserve"> 1774/1 stambena zgrada i dvorište Ilica br. 424 sa 1177 m2 povezano s </w:t>
      </w:r>
      <w:proofErr w:type="spellStart"/>
      <w:r w:rsidRPr="00735BAE">
        <w:rPr>
          <w:rFonts w:hAnsi="Times New Roman" w:ascii="Times New Roman"/>
          <w:szCs w:val="24"/>
          <w:lang w:val="hr-HR"/>
        </w:rPr>
        <w:t>vlasmištvom</w:t>
      </w:r>
      <w:proofErr w:type="spellEnd"/>
      <w:r w:rsidRPr="00735B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35BAE">
        <w:rPr>
          <w:rFonts w:hAnsi="Times New Roman" w:ascii="Times New Roman"/>
          <w:szCs w:val="24"/>
          <w:lang w:val="hr-HR"/>
        </w:rPr>
        <w:t>Hoby</w:t>
      </w:r>
      <w:proofErr w:type="spellEnd"/>
      <w:r w:rsidRPr="00735BAE">
        <w:rPr>
          <w:rFonts w:hAnsi="Times New Roman" w:ascii="Times New Roman"/>
          <w:szCs w:val="24"/>
          <w:lang w:val="hr-HR"/>
        </w:rPr>
        <w:t xml:space="preserve"> prostora – prostor u podrumu građevine, ukupne neto površine 56,23 </w:t>
      </w:r>
      <w:proofErr w:type="spellStart"/>
      <w:r w:rsidRPr="00735BAE">
        <w:rPr>
          <w:rFonts w:hAnsi="Times New Roman" w:ascii="Times New Roman"/>
          <w:szCs w:val="24"/>
          <w:lang w:val="hr-HR"/>
        </w:rPr>
        <w:t>čm</w:t>
      </w:r>
      <w:proofErr w:type="spellEnd"/>
      <w:r w:rsidRPr="00735BAE">
        <w:rPr>
          <w:rFonts w:hAnsi="Times New Roman" w:ascii="Times New Roman"/>
          <w:szCs w:val="24"/>
          <w:lang w:val="hr-HR"/>
        </w:rPr>
        <w:t>, na priloženom elaboratu označen sivom bojom</w:t>
      </w:r>
      <w:r w:rsidR="004749D7">
        <w:rPr>
          <w:rFonts w:hAnsi="Times New Roman" w:ascii="Times New Roman"/>
          <w:szCs w:val="24"/>
          <w:lang w:val="hr-HR"/>
        </w:rPr>
        <w:t>,</w:t>
      </w:r>
    </w:p>
    <w:p w:rsidRDefault="00E676A6" w:rsidP="004749D7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dosuđuju</w:t>
      </w:r>
      <w:r w:rsidR="004749D7" w:rsidRPr="00C1630E">
        <w:rPr>
          <w:rFonts w:hAnsi="Times New Roman" w:ascii="Times New Roman"/>
          <w:szCs w:val="24"/>
          <w:lang w:val="hr-HR"/>
        </w:rPr>
        <w:t xml:space="preserve">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E676A6" w:rsidP="00244FCD" w:rsidR="00244FCD" w:rsidRPr="00C1630E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Ani</w:t>
      </w:r>
      <w:r w:rsidR="00735BAE" w:rsidRPr="00735B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35BAE" w:rsidRPr="00735BAE">
        <w:rPr>
          <w:rFonts w:hAnsi="Times New Roman" w:ascii="Times New Roman"/>
          <w:szCs w:val="24"/>
          <w:lang w:val="hr-HR"/>
        </w:rPr>
        <w:t>Mendek</w:t>
      </w:r>
      <w:proofErr w:type="spellEnd"/>
      <w:r w:rsidR="00735BAE" w:rsidRPr="00735BAE">
        <w:rPr>
          <w:rFonts w:hAnsi="Times New Roman" w:ascii="Times New Roman"/>
          <w:szCs w:val="24"/>
          <w:lang w:val="hr-HR"/>
        </w:rPr>
        <w:t xml:space="preserve"> iz Zagreba, Ilica 424, OIB: 24563537147</w:t>
      </w:r>
      <w:r w:rsidR="00735BAE">
        <w:rPr>
          <w:rFonts w:hAnsi="Times New Roman" w:ascii="Times New Roman"/>
          <w:szCs w:val="24"/>
          <w:lang w:val="hr-HR"/>
        </w:rPr>
        <w:t>,</w:t>
      </w:r>
      <w:r w:rsidR="00735BAE" w:rsidRPr="00735BAE">
        <w:rPr>
          <w:rFonts w:hAnsi="Times New Roman" w:ascii="Times New Roman"/>
          <w:szCs w:val="24"/>
          <w:lang w:val="hr-HR"/>
        </w:rPr>
        <w:t xml:space="preserve"> i to za iznos od 990.000,00  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E676A6">
        <w:rPr>
          <w:rFonts w:hAnsi="Times New Roman" w:ascii="Times New Roman"/>
          <w:szCs w:val="24"/>
          <w:lang w:val="hr-HR"/>
        </w:rPr>
        <w:t>Ana</w:t>
      </w:r>
      <w:r w:rsidR="00735BAE" w:rsidRPr="00735B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35BAE" w:rsidRPr="00735BAE">
        <w:rPr>
          <w:rFonts w:hAnsi="Times New Roman" w:ascii="Times New Roman"/>
          <w:szCs w:val="24"/>
          <w:lang w:val="hr-HR"/>
        </w:rPr>
        <w:t>Mendek</w:t>
      </w:r>
      <w:proofErr w:type="spellEnd"/>
      <w:r w:rsidR="00735BAE" w:rsidRPr="00735BAE">
        <w:rPr>
          <w:rFonts w:hAnsi="Times New Roman" w:ascii="Times New Roman"/>
          <w:szCs w:val="24"/>
          <w:lang w:val="hr-HR"/>
        </w:rPr>
        <w:t xml:space="preserve"> iz Zagreba, Ilica 424, OIB: 24563537147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735BAE">
        <w:rPr>
          <w:rFonts w:hAnsi="Times New Roman" w:ascii="Times New Roman"/>
          <w:szCs w:val="24"/>
          <w:lang w:val="hr-HR"/>
        </w:rPr>
        <w:t>duž</w:t>
      </w:r>
      <w:r w:rsidR="00C1630E" w:rsidRPr="00C1630E">
        <w:rPr>
          <w:rFonts w:hAnsi="Times New Roman" w:ascii="Times New Roman"/>
          <w:szCs w:val="24"/>
          <w:lang w:val="hr-HR"/>
        </w:rPr>
        <w:t>n</w:t>
      </w:r>
      <w:r w:rsidR="00735BAE">
        <w:rPr>
          <w:rFonts w:hAnsi="Times New Roman" w:ascii="Times New Roman"/>
          <w:szCs w:val="24"/>
          <w:lang w:val="hr-HR"/>
        </w:rPr>
        <w:t>a</w:t>
      </w:r>
      <w:r w:rsidR="00C1630E" w:rsidRPr="00C1630E">
        <w:rPr>
          <w:rFonts w:hAnsi="Times New Roman" w:ascii="Times New Roman"/>
          <w:szCs w:val="24"/>
          <w:lang w:val="hr-HR"/>
        </w:rPr>
        <w:t xml:space="preserve"> je položiti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u iznosu od </w:t>
      </w:r>
      <w:r w:rsidR="00735BAE">
        <w:rPr>
          <w:rFonts w:hAnsi="Times New Roman" w:ascii="Times New Roman"/>
          <w:szCs w:val="24"/>
          <w:lang w:val="hr-HR"/>
        </w:rPr>
        <w:t>891.000,00</w:t>
      </w:r>
      <w:r w:rsidR="00C1630E" w:rsidRPr="00C1630E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735BAE">
        <w:rPr>
          <w:rFonts w:hAnsi="Times New Roman" w:ascii="Times New Roman"/>
          <w:szCs w:val="24"/>
          <w:lang w:val="hr-HR"/>
        </w:rPr>
        <w:t>679-14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, sud će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kupovnine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</w:t>
      </w:r>
      <w:r w:rsidR="00B14CA2">
        <w:rPr>
          <w:rFonts w:hAnsi="Times New Roman" w:ascii="Times New Roman"/>
          <w:szCs w:val="24"/>
          <w:lang w:val="hr-HR"/>
        </w:rPr>
        <w:t>štva u korist kupca na dosuđenim nekretninama</w:t>
      </w:r>
      <w:r w:rsidRPr="004749D7">
        <w:rPr>
          <w:rFonts w:hAnsi="Times New Roman" w:ascii="Times New Roman"/>
          <w:szCs w:val="24"/>
          <w:lang w:val="hr-HR"/>
        </w:rPr>
        <w:t xml:space="preserve">, nakon pravomoćnosti ovog rješenja i nakon što kupac uplati iznos </w:t>
      </w:r>
      <w:proofErr w:type="spellStart"/>
      <w:r w:rsidRPr="004749D7">
        <w:rPr>
          <w:rFonts w:hAnsi="Times New Roman" w:ascii="Times New Roman"/>
          <w:szCs w:val="24"/>
          <w:lang w:val="hr-HR"/>
        </w:rPr>
        <w:t>kupovnine</w:t>
      </w:r>
      <w:proofErr w:type="spellEnd"/>
      <w:r w:rsidRPr="004749D7">
        <w:rPr>
          <w:rFonts w:hAnsi="Times New Roman" w:ascii="Times New Roman"/>
          <w:szCs w:val="24"/>
          <w:lang w:val="hr-HR"/>
        </w:rPr>
        <w:t xml:space="preserve">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B14CA2" w:rsidR="00B14CA2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 w:rsidR="00B14CA2">
        <w:rPr>
          <w:rFonts w:hAnsi="Times New Roman" w:ascii="Times New Roman"/>
          <w:szCs w:val="24"/>
          <w:lang w:val="hr-HR"/>
        </w:rPr>
        <w:t>Z-49346/14 zaprimljeno 19. studenoga 2014.</w:t>
      </w:r>
      <w:r w:rsidR="00881751">
        <w:rPr>
          <w:rFonts w:hAnsi="Times New Roman" w:ascii="Times New Roman"/>
          <w:szCs w:val="24"/>
          <w:lang w:val="hr-HR"/>
        </w:rPr>
        <w:t xml:space="preserve"> </w:t>
      </w:r>
      <w:r w:rsidRPr="005C73B5">
        <w:rPr>
          <w:rFonts w:hAnsi="Times New Roman" w:ascii="Times New Roman"/>
          <w:szCs w:val="24"/>
          <w:lang w:val="hr-HR"/>
        </w:rPr>
        <w:t>kojom je zabilježeno da je, na temelju rješenja Trgovačkog suda</w:t>
      </w:r>
      <w:r>
        <w:rPr>
          <w:rFonts w:hAnsi="Times New Roman" w:ascii="Times New Roman"/>
          <w:szCs w:val="24"/>
          <w:lang w:val="hr-HR"/>
        </w:rPr>
        <w:t xml:space="preserve"> u Zagrebu</w:t>
      </w:r>
      <w:r w:rsidR="00B14CA2">
        <w:rPr>
          <w:rFonts w:hAnsi="Times New Roman" w:ascii="Times New Roman"/>
          <w:szCs w:val="24"/>
          <w:lang w:val="hr-HR"/>
        </w:rPr>
        <w:t xml:space="preserve">, br. St-679/14-10 od </w:t>
      </w:r>
      <w:r w:rsidR="00B14CA2">
        <w:rPr>
          <w:rFonts w:hAnsi="Times New Roman" w:ascii="Times New Roman"/>
          <w:szCs w:val="24"/>
          <w:lang w:val="hr-HR"/>
        </w:rPr>
        <w:br/>
        <w:t xml:space="preserve">13. studenoga 2014. otvoren stečajni postupak nad dužnikom Kult </w:t>
      </w:r>
      <w:proofErr w:type="spellStart"/>
      <w:r w:rsidR="00B14CA2">
        <w:rPr>
          <w:rFonts w:hAnsi="Times New Roman" w:ascii="Times New Roman"/>
          <w:szCs w:val="24"/>
          <w:lang w:val="hr-HR"/>
        </w:rPr>
        <w:t>dioniza</w:t>
      </w:r>
      <w:proofErr w:type="spellEnd"/>
      <w:r w:rsidR="00B14CA2">
        <w:rPr>
          <w:rFonts w:hAnsi="Times New Roman" w:ascii="Times New Roman"/>
          <w:szCs w:val="24"/>
          <w:lang w:val="hr-HR"/>
        </w:rPr>
        <w:t xml:space="preserve"> d.o.o., Zagreb, Ilica 424 (OIB:</w:t>
      </w:r>
      <w:r w:rsidR="00B14CA2" w:rsidRPr="00B14CA2">
        <w:rPr>
          <w:rFonts w:hAnsi="Times New Roman" w:ascii="Times New Roman"/>
          <w:bCs/>
          <w:szCs w:val="24"/>
          <w:lang w:val="hr-HR"/>
        </w:rPr>
        <w:t xml:space="preserve"> 87407428385</w:t>
      </w:r>
      <w:r w:rsidR="00B14CA2">
        <w:rPr>
          <w:rFonts w:hAnsi="Times New Roman" w:ascii="Times New Roman"/>
          <w:bCs/>
          <w:szCs w:val="24"/>
          <w:lang w:val="hr-HR"/>
        </w:rPr>
        <w:t>) i zabilježbe broj Z-12719/16 zaprimljeno 16. ožujka 2016</w:t>
      </w:r>
      <w:r>
        <w:rPr>
          <w:rFonts w:hAnsi="Times New Roman" w:ascii="Times New Roman"/>
          <w:szCs w:val="24"/>
          <w:lang w:val="hr-HR"/>
        </w:rPr>
        <w:t>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</w:t>
      </w:r>
      <w:r w:rsidR="00881751">
        <w:rPr>
          <w:rFonts w:hAnsi="Times New Roman" w:ascii="Times New Roman"/>
          <w:szCs w:val="24"/>
          <w:lang w:val="hr-HR"/>
        </w:rPr>
        <w:t xml:space="preserve"> rješenje o prodaji </w:t>
      </w:r>
      <w:r w:rsidR="00B14CA2" w:rsidRPr="00B14CA2">
        <w:rPr>
          <w:rFonts w:hAnsi="Times New Roman" w:ascii="Times New Roman"/>
          <w:szCs w:val="24"/>
          <w:lang w:val="hr-HR"/>
        </w:rPr>
        <w:t>Trgovačkog suda u Zagrebu</w:t>
      </w:r>
      <w:r w:rsidR="00B14C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14CA2">
        <w:rPr>
          <w:rFonts w:hAnsi="Times New Roman" w:ascii="Times New Roman"/>
          <w:szCs w:val="24"/>
          <w:lang w:val="hr-HR"/>
        </w:rPr>
        <w:t>posl</w:t>
      </w:r>
      <w:proofErr w:type="spellEnd"/>
      <w:r w:rsidR="00B14CA2">
        <w:rPr>
          <w:rFonts w:hAnsi="Times New Roman" w:ascii="Times New Roman"/>
          <w:szCs w:val="24"/>
          <w:lang w:val="hr-HR"/>
        </w:rPr>
        <w:t xml:space="preserve">. br. St-679/14-54 od </w:t>
      </w:r>
      <w:r w:rsidR="00B14CA2">
        <w:rPr>
          <w:rFonts w:hAnsi="Times New Roman" w:ascii="Times New Roman"/>
          <w:szCs w:val="24"/>
          <w:lang w:val="hr-HR"/>
        </w:rPr>
        <w:br/>
        <w:t>14. ožujka 2016.</w:t>
      </w:r>
      <w:r w:rsidR="00996B80">
        <w:rPr>
          <w:rFonts w:hAnsi="Times New Roman" w:ascii="Times New Roman"/>
          <w:szCs w:val="24"/>
          <w:lang w:val="hr-HR"/>
        </w:rPr>
        <w:t xml:space="preserve"> i to na suvlasničkim udjelima redni broj: 14, 20, 21, 22, 23, 24, 25, 26, 27.</w:t>
      </w:r>
    </w:p>
    <w:p w:rsidRDefault="00881751" w:rsidP="00996B80" w:rsidR="00881751">
      <w:pPr>
        <w:jc w:val="both"/>
        <w:rPr>
          <w:rFonts w:hAnsi="Times New Roman" w:ascii="Times New Roman"/>
          <w:szCs w:val="24"/>
          <w:lang w:val="hr-HR"/>
        </w:rPr>
      </w:pPr>
    </w:p>
    <w:p w:rsidRDefault="004749D7" w:rsidP="00996B80" w:rsidR="00996B80" w:rsidRPr="00996B8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(teretni list)</w:t>
      </w:r>
      <w:r w:rsidR="00996B80">
        <w:rPr>
          <w:rFonts w:hAnsi="Times New Roman" w:ascii="Times New Roman"/>
          <w:szCs w:val="24"/>
          <w:lang w:val="hr-HR"/>
        </w:rPr>
        <w:t xml:space="preserve"> zaprimljeno 21.11.2008. broj Z-67060/08</w:t>
      </w:r>
      <w:r w:rsidR="00CE5630">
        <w:rPr>
          <w:rFonts w:hAnsi="Times New Roman" w:ascii="Times New Roman"/>
          <w:szCs w:val="24"/>
          <w:lang w:val="hr-HR"/>
        </w:rPr>
        <w:t xml:space="preserve"> kojim je</w:t>
      </w:r>
      <w:r w:rsidR="00996B80">
        <w:rPr>
          <w:rFonts w:hAnsi="Times New Roman" w:ascii="Times New Roman"/>
          <w:szCs w:val="24"/>
          <w:lang w:val="hr-HR"/>
        </w:rPr>
        <w:t xml:space="preserve"> na temelju</w:t>
      </w:r>
      <w:r w:rsidR="00996B80" w:rsidRPr="00996B80">
        <w:rPr>
          <w:rFonts w:hAnsi="Times New Roman" w:ascii="Times New Roman"/>
          <w:szCs w:val="24"/>
          <w:lang w:val="hr-HR"/>
        </w:rPr>
        <w:t xml:space="preserve"> Sporazuma radi osiguranja novčane tražbine zasnivanjem založnog prava na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nekretninama i pokretninama od 29.08.2008. uknjiž</w:t>
      </w:r>
      <w:r w:rsidR="00996B80">
        <w:rPr>
          <w:rFonts w:hAnsi="Times New Roman" w:ascii="Times New Roman"/>
          <w:szCs w:val="24"/>
          <w:lang w:val="hr-HR"/>
        </w:rPr>
        <w:t>eno</w:t>
      </w:r>
      <w:r w:rsidR="00996B80" w:rsidRPr="00996B80">
        <w:rPr>
          <w:rFonts w:hAnsi="Times New Roman" w:ascii="Times New Roman"/>
          <w:szCs w:val="24"/>
          <w:lang w:val="hr-HR"/>
        </w:rPr>
        <w:t xml:space="preserve"> založno pravo u iznosu od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8.500.000,00 kuna , uvećano za pripadajuću redovnu i zateznu kamatu, naknadu i sve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ostale troškove koji se obračunavaju u skladu s odlukama Vjerovnika i zakonskim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propisima , te prema ostalim uvjetima iz Sporazuma, za korist</w:t>
      </w:r>
      <w:r w:rsidR="00996B80">
        <w:rPr>
          <w:rFonts w:hAnsi="Times New Roman" w:ascii="Times New Roman"/>
          <w:szCs w:val="24"/>
          <w:lang w:val="hr-HR"/>
        </w:rPr>
        <w:t xml:space="preserve"> Centar banka d.d., Zagreb, </w:t>
      </w:r>
      <w:proofErr w:type="spellStart"/>
      <w:r w:rsidR="00996B80">
        <w:rPr>
          <w:rFonts w:hAnsi="Times New Roman" w:ascii="Times New Roman"/>
          <w:szCs w:val="24"/>
          <w:lang w:val="hr-HR"/>
        </w:rPr>
        <w:t>Amruševa</w:t>
      </w:r>
      <w:proofErr w:type="spellEnd"/>
      <w:r w:rsidR="00996B80">
        <w:rPr>
          <w:rFonts w:hAnsi="Times New Roman" w:ascii="Times New Roman"/>
          <w:szCs w:val="24"/>
          <w:lang w:val="hr-HR"/>
        </w:rPr>
        <w:t xml:space="preserve"> 6  i  zaprimljeno 14.02.2011. broj Z-7312/11</w:t>
      </w:r>
      <w:r w:rsidR="00CE5630">
        <w:rPr>
          <w:rFonts w:hAnsi="Times New Roman" w:ascii="Times New Roman"/>
          <w:szCs w:val="24"/>
          <w:lang w:val="hr-HR"/>
        </w:rPr>
        <w:t xml:space="preserve"> kojim je </w:t>
      </w:r>
      <w:proofErr w:type="spellStart"/>
      <w:r w:rsidR="00CE5630" w:rsidRPr="00CE5630">
        <w:rPr>
          <w:rFonts w:hAnsi="Times New Roman" w:ascii="Times New Roman"/>
          <w:szCs w:val="24"/>
        </w:rPr>
        <w:t>na</w:t>
      </w:r>
      <w:proofErr w:type="spellEnd"/>
      <w:r w:rsidR="00CE5630" w:rsidRPr="00CE5630">
        <w:rPr>
          <w:rFonts w:hAnsi="Times New Roman" w:ascii="Times New Roman"/>
          <w:szCs w:val="24"/>
        </w:rPr>
        <w:t xml:space="preserve"> </w:t>
      </w:r>
      <w:proofErr w:type="spellStart"/>
      <w:r w:rsidR="00CE5630" w:rsidRPr="00CE5630">
        <w:rPr>
          <w:rFonts w:hAnsi="Times New Roman" w:ascii="Times New Roman"/>
          <w:szCs w:val="24"/>
        </w:rPr>
        <w:t>temelju</w:t>
      </w:r>
      <w:proofErr w:type="spellEnd"/>
      <w:r w:rsidR="00996B80" w:rsidRPr="00996B80">
        <w:rPr>
          <w:rFonts w:cs="TimesNewRomanPSMT" w:hAnsi="TimesNewRomanPSMT" w:ascii="TimesNewRomanPSMT"/>
          <w:sz w:val="20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sporazuma radi osiguranja novčane tražbine zasnivanjem založnog prava na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nekretninama i pokretninama o</w:t>
      </w:r>
      <w:r w:rsidR="00996B80">
        <w:rPr>
          <w:rFonts w:hAnsi="Times New Roman" w:ascii="Times New Roman"/>
          <w:szCs w:val="24"/>
          <w:lang w:val="hr-HR"/>
        </w:rPr>
        <w:t>d 31. siječnja 2011.g. uknjiženo</w:t>
      </w:r>
      <w:r w:rsidR="00996B80" w:rsidRPr="00996B80">
        <w:rPr>
          <w:rFonts w:hAnsi="Times New Roman" w:ascii="Times New Roman"/>
          <w:szCs w:val="24"/>
          <w:lang w:val="hr-HR"/>
        </w:rPr>
        <w:t xml:space="preserve"> pravo zaloga u iznosu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od 6.000.000,00 KN (</w:t>
      </w:r>
      <w:proofErr w:type="spellStart"/>
      <w:r w:rsidR="00996B80" w:rsidRPr="00996B80">
        <w:rPr>
          <w:rFonts w:hAnsi="Times New Roman" w:ascii="Times New Roman"/>
          <w:szCs w:val="24"/>
          <w:lang w:val="hr-HR"/>
        </w:rPr>
        <w:t>šestmilijuna</w:t>
      </w:r>
      <w:proofErr w:type="spellEnd"/>
      <w:r w:rsidR="00996B80" w:rsidRPr="00996B80">
        <w:rPr>
          <w:rFonts w:hAnsi="Times New Roman" w:ascii="Times New Roman"/>
          <w:szCs w:val="24"/>
          <w:lang w:val="hr-HR"/>
        </w:rPr>
        <w:t xml:space="preserve"> kuna) što je na dan 02. 12. 2010.g .iznosilo 808.351,78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EUR prema srednjem tečaju HNB, uvećano za pripadajuću redovnu i zateznu kamatu,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naknadu i ostale troškove koji se obračunavaju u skladu s odlukama Vjerovnika i</w:t>
      </w:r>
      <w:r w:rsidR="00996B80">
        <w:rPr>
          <w:rFonts w:hAnsi="Times New Roman" w:ascii="Times New Roman"/>
          <w:szCs w:val="24"/>
          <w:lang w:val="hr-HR"/>
        </w:rPr>
        <w:t xml:space="preserve"> </w:t>
      </w:r>
      <w:r w:rsidR="00996B80" w:rsidRPr="00996B80">
        <w:rPr>
          <w:rFonts w:hAnsi="Times New Roman" w:ascii="Times New Roman"/>
          <w:szCs w:val="24"/>
          <w:lang w:val="hr-HR"/>
        </w:rPr>
        <w:t>zakonskim propisima,</w:t>
      </w:r>
      <w:r w:rsidR="00996B80">
        <w:rPr>
          <w:rFonts w:hAnsi="Times New Roman" w:ascii="Times New Roman"/>
          <w:szCs w:val="24"/>
          <w:lang w:val="hr-HR"/>
        </w:rPr>
        <w:t xml:space="preserve"> za korist: Centar banka d.d., OIB: 89296739230, i</w:t>
      </w:r>
      <w:r w:rsidR="00996B80" w:rsidRPr="00996B80">
        <w:rPr>
          <w:rFonts w:hAnsi="Times New Roman" w:ascii="Times New Roman"/>
          <w:szCs w:val="24"/>
          <w:lang w:val="hr-HR"/>
        </w:rPr>
        <w:t xml:space="preserve"> to na suvlasničkim udjelima redni broj: 14, 20, 21, 22, 23, 24, 25, 26, 27</w:t>
      </w:r>
      <w:r w:rsidR="00996B80">
        <w:rPr>
          <w:rFonts w:hAnsi="Times New Roman" w:ascii="Times New Roman"/>
          <w:szCs w:val="24"/>
          <w:lang w:val="hr-HR"/>
        </w:rPr>
        <w:t>.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CE5630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 Općinskog građanskog suda</w:t>
      </w:r>
      <w:r w:rsidR="00CE5630">
        <w:rPr>
          <w:rFonts w:hAnsi="Times New Roman" w:ascii="Times New Roman"/>
          <w:szCs w:val="24"/>
          <w:lang w:val="hr-HR"/>
        </w:rPr>
        <w:t xml:space="preserve"> u Zagrebu, </w:t>
      </w:r>
      <w:r w:rsidR="00AB4381" w:rsidRPr="00AB064D">
        <w:rPr>
          <w:rFonts w:hAnsi="Times New Roman" w:ascii="Times New Roman"/>
          <w:szCs w:val="24"/>
          <w:lang w:val="hr-HR"/>
        </w:rPr>
        <w:t>radi obavljanja upisa (</w:t>
      </w:r>
      <w:proofErr w:type="spellStart"/>
      <w:r w:rsidR="00280E2F">
        <w:rPr>
          <w:rFonts w:hAnsi="Times New Roman" w:ascii="Times New Roman"/>
          <w:szCs w:val="24"/>
          <w:lang w:val="hr-HR"/>
        </w:rPr>
        <w:t>čl</w:t>
      </w:r>
      <w:proofErr w:type="spellEnd"/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lastRenderedPageBreak/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996B80">
        <w:rPr>
          <w:rFonts w:hAnsi="Times New Roman" w:ascii="Times New Roman"/>
          <w:szCs w:val="24"/>
          <w:lang w:val="hr-HR"/>
        </w:rPr>
        <w:t>6. listopada</w:t>
      </w:r>
      <w:r w:rsidR="00745566">
        <w:rPr>
          <w:rFonts w:hAnsi="Times New Roman" w:ascii="Times New Roman"/>
          <w:szCs w:val="24"/>
          <w:lang w:val="hr-HR"/>
        </w:rPr>
        <w:t xml:space="preserve"> 2016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996B80">
        <w:rPr>
          <w:rFonts w:hAnsi="Times New Roman" w:ascii="Times New Roman"/>
          <w:szCs w:val="24"/>
          <w:lang w:val="hr-HR"/>
        </w:rPr>
        <w:t>8. rujna</w:t>
      </w:r>
      <w:r w:rsidR="00745566">
        <w:rPr>
          <w:rFonts w:hAnsi="Times New Roman" w:ascii="Times New Roman"/>
          <w:szCs w:val="24"/>
          <w:lang w:val="hr-HR"/>
        </w:rPr>
        <w:t xml:space="preserve"> 2016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996B80">
        <w:rPr>
          <w:rFonts w:hAnsi="Times New Roman" w:ascii="Times New Roman"/>
          <w:szCs w:val="24"/>
          <w:lang w:val="hr-HR"/>
        </w:rPr>
        <w:t>bila</w:t>
      </w:r>
      <w:r w:rsidR="00745566">
        <w:rPr>
          <w:rFonts w:hAnsi="Times New Roman" w:ascii="Times New Roman"/>
          <w:szCs w:val="24"/>
          <w:lang w:val="hr-HR"/>
        </w:rPr>
        <w:t xml:space="preserve"> je </w:t>
      </w:r>
      <w:r w:rsidR="00996B80">
        <w:rPr>
          <w:rFonts w:hAnsi="Times New Roman" w:ascii="Times New Roman"/>
          <w:szCs w:val="24"/>
          <w:lang w:val="hr-HR"/>
        </w:rPr>
        <w:t xml:space="preserve">Ana </w:t>
      </w:r>
      <w:proofErr w:type="spellStart"/>
      <w:r w:rsidR="00996B80">
        <w:rPr>
          <w:rFonts w:hAnsi="Times New Roman" w:ascii="Times New Roman"/>
          <w:szCs w:val="24"/>
          <w:lang w:val="hr-HR"/>
        </w:rPr>
        <w:t>Mendek</w:t>
      </w:r>
      <w:proofErr w:type="spellEnd"/>
      <w:r w:rsidR="00CE5630">
        <w:rPr>
          <w:rFonts w:hAnsi="Times New Roman" w:ascii="Times New Roman"/>
          <w:szCs w:val="24"/>
          <w:lang w:val="hr-HR"/>
        </w:rPr>
        <w:t xml:space="preserve"> iz Zagreb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996B80">
        <w:rPr>
          <w:rFonts w:hAnsi="Times New Roman" w:ascii="Times New Roman"/>
          <w:szCs w:val="24"/>
          <w:lang w:val="hr-HR"/>
        </w:rPr>
        <w:t>990.000,00</w:t>
      </w:r>
      <w:r w:rsidR="00021421" w:rsidRPr="00021421">
        <w:rPr>
          <w:rFonts w:hAnsi="Times New Roman" w:ascii="Times New Roman"/>
          <w:szCs w:val="24"/>
          <w:lang w:val="hr-HR"/>
        </w:rPr>
        <w:t xml:space="preserve"> kn.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objavljen je</w:t>
      </w:r>
      <w:r w:rsidR="00204EFD">
        <w:rPr>
          <w:rFonts w:hAnsi="Times New Roman" w:ascii="Times New Roman"/>
          <w:szCs w:val="24"/>
          <w:lang w:val="hr-HR"/>
        </w:rPr>
        <w:t xml:space="preserve"> na oglasnoj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Hrvatske gospodarske komore</w:t>
      </w:r>
      <w:r w:rsidR="00CE34B9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 w:rsidR="008774E2">
        <w:rPr>
          <w:rFonts w:hAnsi="Times New Roman" w:ascii="Times New Roman"/>
          <w:szCs w:val="24"/>
          <w:lang w:val="hr-HR"/>
        </w:rPr>
        <w:t>112/12</w:t>
      </w:r>
      <w:r w:rsidR="00204EFD">
        <w:rPr>
          <w:rFonts w:hAnsi="Times New Roman" w:ascii="Times New Roman"/>
          <w:szCs w:val="24"/>
          <w:lang w:val="hr-HR"/>
        </w:rPr>
        <w:t>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C32F9E">
        <w:rPr>
          <w:rFonts w:hAnsi="Times New Roman" w:ascii="Times New Roman"/>
          <w:szCs w:val="24"/>
          <w:lang w:val="hr-HR"/>
        </w:rPr>
        <w:t>. st. 1. OZ-a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32F9E">
        <w:rPr>
          <w:rFonts w:hAnsi="Times New Roman" w:ascii="Times New Roman"/>
          <w:szCs w:val="24"/>
          <w:lang w:val="hr-HR"/>
        </w:rPr>
        <w:t>kupovninu</w:t>
      </w:r>
      <w:proofErr w:type="spellEnd"/>
      <w:r w:rsidR="00C32F9E">
        <w:rPr>
          <w:rFonts w:hAnsi="Times New Roman" w:ascii="Times New Roman"/>
          <w:szCs w:val="24"/>
          <w:lang w:val="hr-HR"/>
        </w:rPr>
        <w:t>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502324">
        <w:rPr>
          <w:rFonts w:hAnsi="Times New Roman" w:ascii="Times New Roman"/>
          <w:szCs w:val="24"/>
          <w:lang w:val="hr-HR"/>
        </w:rPr>
        <w:t xml:space="preserve"> </w:t>
      </w:r>
      <w:r w:rsidR="00996B80">
        <w:rPr>
          <w:rFonts w:hAnsi="Times New Roman" w:ascii="Times New Roman"/>
          <w:szCs w:val="24"/>
          <w:lang w:val="hr-HR"/>
        </w:rPr>
        <w:t>Općinskog građanskog suda</w:t>
      </w:r>
      <w:r w:rsidR="00CE5630">
        <w:rPr>
          <w:rFonts w:hAnsi="Times New Roman" w:ascii="Times New Roman"/>
          <w:szCs w:val="24"/>
          <w:lang w:val="hr-HR"/>
        </w:rPr>
        <w:t xml:space="preserve"> u Zagrebu, </w:t>
      </w:r>
      <w:r w:rsidRPr="00502324">
        <w:rPr>
          <w:rFonts w:hAnsi="Times New Roman" w:ascii="Times New Roman"/>
          <w:szCs w:val="24"/>
          <w:lang w:val="hr-HR"/>
        </w:rPr>
        <w:t>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371EBC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371EBC">
      <w:pPr>
        <w:jc w:val="center"/>
        <w:rPr>
          <w:rFonts w:hAnsi="Times New Roman" w:ascii="Times New Roman"/>
          <w:szCs w:val="24"/>
        </w:rPr>
      </w:pPr>
      <w:proofErr w:type="gramStart"/>
      <w:r w:rsidRPr="00371EBC">
        <w:rPr>
          <w:rFonts w:hAnsi="Times New Roman" w:ascii="Times New Roman"/>
          <w:szCs w:val="24"/>
        </w:rPr>
        <w:t>U Zagrebu</w:t>
      </w:r>
      <w:r w:rsidRPr="00371EBC">
        <w:rPr>
          <w:rFonts w:hAnsi="Times New Roman" w:ascii="Times New Roman"/>
          <w:b/>
          <w:szCs w:val="24"/>
        </w:rPr>
        <w:t xml:space="preserve"> </w:t>
      </w:r>
      <w:r w:rsidR="00996B80">
        <w:rPr>
          <w:rFonts w:hAnsi="Times New Roman" w:ascii="Times New Roman"/>
          <w:szCs w:val="24"/>
        </w:rPr>
        <w:t>7.</w:t>
      </w:r>
      <w:proofErr w:type="gramEnd"/>
      <w:r w:rsidR="00996B8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96B80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5A11CE" w:rsidRPr="00371EBC">
        <w:rPr>
          <w:rFonts w:hAnsi="Times New Roman" w:ascii="Times New Roman"/>
          <w:szCs w:val="24"/>
        </w:rPr>
        <w:t xml:space="preserve"> 2016</w:t>
      </w:r>
      <w:r w:rsidRPr="00371EBC">
        <w:rPr>
          <w:rFonts w:hAnsi="Times New Roman" w:ascii="Times New Roman"/>
          <w:szCs w:val="24"/>
        </w:rPr>
        <w:t>.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</w:t>
      </w:r>
    </w:p>
    <w:p w:rsidRDefault="008E1697" w:rsidP="00FC4A1F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proofErr w:type="spellStart"/>
      <w:r w:rsidRPr="00371EBC">
        <w:rPr>
          <w:rFonts w:hAnsi="Times New Roman" w:ascii="Times New Roman"/>
          <w:szCs w:val="24"/>
        </w:rPr>
        <w:t>Sudac</w:t>
      </w:r>
      <w:proofErr w:type="spellEnd"/>
    </w:p>
    <w:p w:rsidRDefault="008E1697" w:rsidP="00FC4A1F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FC4A1F">
        <w:rPr>
          <w:rFonts w:hAnsi="Times New Roman" w:ascii="Times New Roman"/>
          <w:szCs w:val="24"/>
        </w:rPr>
        <w:t xml:space="preserve">               Gordan </w:t>
      </w:r>
      <w:proofErr w:type="spellStart"/>
      <w:r w:rsidR="00FC4A1F">
        <w:rPr>
          <w:rFonts w:hAnsi="Times New Roman" w:ascii="Times New Roman"/>
          <w:szCs w:val="24"/>
        </w:rPr>
        <w:t>Zubak</w:t>
      </w:r>
      <w:proofErr w:type="gramStart"/>
      <w:r w:rsidR="005E5B42">
        <w:rPr>
          <w:rFonts w:hAnsi="Times New Roman" w:ascii="Times New Roman"/>
          <w:szCs w:val="24"/>
        </w:rPr>
        <w:t>,v.r</w:t>
      </w:r>
      <w:proofErr w:type="spellEnd"/>
      <w:proofErr w:type="gramEnd"/>
      <w:r w:rsidR="005E5B42">
        <w:rPr>
          <w:rFonts w:hAnsi="Times New Roman" w:ascii="Times New Roman"/>
          <w:szCs w:val="24"/>
        </w:rPr>
        <w:t>.</w:t>
      </w:r>
      <w:r w:rsidR="00FC4A1F">
        <w:rPr>
          <w:rFonts w:hAnsi="Times New Roman" w:ascii="Times New Roman"/>
          <w:szCs w:val="24"/>
        </w:rPr>
        <w:t xml:space="preserve"> </w:t>
      </w:r>
    </w:p>
    <w:p w:rsidRDefault="008E1697" w:rsidP="008E1697" w:rsidR="000B2078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71EBC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71EBC">
      <w:pPr>
        <w:jc w:val="both"/>
        <w:rPr>
          <w:rFonts w:hAnsi="Times New Roman" w:ascii="Times New Roman"/>
          <w:b/>
          <w:szCs w:val="24"/>
        </w:rPr>
      </w:pPr>
    </w:p>
    <w:p w:rsidRDefault="00980504" w:rsidP="00980504" w:rsidR="00980504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71EBC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71EBC">
        <w:rPr>
          <w:rFonts w:hAnsi="Times New Roman" w:ascii="Times New Roman"/>
          <w:szCs w:val="24"/>
          <w:lang w:val="hr-HR"/>
        </w:rPr>
        <w:t xml:space="preserve"> RH</w:t>
      </w:r>
      <w:r w:rsidR="009E6E41" w:rsidRPr="00371EBC">
        <w:rPr>
          <w:rFonts w:hAnsi="Times New Roman" w:ascii="Times New Roman"/>
          <w:szCs w:val="24"/>
          <w:lang w:val="hr-HR"/>
        </w:rPr>
        <w:t xml:space="preserve"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</w:t>
      </w:r>
      <w:proofErr w:type="spellStart"/>
      <w:r w:rsidR="009E6E41" w:rsidRPr="00371EBC">
        <w:rPr>
          <w:rFonts w:hAnsi="Times New Roman" w:ascii="Times New Roman"/>
          <w:szCs w:val="24"/>
          <w:lang w:val="hr-HR"/>
        </w:rPr>
        <w:t>otpravak</w:t>
      </w:r>
      <w:proofErr w:type="spellEnd"/>
      <w:r w:rsidR="009E6E41" w:rsidRPr="00371EBC">
        <w:rPr>
          <w:rFonts w:hAnsi="Times New Roman" w:ascii="Times New Roman"/>
          <w:szCs w:val="24"/>
          <w:lang w:val="hr-HR"/>
        </w:rPr>
        <w:t xml:space="preserve"> rješenja (čl. 98. st. 5. OZ-a). Rok za žalbu iznosi 8 dana od dana dostave rješenja.</w:t>
      </w:r>
    </w:p>
    <w:p w:rsidRDefault="00980504" w:rsidP="008E1697" w:rsidR="00980504" w:rsidRPr="00371EBC">
      <w:pPr>
        <w:jc w:val="both"/>
        <w:rPr>
          <w:rFonts w:hAnsi="Times New Roman" w:ascii="Times New Roman"/>
          <w:szCs w:val="24"/>
        </w:rPr>
      </w:pPr>
    </w:p>
    <w:p w:rsidRDefault="00FC4A1F" w:rsidP="00CE5630" w:rsidR="00FC4A1F">
      <w:pPr>
        <w:jc w:val="both"/>
        <w:rPr>
          <w:rFonts w:hAnsi="Times New Roman" w:ascii="Times New Roman"/>
          <w:szCs w:val="24"/>
          <w:lang w:val="hr-HR"/>
        </w:rPr>
      </w:pPr>
    </w:p>
    <w:p w:rsidRDefault="00FC4A1F" w:rsidP="00CE5630" w:rsidR="00FC4A1F">
      <w:pPr>
        <w:jc w:val="both"/>
        <w:rPr>
          <w:rFonts w:hAnsi="Times New Roman" w:ascii="Times New Roman"/>
          <w:szCs w:val="24"/>
          <w:lang w:val="hr-HR"/>
        </w:rPr>
      </w:pPr>
    </w:p>
    <w:p w:rsidRDefault="005E5B42" w:rsidP="004E13E6" w:rsidR="005E5B42" w:rsidRPr="005E5B42">
      <w:pPr>
        <w:jc w:val="right"/>
        <w:rPr>
          <w:rFonts w:hAnsi="Times New Roman" w:ascii="Times New Roman"/>
        </w:rPr>
      </w:pPr>
      <w:proofErr w:type="spellStart"/>
      <w:r w:rsidRPr="005E5B42">
        <w:rPr>
          <w:rFonts w:hAnsi="Times New Roman" w:ascii="Times New Roman"/>
        </w:rPr>
        <w:t>Za</w:t>
      </w:r>
      <w:proofErr w:type="spellEnd"/>
      <w:r w:rsidRPr="005E5B42">
        <w:rPr>
          <w:rFonts w:hAnsi="Times New Roman" w:ascii="Times New Roman"/>
        </w:rPr>
        <w:t xml:space="preserve"> </w:t>
      </w:r>
      <w:proofErr w:type="spellStart"/>
      <w:r w:rsidRPr="005E5B42">
        <w:rPr>
          <w:rFonts w:hAnsi="Times New Roman" w:ascii="Times New Roman"/>
        </w:rPr>
        <w:t>točnost</w:t>
      </w:r>
      <w:proofErr w:type="spellEnd"/>
      <w:r w:rsidRPr="005E5B42">
        <w:rPr>
          <w:rFonts w:hAnsi="Times New Roman" w:ascii="Times New Roman"/>
        </w:rPr>
        <w:t xml:space="preserve"> </w:t>
      </w:r>
      <w:proofErr w:type="spellStart"/>
      <w:r w:rsidRPr="005E5B42">
        <w:rPr>
          <w:rFonts w:hAnsi="Times New Roman" w:ascii="Times New Roman"/>
        </w:rPr>
        <w:t>otpravka</w:t>
      </w:r>
      <w:proofErr w:type="spellEnd"/>
    </w:p>
    <w:p w:rsidRDefault="005E5B42" w:rsidP="004E13E6" w:rsidR="005E5B42" w:rsidRPr="005E5B42">
      <w:pPr>
        <w:jc w:val="right"/>
        <w:rPr>
          <w:rFonts w:hAnsi="Times New Roman" w:ascii="Times New Roman"/>
        </w:rPr>
      </w:pPr>
      <w:proofErr w:type="spellStart"/>
      <w:proofErr w:type="gramStart"/>
      <w:r w:rsidRPr="005E5B42">
        <w:rPr>
          <w:rFonts w:hAnsi="Times New Roman" w:ascii="Times New Roman"/>
        </w:rPr>
        <w:t>ovlašteni</w:t>
      </w:r>
      <w:proofErr w:type="spellEnd"/>
      <w:proofErr w:type="gramEnd"/>
      <w:r w:rsidRPr="005E5B42">
        <w:rPr>
          <w:rFonts w:hAnsi="Times New Roman" w:ascii="Times New Roman"/>
        </w:rPr>
        <w:t xml:space="preserve"> </w:t>
      </w:r>
      <w:proofErr w:type="spellStart"/>
      <w:r w:rsidRPr="005E5B42">
        <w:rPr>
          <w:rFonts w:hAnsi="Times New Roman" w:ascii="Times New Roman"/>
        </w:rPr>
        <w:t>službenik</w:t>
      </w:r>
      <w:proofErr w:type="spellEnd"/>
    </w:p>
    <w:p w:rsidRDefault="005E5B42" w:rsidP="004E13E6" w:rsidR="005E5B42" w:rsidRPr="005E5B42">
      <w:pPr>
        <w:jc w:val="right"/>
        <w:rPr>
          <w:rFonts w:hAnsi="Times New Roman" w:ascii="Times New Roman"/>
        </w:rPr>
      </w:pPr>
      <w:r w:rsidRPr="005E5B42">
        <w:rPr>
          <w:rFonts w:hAnsi="Times New Roman" w:ascii="Times New Roman"/>
        </w:rPr>
        <w:t>Katica Franjić</w:t>
      </w:r>
    </w:p>
    <w:p w:rsidRDefault="008E1697" w:rsidP="008E1697" w:rsidR="008E1697" w:rsidRPr="005E5B42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sectPr w:rsidR="00B062FD" w:rsidRPr="00AB06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1EBC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5B42"/>
    <w:rsid w:val="005F067C"/>
    <w:rsid w:val="005F2417"/>
    <w:rsid w:val="005F6995"/>
    <w:rsid w:val="005F7922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257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5BAE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81751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6B80"/>
    <w:rsid w:val="0099768E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4505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105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4CA2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5630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676A6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4A1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5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B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B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B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5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B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B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B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50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5271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0792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01848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1275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01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887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911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781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559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5016</properties:Characters>
  <properties:Lines>114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2016-10-07T10:18:00Z</dcterms:created>
  <dc:creator>stecaj</dc:creator>
  <cp:lastModifiedBy>Katica Franjić</cp:lastModifiedBy>
  <cp:lastPrinted>2016-10-07T10:25:00Z</cp:lastPrinted>
  <dcterms:modified xmlns:xsi="http://www.w3.org/2001/XMLSchema-instance" xsi:type="dcterms:W3CDTF">2016-10-07T10:27:00Z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