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f516" w14:paraId="678f516" w:rsidRDefault="00497A2C" w:rsidP="00497A2C" w:rsidR="00497A2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97A2C" w:rsidP="00497A2C" w:rsidR="00497A2C">
      <w:pPr>
        <w:spacing w:after="0"/>
        <w:jc w:val="both"/>
      </w:pPr>
      <w:r>
        <w:t xml:space="preserve">       REPUBLIKA HRVATSKA</w:t>
      </w:r>
    </w:p>
    <w:p w:rsidRDefault="00497A2C" w:rsidP="00497A2C" w:rsidR="00497A2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97A2C" w:rsidP="00497A2C" w:rsidR="00497A2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97A2C" w:rsidP="00497A2C" w:rsidR="00497A2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Poslovni broj: 3 St-548/16-2</w:t>
      </w:r>
    </w:p>
    <w:p w:rsidRDefault="00497A2C" w:rsidP="00497A2C" w:rsidR="00497A2C">
      <w:pPr>
        <w:spacing w:after="0"/>
      </w:pPr>
    </w:p>
    <w:p w:rsidRDefault="00497A2C" w:rsidP="00497A2C" w:rsidR="00497A2C">
      <w:pPr>
        <w:spacing w:after="0"/>
        <w:jc w:val="center"/>
      </w:pPr>
      <w:r>
        <w:t>R E P U B L I K A   H R V A T S K A</w:t>
      </w:r>
    </w:p>
    <w:p w:rsidRDefault="00497A2C" w:rsidP="00497A2C" w:rsidR="00497A2C">
      <w:pPr>
        <w:spacing w:after="0"/>
        <w:jc w:val="center"/>
      </w:pPr>
    </w:p>
    <w:p w:rsidRDefault="00497A2C" w:rsidP="00497A2C" w:rsidR="00497A2C">
      <w:pPr>
        <w:spacing w:after="0"/>
        <w:jc w:val="center"/>
      </w:pPr>
      <w:r>
        <w:t>R J E Š E NJ E</w:t>
      </w:r>
    </w:p>
    <w:p w:rsidRDefault="00497A2C" w:rsidP="00497A2C" w:rsidR="00497A2C">
      <w:pPr>
        <w:spacing w:after="0"/>
      </w:pPr>
    </w:p>
    <w:p w:rsidRDefault="00497A2C" w:rsidP="00497A2C" w:rsidR="00497A2C">
      <w:pPr>
        <w:spacing w:after="0"/>
      </w:pPr>
    </w:p>
    <w:p w:rsidRDefault="00497A2C" w:rsidP="00497A2C" w:rsidR="00497A2C">
      <w:pPr>
        <w:spacing w:after="0"/>
        <w:jc w:val="both"/>
      </w:pPr>
      <w:r>
        <w:tab/>
        <w:t>TRGOVAČKI SUD U VARAŽDINU, po sucu toga suda Jasni Lekić, kao stečajnom sucu, u stečajnom predmetu u povodu prijedloga predlagatelja Republika Hrvatska, Ministarstvo financija, Porezna uprava, Područni ured Sjeverna Hrvatska, zastupana po Županijskom državnom odvjetništvu u Varaždinu, za  naknadnu diobu u ime i za račun stečajne mase AUTOPRIJEVOZNIK GORAN ĐURIN društvo s ograničenom odgovornošću, skraćena tvrtka: AUTOPRIJEVOZNIK GORAN ĐURIN d.o.o. Križevci, M. Nehaja 1, MBS: 010022688, OIB: 51159623777, dana 09. lipnja 2016. godine,</w:t>
      </w: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</w:p>
    <w:p w:rsidRDefault="00497A2C" w:rsidP="00497A2C" w:rsidR="00497A2C" w:rsidRPr="00497A2C">
      <w:pPr>
        <w:spacing w:after="0"/>
        <w:jc w:val="center"/>
      </w:pPr>
      <w:r>
        <w:t>r i j e š i o    j e:</w:t>
      </w: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  <w:r>
        <w:tab/>
        <w:t>I/ Određuje se nastavak stečajnog postupka radi naknadne diobe, jer se pronašla imovina koja ulazi u stečajnu masu.</w:t>
      </w: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  <w:r>
        <w:tab/>
        <w:t>II/ Razrješava se Renato Sabljić iz Zagreba, stečajni upravitelj s liste B Trgovačkog suda u Varaždinu.</w:t>
      </w:r>
    </w:p>
    <w:p w:rsidRDefault="00497A2C" w:rsidP="00497A2C" w:rsidR="00497A2C">
      <w:pPr>
        <w:spacing w:after="0"/>
        <w:jc w:val="both"/>
      </w:pPr>
      <w:r>
        <w:tab/>
        <w:t>Imenuje se Zvonimir Močilac iz Slavonskog Broda, Nas. A. Hebrang 7/2, OIB: 95935171001, stečajni upravitelj s liste A Trgovačkog suda u Varaždinu.</w:t>
      </w: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ind w:firstLine="708"/>
        <w:jc w:val="both"/>
      </w:pPr>
      <w:r>
        <w:t>III/ Pozivaju se vjerovnici stečajnog dužnika da u roku od 60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HR00, poziv na broj odobrenja 5045-3574-22054816 s naznakom OIB-a uplatitelja.</w:t>
      </w:r>
    </w:p>
    <w:p w:rsidRDefault="00497A2C" w:rsidP="00497A2C" w:rsidR="00497A2C">
      <w:pPr>
        <w:spacing w:after="0"/>
        <w:ind w:firstLine="708"/>
        <w:jc w:val="both"/>
      </w:pPr>
    </w:p>
    <w:p w:rsidRDefault="00497A2C" w:rsidP="00497A2C" w:rsidR="00497A2C">
      <w:pPr>
        <w:widowControl w:val="false"/>
        <w:suppressAutoHyphens/>
        <w:spacing w:after="0"/>
        <w:ind w:firstLine="708"/>
        <w:jc w:val="both"/>
      </w:pPr>
      <w:r>
        <w:t xml:space="preserve">IV/ Razlučni i izlučni vjerovnici pozivaju se da u roku od 60 dana od dana objave rješenja na e-Oglasnoj ploči suda obavijeste stečajnog upravitelja o svojim pravima. </w:t>
      </w: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ind w:firstLine="708"/>
        <w:jc w:val="both"/>
      </w:pPr>
      <w:r>
        <w:t>V/ Ročište vjerovnika na kojem će se ispitati prijavljene tražbine vjerovnika (ispitno ročište), određuje se za dan</w:t>
      </w: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center"/>
        <w:rPr>
          <w:b/>
        </w:rPr>
      </w:pPr>
      <w:r>
        <w:rPr>
          <w:b/>
        </w:rPr>
        <w:t xml:space="preserve">    21. rujna 2016. godine u 9,00 sati</w:t>
      </w:r>
    </w:p>
    <w:p w:rsidRDefault="00497A2C" w:rsidP="00497A2C" w:rsidR="00497A2C">
      <w:pPr>
        <w:spacing w:after="0"/>
        <w:jc w:val="center"/>
        <w:rPr>
          <w:b/>
        </w:rPr>
      </w:pPr>
      <w:r>
        <w:rPr>
          <w:b/>
        </w:rPr>
        <w:t>kod ovog suda Braće Radića 2, soba 226/II kat, Varaždin</w:t>
      </w:r>
    </w:p>
    <w:p w:rsidRDefault="00497A2C" w:rsidP="00497A2C" w:rsidR="00497A2C">
      <w:pPr>
        <w:spacing w:after="0"/>
        <w:jc w:val="both"/>
      </w:pPr>
      <w:r>
        <w:lastRenderedPageBreak/>
        <w:tab/>
        <w:t xml:space="preserve">VI/ Ročište vjerovnika (izvještajno ročište) na kojem će se na temelju izvješća stečajnog upravitelja odlučivati o daljnjem tijeku ovog postupka održati će se odmah na istom mjestu nakon ispitnog ročišta određenog pod točkom V ovog rješenja. </w:t>
      </w: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  <w:r>
        <w:tab/>
        <w:t>VII/ Nalaže se Općinskom sudu u Bjelovaru, zemljišnoknjižnom odjelu Križevci, da u zemljišne knjige upiše nastavak stečajnog postupka nad stečajnom masom dužnika u zk.ul. 616 k.o. Križevci.</w:t>
      </w:r>
    </w:p>
    <w:p w:rsidRDefault="00497A2C" w:rsidP="00497A2C" w:rsidR="00497A2C">
      <w:pPr>
        <w:spacing w:after="0"/>
        <w:ind w:firstLine="708"/>
        <w:jc w:val="both"/>
      </w:pPr>
      <w:r>
        <w:t xml:space="preserve">Nalaže se RH Ministarstvu unutarnjih poslova, Policijskoj upravi Koprivničko-Križevačkoj, da zabilježi nastavak ovog stečajnog postupka na vozilima dužnika: 1. priključno vozilo marke Gfollner, model ALK 160-3, godina proizvodnje 1975., reg. oznake KŽ653V, broj šasije: 3561, 2. teretni automobil marke Mercedes, model ACTROS 1843 LS/954.03, godina proizvodnje 1999., reg. oznake KŽ004GD, broj šasije: WDB9540321K453524 i 3. teretni automobil marke Mercedes, model AK/1632, godina proizvodnje 1974., reg. oznake KŽ003GD, broj šasije: 38715410952102, te na svim ostalim vozilima stečajnog dužnika.   </w:t>
      </w: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center"/>
      </w:pPr>
      <w:r>
        <w:t>Obrazloženje</w:t>
      </w:r>
    </w:p>
    <w:p w:rsidRDefault="00497A2C" w:rsidP="00497A2C" w:rsidR="00497A2C">
      <w:pPr>
        <w:spacing w:after="0"/>
        <w:jc w:val="center"/>
        <w:rPr>
          <w:b/>
        </w:rPr>
      </w:pPr>
    </w:p>
    <w:p w:rsidRDefault="00497A2C" w:rsidP="00497A2C" w:rsidR="00497A2C">
      <w:pPr>
        <w:spacing w:after="0"/>
        <w:jc w:val="both"/>
      </w:pPr>
      <w:r>
        <w:tab/>
        <w:t xml:space="preserve">Rješenjem Trgovačkog suda u Varaždinu broj 3 St-475/15-5 od 28.12.2015. otvoren je i istovremeno zaključen skraćeni stečajni postupak nad stečajnim dužnikom Autoprijevoznik Goran Đurin d.o.o. Križevci, M. Nehaja 1. </w:t>
      </w:r>
    </w:p>
    <w:p w:rsidRDefault="00497A2C" w:rsidP="00497A2C" w:rsidR="00497A2C">
      <w:pPr>
        <w:spacing w:after="0"/>
        <w:jc w:val="both"/>
      </w:pPr>
      <w:r>
        <w:tab/>
        <w:t>Iz obrazloženja citiranog rješenja proizlazi da je predlagatelj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497A2C" w:rsidP="00497A2C" w:rsidR="00497A2C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donio rješenje o otvaranju i istovremenom zaključenju stečajnog postupka.</w:t>
      </w:r>
    </w:p>
    <w:p w:rsidRDefault="00497A2C" w:rsidP="00497A2C" w:rsidR="00497A2C">
      <w:pPr>
        <w:spacing w:after="0"/>
        <w:jc w:val="both"/>
      </w:pPr>
      <w:r>
        <w:tab/>
        <w:t>Citirano rješenje postalo je pravomoćno dana 14.1.2016., te je rješenjem broj Tt-16/778-2 od 9.3.2016. stečajni dužnik brisan iz ovosudnog sudskog registra.</w:t>
      </w:r>
    </w:p>
    <w:p w:rsidRDefault="00497A2C" w:rsidP="00497A2C" w:rsidR="00497A2C">
      <w:pPr>
        <w:spacing w:after="0"/>
        <w:jc w:val="both"/>
      </w:pPr>
      <w:r>
        <w:tab/>
        <w:t>RH Ministarstvo financija, Porezna uprava, kao vjerovnik podnio je prijedlog radi naknadne diobe dana 30.3.2016. navodeći da je rješenjem ovog suda od 28.12.2015. broj St-475/15 otvoren i istovremeno zaključen stečajni postupak nad dužnikom. Predlagatelj navodi da raspolaže podacima da dužnik ima imovinu i to nekretnine upisane u zk.ul. 616 k.o. Križevci, a predlagatelj kao vjerovnik ima tražbinu prema dužniku u iznosu od 668.872,53 kn s osnova neplaćenih poreza i doprinosa.</w:t>
      </w:r>
    </w:p>
    <w:p w:rsidRDefault="00497A2C" w:rsidP="00497A2C" w:rsidR="00497A2C">
      <w:pPr>
        <w:spacing w:after="0"/>
        <w:jc w:val="both"/>
      </w:pPr>
      <w:r>
        <w:tab/>
        <w:t xml:space="preserve">Sud je izvršio uvid u zk.ul. 616 k.o. Križevci i utvrdio da je društvo dužnika vlasnik u 2/16 dijela čkbr. 1934/1 zgrada i dvor u Tomislavovoj ulici s 648 m2 i čkbr. 1935/1 oranica Posrednji put s 35 m2, te vozila Gfollner 1975., Mercedes actros 1999. i Mercedes AK/1632 1974. </w:t>
      </w:r>
    </w:p>
    <w:p w:rsidRDefault="00497A2C" w:rsidP="00497A2C" w:rsidR="00497A2C">
      <w:pPr>
        <w:spacing w:after="0"/>
        <w:jc w:val="both"/>
      </w:pPr>
      <w:r>
        <w:lastRenderedPageBreak/>
        <w:tab/>
        <w:t>Uvidom u ovršni predmet Općinskog suda u Bjelovaru Stalna služba u Križevcima broj Ovr-583/15 sud je utvrdio da je rješenjem broj Ovr-583/15 od 18.5.2016. obustavljen ovršni postupak na nekretninama upisanim u zk.ul. 616 k.o. Križevci.</w:t>
      </w:r>
    </w:p>
    <w:p w:rsidRDefault="00497A2C" w:rsidP="00497A2C" w:rsidR="00497A2C">
      <w:pPr>
        <w:spacing w:after="0"/>
        <w:jc w:val="both"/>
      </w:pPr>
      <w:r>
        <w:tab/>
        <w:t>Slijedom navedenog sud je prihvatio prijedlog predlagatelja, te temeljem članka 289. st. 1. toč. 3. u svezi s člankom 129. st. 2. Stečajnog zakona (N.N. 71/15, dalje skraćeno: SZ-a), donio rješenje radi nastavka postupka radi naknadne diobe, budući se nakon zaključenja stečajnog postupka pronašla imovina koja ulazi u stečajnu masu. Obzirom da je nad dužnikom proveden skraćeni stečajni postupak, valjalo je u nastavnom postupku odrediti i ispitno ročište radi ispitivanja tražbina. U skraćenom stečajnom postupku imenovan stečajni upravitelj s liste B koji se ne nalazi na listi A ovoga suda, te je stoga valjalo stečajnog upravitelja s liste B razriješiti i imenovati stečajnog upravitelja s liste A ovoga suda i to metodom slučajnog odabira sukladno članku 84. st. 1. SZ-a.</w:t>
      </w:r>
    </w:p>
    <w:p w:rsidRDefault="00497A2C" w:rsidP="00497A2C" w:rsidR="00497A2C">
      <w:pPr>
        <w:spacing w:after="0"/>
        <w:jc w:val="both"/>
      </w:pPr>
      <w:r>
        <w:tab/>
        <w:t>Ovo rješenje zabilježuje se u zemljišnim knjigama Općinskog suda u Bjelovaru, zemljišnoknjižnom odjelu Križevci i kod Ministarstva unutarnjih poslova, Policijske uprave Koprivničko-Križevačke.</w:t>
      </w: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  <w:r>
        <w:tab/>
      </w:r>
    </w:p>
    <w:p w:rsidRDefault="00497A2C" w:rsidP="00497A2C" w:rsidR="00497A2C">
      <w:pPr>
        <w:spacing w:after="0"/>
        <w:jc w:val="both"/>
      </w:pPr>
      <w:r>
        <w:tab/>
      </w: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  <w:r>
        <w:tab/>
      </w:r>
      <w:r>
        <w:tab/>
      </w:r>
      <w:r>
        <w:tab/>
      </w:r>
      <w:r>
        <w:tab/>
        <w:t>U Varaždinu,  09. lipnja 2016. godine</w:t>
      </w: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Stečajni sudac:</w:t>
      </w: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                      Jasna Lekić</w:t>
      </w: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  <w:r>
        <w:tab/>
        <w:t>POUKA O PRAVNOM LIJEKU:</w:t>
      </w: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  <w:r>
        <w:tab/>
        <w:t>Protiv ovog rješenja može se uložiti žalbu u roku od 8 dana od dana dostave ovog rješenja, pismeno u 3 primjerka. Žalba se podnosi putem ovog suda, s time da o žalbi odlučuje Visoki trgovački sud Republike Hrvatske u Zagrebu.</w:t>
      </w: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</w:p>
    <w:p w:rsidRDefault="00497A2C" w:rsidP="00497A2C" w:rsidR="00497A2C">
      <w:pPr>
        <w:spacing w:after="0"/>
        <w:jc w:val="both"/>
      </w:pPr>
      <w:r>
        <w:t>DNA: 1. Dužnik Autoprijevoznik Goran Đurin d.o.o., M. Nehaja 1, 48260 Križevci</w:t>
      </w:r>
    </w:p>
    <w:p w:rsidRDefault="00497A2C" w:rsidP="00497A2C" w:rsidR="00497A2C">
      <w:pPr>
        <w:spacing w:after="0"/>
        <w:jc w:val="both"/>
      </w:pPr>
      <w:r>
        <w:t xml:space="preserve">           2. ŽDO Varaždin, građansko-upravni odjel</w:t>
      </w:r>
    </w:p>
    <w:p w:rsidRDefault="00497A2C" w:rsidP="00497A2C" w:rsidR="00497A2C">
      <w:pPr>
        <w:spacing w:after="0"/>
        <w:jc w:val="both"/>
      </w:pPr>
      <w:r>
        <w:t xml:space="preserve">           3. Stečajni upravitelj Renato Sabljić, Zdenački zavoj 14, Zagreb </w:t>
      </w:r>
    </w:p>
    <w:p w:rsidRDefault="00497A2C" w:rsidP="00497A2C" w:rsidR="00497A2C">
      <w:pPr>
        <w:spacing w:after="0"/>
        <w:jc w:val="both"/>
      </w:pPr>
      <w:r>
        <w:t xml:space="preserve">           4. Stečajni upravitelj Zvonimir Močilac, Nas. A. Hebrang 7/2, 35000 Slavonski Brod</w:t>
      </w:r>
    </w:p>
    <w:p w:rsidRDefault="00497A2C" w:rsidP="00497A2C" w:rsidR="00497A2C">
      <w:pPr>
        <w:spacing w:after="0"/>
        <w:jc w:val="both"/>
      </w:pPr>
      <w:r>
        <w:t xml:space="preserve">           5. Općinski sud u Bjelovaru, zemljišnoknjižni odjel Križevci, I. Z. Dijankovečkog 14</w:t>
      </w:r>
    </w:p>
    <w:p w:rsidRDefault="00497A2C" w:rsidP="00497A2C" w:rsidR="00497A2C">
      <w:pPr>
        <w:spacing w:after="0"/>
        <w:jc w:val="both"/>
      </w:pPr>
      <w:r>
        <w:t xml:space="preserve">           6. RH MUP, Policijska uprava Koprivničko-Križevačka, Trg Eugena Kumičića 18,</w:t>
      </w:r>
    </w:p>
    <w:p w:rsidRDefault="00497A2C" w:rsidP="00497A2C" w:rsidR="00497A2C">
      <w:pPr>
        <w:spacing w:after="0"/>
        <w:jc w:val="both"/>
      </w:pPr>
      <w:r>
        <w:t xml:space="preserve">               Koprivnica</w:t>
      </w:r>
    </w:p>
    <w:p w:rsidRDefault="00497A2C" w:rsidP="00497A2C" w:rsidR="00497A2C">
      <w:pPr>
        <w:spacing w:after="0"/>
        <w:jc w:val="both"/>
      </w:pPr>
      <w:r>
        <w:t xml:space="preserve">           7. Sudski registar ovoga suda </w:t>
      </w:r>
    </w:p>
    <w:p w:rsidRDefault="00497A2C" w:rsidP="00497A2C" w:rsidR="00DA0242">
      <w:pPr>
        <w:spacing w:after="0"/>
        <w:jc w:val="both"/>
      </w:pPr>
      <w:r>
        <w:t xml:space="preserve">           8. e-Oglasna ploča suda</w:t>
      </w:r>
      <w:r w:rsidR="00E7505A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05A" w:rsidP="00537B78" w:rsidR="00E7505A">
      <w:r>
        <w:separator/>
      </w:r>
    </w:p>
  </w:endnote>
  <w:endnote w:id="0" w:type="continuationSeparator">
    <w:p w:rsidRDefault="00E7505A" w:rsidP="00537B78" w:rsidR="00E75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05A" w:rsidP="00537B78" w:rsidR="00E7505A">
      <w:r>
        <w:separator/>
      </w:r>
    </w:p>
  </w:footnote>
  <w:footnote w:id="0" w:type="continuationSeparator">
    <w:p w:rsidRDefault="00E7505A" w:rsidP="00537B78" w:rsidR="00E750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684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A2C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505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56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St-548/2016-2</izvorni_sadrzaj>
    <derivirana_varijabla naziv="DomainObject.Oznaka_1">St-548/2016-2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nastav. st. postupka radi naknade diobe</izvorni_sadrzaj>
    <derivirana_varijabla naziv="DomainObject.Predmet.Opis_1">prijedlog za nastav. st.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AUTOPRIJEVOZNIK GORAN ĐURIN društvo s ograničenom odgovornošću</izvorni_sadrzaj>
    <derivirana_varijabla naziv="DomainObject.Predmet.ProtustrankaFormated_1">  AUTOPRIJEVOZNIK GORAN ĐURIN društvo s ograničenom odgovornošću</derivirana_varijabla>
  </DomainObject.Predmet.ProtustrankaFormated>
  <DomainObject.Predmet.ProtustrankaFormatedOIB>
    <izvorni_sadrzaj>  AUTOPRIJEVOZNIK GORAN ĐURIN društvo s ograničenom odgovornošću, OIB 51159623777</izvorni_sadrzaj>
    <derivirana_varijabla naziv="DomainObject.Predmet.ProtustrankaFormatedOIB_1">  AUTOPRIJEVOZNIK GORAN ĐURIN društvo s ograničenom odgovornošću, OIB 51159623777</derivirana_varijabla>
  </DomainObject.Predmet.ProtustrankaFormatedOIB>
  <DomainObject.Predmet.ProtustrankaFormatedWithAdress>
    <izvorni_sadrzaj> AUTOPRIJEVOZNIK GORAN ĐURIN društvo s ograničenom odgovornošću, M.Nehaja 1, 48260 Križevci</izvorni_sadrzaj>
    <derivirana_varijabla naziv="DomainObject.Predmet.ProtustrankaFormatedWithAdress_1"> AUTOPRIJEVOZNIK GORAN ĐURIN društvo s ograničenom odgovornošću, M.Nehaja 1, 48260 Križevci</derivirana_varijabla>
  </DomainObject.Predmet.ProtustrankaFormatedWithAdress>
  <DomainObject.Predmet.ProtustrankaFormatedWithAdressOIB>
    <izvorni_sadrzaj> AUTOPRIJEVOZNIK GORAN ĐURIN društvo s ograničenom odgovornošću, OIB 51159623777, M.Nehaja 1, 48260 Križevci</izvorni_sadrzaj>
    <derivirana_varijabla naziv="DomainObject.Predmet.ProtustrankaFormatedWithAdressOIB_1"> AUTOPRIJEVOZNIK GORAN ĐURIN društvo s ograničenom odgovornošću, OIB 51159623777, M.Nehaja 1, 48260 Križevci</derivirana_varijabla>
  </DomainObject.Predmet.ProtustrankaFormatedWithAdressOIB>
  <DomainObject.Predmet.ProtustrankaWithAdress>
    <izvorni_sadrzaj>AUTOPRIJEVOZNIK GORAN ĐURIN društvo s ograničenom odgovornošću M.Nehaja 1, 48260 Križevci</izvorni_sadrzaj>
    <derivirana_varijabla naziv="DomainObject.Predmet.ProtustrankaWithAdress_1">AUTOPRIJEVOZNIK GORAN ĐURIN društvo s ograničenom odgovornošću M.Nehaja 1, 48260 Križevci</derivirana_varijabla>
  </DomainObject.Predmet.ProtustrankaWithAdress>
  <DomainObject.Predmet.ProtustrankaWithAdressOIB>
    <izvorni_sadrzaj>AUTOPRIJEVOZNIK GORAN ĐURIN društvo s ograničenom odgovornošću, OIB 51159623777, M.Nehaja 1, 48260 Križevci</izvorni_sadrzaj>
    <derivirana_varijabla naziv="DomainObject.Predmet.ProtustrankaWithAdressOIB_1">AUTOPRIJEVOZNIK GORAN ĐURIN društvo s ograničenom odgovornošću, OIB 51159623777, M.Nehaja 1, 48260 Križevci</derivirana_varijabla>
  </DomainObject.Predmet.ProtustrankaWithAdressOIB>
  <DomainObject.Predmet.ProtustrankaNazivFormated>
    <izvorni_sadrzaj>AUTOPRIJEVOZNIK GORAN ĐURIN društvo s ograničenom odgovornošću</izvorni_sadrzaj>
    <derivirana_varijabla naziv="DomainObject.Predmet.ProtustrankaNazivFormated_1">AUTOPRIJEVOZNIK GORAN ĐURIN društvo s ograničenom odgovornošću</derivirana_varijabla>
  </DomainObject.Predmet.ProtustrankaNazivFormated>
  <DomainObject.Predmet.ProtustrankaNazivFormatedOIB>
    <izvorni_sadrzaj>AUTOPRIJEVOZNIK GORAN ĐURIN društvo s ograničenom odgovornošću, OIB 51159623777</izvorni_sadrzaj>
    <derivirana_varijabla naziv="DomainObject.Predmet.ProtustrankaNazivFormatedOIB_1">AUTOPRIJEVOZNIK GORAN ĐURIN društvo s ograničenom odgovornošću, OIB 51159623777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PODRUČNI URED SJEVERNA HRVATSKA zastupanog po punomoćniku Županijsko državno odvjetništvo u Varaždinu</izvorni_sadrzaj>
    <derivirana_varijabla naziv="DomainObject.Predmet.StrankaFormated_1">  RH MINISTARSTVO FINANCIJA,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FINANCIJA, POREZNA UPRAVA PODRUČNI URED SJEVERNA HRVATSKA, OIB 18683136487 zastupanog po punomoćniku Županijsko državno odvjetništvo u Varaždinu</izvorni_sadrzaj>
    <derivirana_varijabla naziv="DomainObject.Predmet.StrankaFormatedOIB_1">  RH MINISTARSTVO FINANCIJA,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FINANCIJA, POREZNA UPRAVA PODRUČNI URED SJEVERNA HRVATSKA, Greberje 1, 42000 Varaždin zastupanog po punomoćniku Županijsko državno odvjetništvo u Varaždinu</izvorni_sadrzaj>
    <derivirana_varijabla naziv="DomainObject.Predmet.StrankaFormatedWithAdress_1"> RH MINISTARSTVO FINANCIJA, POREZNA UPRAVA PODRUČNI URED SJEVERNA HRVATSKA, Greberje 1, 42000 Varaždin zastupanog po punomoćniku Županijsko državno odvjetništvo u Varaždinu</derivirana_varijabla>
  </DomainObject.Predmet.StrankaFormatedWithAdress>
  <DomainObject.Predmet.StrankaFormatedWithAdressOIB>
    <izvorni_sadrzaj> RH MINISTARSTVO FINANCIJA, POREZNA UPRAVA PODRUČNI URED SJEVERNA HRVATSKA, OIB 18683136487, Greberje 1, 42000 Varaždin zastupanog po punomoćniku Županijsko državno odvjetništvo u Varaždinu</izvorni_sadrzaj>
    <derivirana_varijabla naziv="DomainObject.Predmet.StrankaFormatedWithAdressOIB_1"> RH MINISTARSTVO FINANCIJA, POREZNA UPRAVA PODRUČNI URED SJEVERNA HRVATSKA, OIB 18683136487, Greberje 1, 42000 Varaždin zastupanog po punomoćniku Županijsko državno odvjetništvo u Varaždinu</derivirana_varijabla>
  </DomainObject.Predmet.StrankaFormatedWithAdressOIB>
  <DomainObject.Predmet.StrankaWithAdress>
    <izvorni_sadrzaj>RH MINISTARSTVO FINANCIJA, POREZNA UPRAVA PODRUČNI URED SJEVERNA HRVATSKA Greberje 1,42000 Varaždin</izvorni_sadrzaj>
    <derivirana_varijabla naziv="DomainObject.Predmet.StrankaWithAdress_1">RH MINISTARSTVO FINANCIJA, POREZNA UPRAVA PODRUČNI URED SJEVERNA HRVATSKA Greberje 1,42000 Varaždin</derivirana_varijabla>
  </DomainObject.Predmet.StrankaWithAdress>
  <DomainObject.Predmet.StrankaWithAdressOIB>
    <izvorni_sadrzaj>RH MINISTARSTVO FINANCIJA, POREZNA UPRAVA PODRUČNI URED SJEVERNA HRVATSKA, OIB 18683136487, Greberje 1,42000 Varaždin</izvorni_sadrzaj>
    <derivirana_varijabla naziv="DomainObject.Predmet.StrankaWithAdressOIB_1">RH MINISTARSTVO FINANCIJA, POREZNA UPRAVA PODRUČNI URED SJEVERNA HRVATSKA, OIB 18683136487, Greberje 1,42000 Varaždin</derivirana_varijabla>
  </DomainObject.Predmet.StrankaWithAdressOIB>
  <DomainObject.Predmet.StrankaNazivFormated>
    <izvorni_sadrzaj>RH MINISTARSTVO FINANCIJA, POREZNA UPRAVA PODRUČNI URED SJEVERNA HRVATSKA</izvorni_sadrzaj>
    <derivirana_varijabla naziv="DomainObject.Predmet.StrankaNazivFormated_1">RH MINISTARSTVO FINANCIJA, POREZNA UPRAVA PODRUČNI URED SJEVERNA HRVATSKA</derivirana_varijabla>
  </DomainObject.Predmet.StrankaNazivFormated>
  <DomainObject.Predmet.StrankaNazivFormatedOIB>
    <izvorni_sadrzaj>RH MINISTARSTVO FINANCIJA, POREZNA UPRAVA PODRUČNI URED SJEVERNA HRVATSKA, OIB 18683136487</izvorni_sadrzaj>
    <derivirana_varijabla naziv="DomainObject.Predmet.StrankaNazivFormatedOIB_1">RH MINISTARSTVO FINANCIJA,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668872.53</izvorni_sadrzaj>
    <derivirana_varijabla naziv="DomainObject.Predmet.TrenutnaVrijednost_1">668872.53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FINANCIJA, POREZNA UPRAVA PODRUČNI URED SJEVERNA HRVATSKA zastupanog po punomoćniku Županijsko državno odvjetništvo u Varaždinu</item>
    </izvorni_sadrzaj>
    <derivirana_varijabla naziv="DomainObject.Predmet.StrankaListFormated_1">
      <item>RH MINISTARSTVO FINANCIJA,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FINANCIJA,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FINANCIJA,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FINANCIJA, POREZNA UPRAVA PODRUČNI URED SJEVERNA HRVATSKA, Greberje 1, 42000 Varaždin zastupanog po punomoćniku Županijsko državno odvjetništvo u Varaždinu</item>
    </izvorni_sadrzaj>
    <derivirana_varijabla naziv="DomainObject.Predmet.StrankaListFormatedWithAdress_1">
      <item>RH MINISTARSTVO FINANCIJA, POREZNA UPRAVA PODRUČNI URED SJEVERNA HRVATSKA, Greberje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FINANCIJA, POREZNA UPRAVA PODRUČNI URED SJEVERNA HRVATSKA, OIB 18683136487, Greberje 1, 42000 Varaždin zastupanog po punomoćniku Županijsko državno odvjetništvo u Varaždinu</item>
    </izvorni_sadrzaj>
    <derivirana_varijabla naziv="DomainObject.Predmet.StrankaListFormatedWithAdressOIB_1">
      <item>RH MINISTARSTVO FINANCIJA, POREZNA UPRAVA PODRUČNI URED SJEVERNA HRVATSKA, OIB 18683136487, Greberje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FINANCIJA, POREZNA UPRAVA PODRUČNI URED SJEVERNA HRVATSKA</item>
    </izvorni_sadrzaj>
    <derivirana_varijabla naziv="DomainObject.Predmet.StrankaListNazivFormated_1">
      <item>RH MINISTARSTVO FINANCIJA, POREZNA UPRAVA PODRUČNI URED SJEVERNA HRVATSKA</item>
    </derivirana_varijabla>
  </DomainObject.Predmet.StrankaListNazivFormated>
  <DomainObject.Predmet.StrankaListNazivFormatedOIB>
    <izvorni_sadrzaj>
      <item>RH MINISTARSTVO FINANCIJA, POREZNA UPRAVA PODRUČNI URED SJEVERNA HRVATSKA, OIB 18683136487</item>
    </izvorni_sadrzaj>
    <derivirana_varijabla naziv="DomainObject.Predmet.StrankaListNazivFormatedOIB_1">
      <item>RH MINISTARSTVO FINANCIJA, POREZNA UPRAVA PODRUČNI URED SJEVERNA HRVATSKA, OIB 18683136487</item>
    </derivirana_varijabla>
  </DomainObject.Predmet.StrankaListNazivFormatedOIB>
  <DomainObject.Predmet.ProtuStrankaListFormated>
    <izvorni_sadrzaj>
      <item>AUTOPRIJEVOZNIK GORAN ĐURIN društvo s ograničenom odgovornošću</item>
    </izvorni_sadrzaj>
    <derivirana_varijabla naziv="DomainObject.Predmet.ProtuStrankaListFormated_1">
      <item>AUTOPRIJEVOZNIK GORAN ĐURIN društvo s ograničenom odgovornošću</item>
    </derivirana_varijabla>
  </DomainObject.Predmet.ProtuStrankaListFormated>
  <DomainObject.Predmet.ProtuStrankaListFormatedOIB>
    <izvorni_sadrzaj>
      <item>AUTOPRIJEVOZNIK GORAN ĐURIN društvo s ograničenom odgovornošću, OIB 51159623777</item>
    </izvorni_sadrzaj>
    <derivirana_varijabla naziv="DomainObject.Predmet.ProtuStrankaListFormatedOIB_1">
      <item>AUTOPRIJEVOZNIK GORAN ĐURIN društvo s ograničenom odgovornošću, OIB 51159623777</item>
    </derivirana_varijabla>
  </DomainObject.Predmet.ProtuStrankaListFormatedOIB>
  <DomainObject.Predmet.ProtuStrankaListFormatedWithAdress>
    <izvorni_sadrzaj>
      <item>AUTOPRIJEVOZNIK GORAN ĐURIN društvo s ograničenom odgovornošću, M.Nehaja 1, 48260 Križevci</item>
    </izvorni_sadrzaj>
    <derivirana_varijabla naziv="DomainObject.Predmet.ProtuStrankaListFormatedWithAdress_1">
      <item>AUTOPRIJEVOZNIK GORAN ĐURIN društvo s ograničenom odgovornošću, M.Nehaja 1, 48260 Križevci</item>
    </derivirana_varijabla>
  </DomainObject.Predmet.ProtuStrankaListFormatedWithAdress>
  <DomainObject.Predmet.ProtuStrankaListFormatedWithAdressOIB>
    <izvorni_sadrzaj>
      <item>AUTOPRIJEVOZNIK GORAN ĐURIN društvo s ograničenom odgovornošću, OIB 51159623777, M.Nehaja 1, 48260 Križevci</item>
    </izvorni_sadrzaj>
    <derivirana_varijabla naziv="DomainObject.Predmet.ProtuStrankaListFormatedWithAdressOIB_1">
      <item>AUTOPRIJEVOZNIK GORAN ĐURIN društvo s ograničenom odgovornošću, OIB 51159623777, M.Nehaja 1, 48260 Križevci</item>
    </derivirana_varijabla>
  </DomainObject.Predmet.ProtuStrankaListFormatedWithAdressOIB>
  <DomainObject.Predmet.ProtuStrankaListNazivFormated>
    <izvorni_sadrzaj>
      <item>AUTOPRIJEVOZNIK GORAN ĐURIN društvo s ograničenom odgovornošću</item>
    </izvorni_sadrzaj>
    <derivirana_varijabla naziv="DomainObject.Predmet.ProtuStrankaListNazivFormated_1">
      <item>AUTOPRIJEVOZNIK GORAN ĐURIN društvo s ograničenom odgovornošću</item>
    </derivirana_varijabla>
  </DomainObject.Predmet.ProtuStrankaListNazivFormated>
  <DomainObject.Predmet.ProtuStrankaListNazivFormatedOIB>
    <izvorni_sadrzaj>
      <item>AUTOPRIJEVOZNIK GORAN ĐURIN društvo s ograničenom odgovornošću, OIB 51159623777</item>
    </izvorni_sadrzaj>
    <derivirana_varijabla naziv="DomainObject.Predmet.ProtuStrankaListNazivFormatedOIB_1">
      <item>AUTOPRIJEVOZNIK GORAN ĐURIN društvo s ograničenom odgovornošću, OIB 51159623777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_1">
      <item>Županijsko državno odvjetništvo u Varaždinu punomoćnik sudionika u postupku RH MINISTARSTVO FINANCIJA, POREZNA UPRAVA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OIB_1">
      <item>Županijsko državno odvjetništvo u Varaždinu punomoćnik sudionika u postupku RH MINISTARSTVO FINANCIJA, POREZNA UPRAVA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WithAdress_1">
      <item>Županijsko državno odvjetništvo u Varaždinu punomoćnik sudionika u postupku RH MINISTARSTVO FINANCIJA, POREZNA UPRAVA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WithAdressOIB_1">
      <item>Županijsko državno odvjetništvo u Varaždinu punomoćnik sudionika u postupku RH MINISTARSTVO FINANCIJA,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St-548/2016-2</izvorni_sadrzaj>
    <derivirana_varijabla naziv="DomainObject.PoslovniBrojDokumenta_1">St-548/2016-2</derivirana_varijabla>
  </DomainObject.PoslovniBrojDokumenta>
  <DomainObject.Predmet.StrankaIDrugi>
    <izvorni_sadrzaj>RH MINISTARSTVO FINANCIJA, POREZNA UPRAVA PODRUČNI URED SJEVERNA HRVATSKA</izvorni_sadrzaj>
    <derivirana_varijabla naziv="DomainObject.Predmet.StrankaIDrugi_1">RH MINISTARSTVO FINANCIJA, POREZNA UPRAVA PODRUČNI URED SJEVERNA HRVATSKA</derivirana_varijabla>
  </DomainObject.Predmet.StrankaIDrugi>
  <DomainObject.Predmet.ProtustrankaIDrugi>
    <izvorni_sadrzaj>AUTOPRIJEVOZNIK GORAN ĐURIN društvo s ograničenom odgovornošću</izvorni_sadrzaj>
    <derivirana_varijabla naziv="DomainObject.Predmet.ProtustrankaIDrugi_1">AUTOPRIJEVOZNIK GORAN ĐURIN društvo s ograničenom odgovornošću</derivirana_varijabla>
  </DomainObject.Predmet.ProtustrankaIDrugi>
  <DomainObject.Predmet.StrankaIDrugiAdressOIB>
    <izvorni_sadrzaj>RH MINISTARSTVO FINANCIJA, POREZNA UPRAVA PODRUČNI URED SJEVERNA HRVATSKA, OIB 18683136487, Greberje 1, 42000 Varaždin</izvorni_sadrzaj>
    <derivirana_varijabla naziv="DomainObject.Predmet.StrankaIDrugiAdressOIB_1">RH MINISTARSTVO FINANCIJA, POREZNA UPRAVA PODRUČNI URED SJEVERNA HRVATSKA, OIB 18683136487, Greberje 1, 42000 Varaždin</derivirana_varijabla>
  </DomainObject.Predmet.StrankaIDrugiAdressOIB>
  <DomainObject.Predmet.ProtustrankaIDrugiAdressOIB>
    <izvorni_sadrzaj>AUTOPRIJEVOZNIK GORAN ĐURIN društvo s ograničenom odgovornošću, OIB 51159623777, M.Nehaja 1, 48260 Križevci</izvorni_sadrzaj>
    <derivirana_varijabla naziv="DomainObject.Predmet.ProtustrankaIDrugiAdressOIB_1">AUTOPRIJEVOZNIK GORAN ĐURIN društvo s ograničenom odgovornošću, OIB 51159623777, M.Nehaja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AUTOPRIJEVOZNIK GORAN ĐURIN društvo s ograničenom odgovornošću</item>
      <item>Županijsko državno odvjetništvo u Varaždinu</item>
      <item>RH MINISTARSTVO FINANCIJA, POREZNA UPRAVA PODRUČNI URED SJEVERNA HRVATSKA</item>
    </izvorni_sadrzaj>
    <derivirana_varijabla naziv="DomainObject.Predmet.SudioniciListNaziv_1">
      <item>AUTOPRIJEVOZNIK GORAN ĐURIN društvo s ograničenom odgovornošću</item>
      <item>Županijsko državno odvjetništvo u Varaždinu</item>
      <item>RH MINISTARSTVO FINANCIJA, POREZNA UPRAVA PODRUČNI URED SJEVERNA HRVATSKA</item>
    </derivirana_varijabla>
  </DomainObject.Predmet.SudioniciListNaziv>
  <DomainObject.Predmet.SudioniciListAdressOIB>
    <izvorni_sadrzaj>
      <item>AUTOPRIJEVOZNIK GORAN ĐURIN društvo s ograničenom odgovornošću, OIB 51159623777, M.Nehaja 1,48260 Križevci</item>
      <item>Županijsko državno odvjetništvo u Varaždinu</item>
      <item>RH MINISTARSTVO FINANCIJA, POREZNA UPRAVA PODRUČNI URED SJEVERNA HRVATSKA, OIB 18683136487, Greberje 1,42000 Varaždin</item>
    </izvorni_sadrzaj>
    <derivirana_varijabla naziv="DomainObject.Predmet.SudioniciListAdressOIB_1">
      <item>AUTOPRIJEVOZNIK GORAN ĐURIN društvo s ograničenom odgovornošću, OIB 51159623777, M.Nehaja 1,48260 Križevci</item>
      <item>Županijsko državno odvjetništvo u Varaždinu</item>
      <item>RH MINISTARSTVO FINANCIJA, POREZNA UPRAVA PODRUČNI URED SJEVERNA HRVATSKA, OIB 18683136487, Greberje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F1FC3-8188-4760-800B-91CFD2C8B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1092</properties:Words>
  <properties:Characters>6122</properties:Characters>
  <properties:Lines>141</properties:Lines>
  <properties:Paragraphs>43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2016-06-09T08:45:00Z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St-548/2016-2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