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ca2a" w14:paraId="6c4ca2a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141AF8">
        <w:t>947</w:t>
      </w:r>
      <w:r w:rsidR="00814557" w:rsidRPr="006F1FF1">
        <w:t>/16-</w:t>
      </w:r>
      <w:r w:rsidR="00224A26">
        <w:t>204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141AF8" w:rsidRPr="00A410E0">
        <w:t>KRKA-INŽENJERING, d.o.o., Šibenik, Stjepana Radića 42, Šibenik, OIB: 33708054502</w:t>
      </w:r>
      <w:r w:rsidR="006212E6" w:rsidRPr="006F1FF1">
        <w:t xml:space="preserve">, zastupanom po stečajnom upravitelju </w:t>
      </w:r>
      <w:r w:rsidR="00141AF8">
        <w:t>Nikoli Krvavici</w:t>
      </w:r>
      <w:r w:rsidRPr="006F1FF1">
        <w:t xml:space="preserve">, dana </w:t>
      </w:r>
      <w:r w:rsidR="009571F8">
        <w:t>13</w:t>
      </w:r>
      <w:r w:rsidR="00814557" w:rsidRPr="006F1FF1">
        <w:t xml:space="preserve">. </w:t>
      </w:r>
      <w:r w:rsidR="00141AF8">
        <w:t>srpnja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141AF8" w:rsidRPr="00A410E0">
        <w:t>KRKA-INŽENJERING, d.o.o., Šibenik, Stjepana Radića 42, Šibenik, OIB: 33708054502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141AF8">
        <w:t>874</w:t>
      </w:r>
      <w:r w:rsidR="00814557" w:rsidRPr="006F1FF1">
        <w:t>/</w:t>
      </w:r>
      <w:r w:rsidR="00141AF8">
        <w:t>4</w:t>
      </w:r>
      <w:r w:rsidR="00814557" w:rsidRPr="006F1FF1">
        <w:t xml:space="preserve"> k.o. </w:t>
      </w:r>
      <w:r w:rsidR="00141AF8">
        <w:t>Šibenik</w:t>
      </w:r>
      <w:r w:rsidR="00814557" w:rsidRPr="006F1FF1">
        <w:t xml:space="preserve">, zk. ul. </w:t>
      </w:r>
      <w:r w:rsidR="00141AF8">
        <w:t xml:space="preserve">6449, </w:t>
      </w:r>
      <w:r w:rsidR="009571F8">
        <w:t>suvlasnički udio</w:t>
      </w:r>
      <w:r w:rsidR="00141AF8">
        <w:t xml:space="preserve"> 11</w:t>
      </w:r>
      <w:r w:rsidR="009571F8">
        <w:t>.</w:t>
      </w:r>
      <w:r w:rsidR="00B977D7">
        <w:t xml:space="preserve">, </w:t>
      </w:r>
      <w:r w:rsidR="00224A26">
        <w:t xml:space="preserve">u naravi </w:t>
      </w:r>
      <w:r w:rsidR="00141AF8" w:rsidRPr="009571F8">
        <w:t>stan na IV katu, koji se sastoji od dvije sobe, kuhinje s dnevnim boravkom, kupaonice, hodnika i balkona površine 62,08 m2</w:t>
      </w:r>
      <w:r w:rsidR="00814557" w:rsidRPr="009571F8">
        <w:t>.</w:t>
      </w:r>
      <w:r w:rsidR="00814557" w:rsidRPr="006F1FF1">
        <w:t xml:space="preserve">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9571F8">
        <w:t>Jadranske banke d.d. Šibenik.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141AF8">
        <w:t>947</w:t>
      </w:r>
      <w:r w:rsidR="006212E6" w:rsidRPr="006F1FF1">
        <w:t>/16</w:t>
      </w:r>
      <w:r w:rsidR="00852B0D" w:rsidRPr="006F1FF1">
        <w:t>-</w:t>
      </w:r>
      <w:r w:rsidR="00141AF8">
        <w:t>15</w:t>
      </w:r>
      <w:r w:rsidR="00433D1F" w:rsidRPr="006F1FF1">
        <w:t xml:space="preserve"> </w:t>
      </w:r>
      <w:r w:rsidRPr="006F1FF1">
        <w:t xml:space="preserve">od </w:t>
      </w:r>
      <w:r w:rsidR="00141AF8">
        <w:t>14</w:t>
      </w:r>
      <w:r w:rsidR="0094184A" w:rsidRPr="006F1FF1">
        <w:t xml:space="preserve">. </w:t>
      </w:r>
      <w:r w:rsidR="00141AF8">
        <w:t>srpnja</w:t>
      </w:r>
      <w:r w:rsidR="006212E6" w:rsidRPr="006F1FF1">
        <w:t xml:space="preserve"> 2016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141AF8" w:rsidRPr="00A410E0">
        <w:t>KRKA-INŽENJERING, d.o.o., Šibenik, Stjepana Radića 42, Šibenik, OIB: 33708054502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9571F8">
        <w:t>Jadranske banke d.d. Šibenik koje je ugovorom o ustupu od 31. prosinca 2016. prešlo na SPV za sanaciju d.o.o.</w:t>
      </w:r>
      <w:r w:rsidR="00852B0D" w:rsidRPr="006F1FF1">
        <w:t xml:space="preserve"> </w:t>
      </w:r>
      <w:r w:rsidR="0094184A" w:rsidRPr="006F1FF1">
        <w:t xml:space="preserve">  </w:t>
      </w:r>
    </w:p>
    <w:p w:rsidRDefault="009571F8" w:rsidP="00C04133" w:rsidR="00FB3639" w:rsidRPr="006F1FF1">
      <w:pPr>
        <w:ind w:firstLine="708"/>
        <w:jc w:val="both"/>
      </w:pPr>
      <w:r>
        <w:t xml:space="preserve">Odredbom čl. 247. st. 1. Stečajnog zakona propisano je da se nekretnina na kojoj postoji razlučno pravo prodaje u stečajnom postupku na prijedlog stečajnog upravitelja ili </w:t>
      </w:r>
      <w:r>
        <w:lastRenderedPageBreak/>
        <w:t xml:space="preserve">razlučnog vjerovnika. Stečajni upravitelj je 14. lipnja 2018. predložio prodaju predmetne nekretnine. </w:t>
      </w:r>
      <w:r w:rsidR="00FB3639" w:rsidRPr="006F1FF1"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</w:t>
      </w:r>
      <w:r>
        <w:t xml:space="preserve">pa je stoga </w:t>
      </w:r>
      <w:r w:rsidR="00FB3639" w:rsidRPr="006F1FF1">
        <w:t xml:space="preserve">odlučeno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9571F8">
        <w:t>13</w:t>
      </w:r>
      <w:r w:rsidR="00814557" w:rsidRPr="006F1FF1">
        <w:t xml:space="preserve">. </w:t>
      </w:r>
      <w:r w:rsidR="00141AF8">
        <w:t>srpnja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5066CD" w:rsidP="0039490D" w:rsidR="0039490D" w:rsidRPr="00FA2B5D">
      <w:pPr>
        <w:jc w:val="both"/>
      </w:pPr>
      <w:r>
        <w:t>Za točnost otpravka – ovlašteni službenik</w:t>
      </w:r>
      <w:r>
        <w:tab/>
      </w:r>
      <w:r w:rsidR="00141AF8">
        <w:tab/>
      </w:r>
      <w:r w:rsidR="00141AF8">
        <w:tab/>
      </w:r>
      <w:r w:rsidR="00141AF8">
        <w:tab/>
      </w:r>
      <w:r w:rsidR="00141AF8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  <w:r w:rsidR="0039490D" w:rsidRPr="00FA2B5D">
        <w:t>:</w:t>
      </w:r>
    </w:p>
    <w:p w:rsidRDefault="005066CD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141AF8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141AF8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141AF8">
        <w:t>Nikola Krvavica</w:t>
      </w:r>
      <w:r w:rsidRPr="006F1FF1">
        <w:t>,</w:t>
      </w:r>
    </w:p>
    <w:p w:rsidRDefault="00855B7A" w:rsidP="00E477F9" w:rsidR="00E477F9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  <w:r w:rsidR="00433D1F" w:rsidRPr="006F1FF1">
        <w:t xml:space="preserve"> </w:t>
      </w:r>
    </w:p>
    <w:p w:rsidRDefault="00BF3366" w:rsidP="00E477F9" w:rsidR="003607D5" w:rsidRPr="00EC08AF">
      <w:pPr>
        <w:pStyle w:val="Odlomakpopisa"/>
        <w:numPr>
          <w:ilvl w:val="0"/>
          <w:numId w:val="1"/>
        </w:numPr>
        <w:jc w:val="both"/>
      </w:pPr>
      <w:r>
        <w:t>SPV za sanaciju d.o.o</w:t>
      </w:r>
      <w:r w:rsidRPr="006F1FF1">
        <w:t>.</w:t>
      </w:r>
      <w:r w:rsidR="00EC08AF">
        <w:t>– putem e 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5066CD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141AF8">
      <w:t>947</w:t>
    </w:r>
    <w:r w:rsidR="00814557">
      <w:t>/</w:t>
    </w:r>
    <w:r>
      <w:t>20</w:t>
    </w:r>
    <w:r w:rsidR="00814557">
      <w:t>16-</w:t>
    </w:r>
    <w:r w:rsidR="00224A26">
      <w:t>204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1AF8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24A26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066C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571F8"/>
    <w:rsid w:val="009637B4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977D7"/>
    <w:rsid w:val="00BB6BF3"/>
    <w:rsid w:val="00BD618D"/>
    <w:rsid w:val="00BE0204"/>
    <w:rsid w:val="00BE4738"/>
    <w:rsid w:val="00BF3366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2B5D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6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6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6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6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6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6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6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6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6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6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po reviziji na VRHOVNOM SUDU.
Kopija dijela spisa u ref. 1.</izvorni_sadrzaj>
    <derivirana_varijabla naziv="DomainObject.Predmet.Opis_1">Spis po reviziji na VRHOVNOM SUDU.
Kopija dijela spisa u ref.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- 28.10.2016. - u SSŠI zaprimljena
            ŽALBA STEČ. DUŽN.!!! Dio spisa po žalbi na VTS-u od 05.07.18.</izvorni_sadrzaj>
    <derivirana_varijabla naziv="DomainObject.Predmet.PrimjedbaSuca_1">- 28.10.2016. - u SSŠI zaprimljena
            ŽALBA STEČ. DUŽN.!!! Dio spisa po žalbi na VTS-u od 05.07.18.</derivirana_varijabla>
  </DomainObject.Predmet.PrimjedbaSuca>
  <DomainObject.Predmet.ProtustrankaFormated>
    <izvorni_sadrzaj>  KRKA-INŽENJERING, d.o.o. za trgovinu, inženjering, usluge i export-import</izvorni_sadrzaj>
    <derivirana_varijabla naziv="DomainObject.Predmet.ProtustrankaFormated_1">  KRKA-INŽENJERING, d.o.o. za trgovinu, inženjering, usluge i export-import</derivirana_varijabla>
  </DomainObject.Predmet.ProtustrankaFormated>
  <DomainObject.Predmet.ProtustrankaFormatedOIB>
    <izvorni_sadrzaj>  KRKA-INŽENJERING, d.o.o. za trgovinu, inženjering, usluge i export-import, OIB 33708054502</izvorni_sadrzaj>
    <derivirana_varijabla naziv="DomainObject.Predmet.ProtustrankaFormatedOIB_1">  KRKA-INŽENJERING, d.o.o. za trgovinu, inženjering, usluge i export-import, OIB 33708054502</derivirana_varijabla>
  </DomainObject.Predmet.ProtustrankaFormatedOIB>
  <DomainObject.Predmet.ProtustrankaFormatedWithAdress>
    <izvorni_sadrzaj> KRKA-INŽENJERING, d.o.o. za trgovinu, inženjering, usluge i export-import, Stjepana Radića 42, 22000 Šibenik</izvorni_sadrzaj>
    <derivirana_varijabla naziv="DomainObject.Predmet.ProtustrankaFormatedWithAdress_1"> KRKA-INŽENJERING, d.o.o. za trgovinu, inženjering, usluge i export-import, Stjepana Radića 42, 22000 Šibenik</derivirana_varijabla>
  </DomainObject.Predmet.ProtustrankaFormatedWithAdress>
  <DomainObject.Predmet.ProtustrankaFormatedWithAdressOIB>
    <izvorni_sadrzaj> KRKA-INŽENJERING, d.o.o. za trgovinu, inženjering, usluge i export-import, OIB 33708054502, Stjepana Radića 42, 22000 Šibenik</izvorni_sadrzaj>
    <derivirana_varijabla naziv="DomainObject.Predmet.ProtustrankaFormatedWithAdressOIB_1"> KRKA-INŽENJERING, d.o.o. za trgovinu, inženjering, usluge i export-import, OIB 33708054502, Stjepana Radića 42, 22000 Šibenik</derivirana_varijabla>
  </DomainObject.Predmet.ProtustrankaFormatedWithAdressOIB>
  <DomainObject.Predmet.ProtustrankaWithAdress>
    <izvorni_sadrzaj>KRKA-INŽENJERING, d.o.o. za trgovinu, inženjering, usluge i export-import Stjepana Radića 42, 22000 Šibenik</izvorni_sadrzaj>
    <derivirana_varijabla naziv="DomainObject.Predmet.ProtustrankaWithAdress_1">KRKA-INŽENJERING, d.o.o. za trgovinu, inženjering, usluge i export-import Stjepana Radića 42, 22000 Šibenik</derivirana_varijabla>
  </DomainObject.Predmet.ProtustrankaWithAdress>
  <DomainObject.Predmet.ProtustrankaWithAdressOIB>
    <izvorni_sadrzaj>KRKA-INŽENJERING, d.o.o. za trgovinu, inženjering, usluge i export-import, OIB 33708054502, Stjepana Radića 42, 22000 Šibenik</izvorni_sadrzaj>
    <derivirana_varijabla naziv="DomainObject.Predmet.ProtustrankaWithAdressOIB_1">KRKA-INŽENJERING, d.o.o. za trgovinu, inženjering, usluge i export-import, OIB 33708054502, Stjepana Radića 42, 22000 Šibenik</derivirana_varijabla>
  </DomainObject.Predmet.ProtustrankaWithAdressOIB>
  <DomainObject.Predmet.ProtustrankaNazivFormated>
    <izvorni_sadrzaj>KRKA-INŽENJERING, d.o.o. za trgovinu, inženjering, usluge i export-import</izvorni_sadrzaj>
    <derivirana_varijabla naziv="DomainObject.Predmet.ProtustrankaNazivFormated_1">KRKA-INŽENJERING, d.o.o. za trgovinu, inženjering, usluge i export-import</derivirana_varijabla>
  </DomainObject.Predmet.ProtustrankaNazivFormated>
  <DomainObject.Predmet.ProtustrankaNazivFormatedOIB>
    <izvorni_sadrzaj>KRKA-INŽENJERING, d.o.o. za trgovinu, inženjering, usluge i export-import, OIB 33708054502</izvorni_sadrzaj>
    <derivirana_varijabla naziv="DomainObject.Predmet.ProtustrankaNazivFormatedOIB_1">KRKA-INŽENJERING, d.o.o. za trgovinu, inženjering, usluge i export-import, OIB 33708054502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5. srpnja 2018.</izvorni_sadrzaj>
    <derivirana_varijabla naziv="DomainObject.Predmet.SpisIzvanSuda.DatumIzlazaSpisa_1">5. srpnja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JADRANSKA BANKA dioničko društvo; VODOSKOK d.d. za trgovinu i usluge; Slaven Cukrov</izvorni_sadrzaj>
    <derivirana_varijabla naziv="DomainObject.Predmet.StrankaFormated_1">  FINA - Podružnica Šibenik; JADRANSKA BANKA dioničko društvo; VODOSKOK d.d. za trgovinu i usluge; Slaven Cukrov</derivirana_varijabla>
  </DomainObject.Predmet.StrankaFormated>
  <DomainObject.Predmet.StrankaFormatedOIB>
    <izvorni_sadrzaj>  FINA - Podružnica Šibenik, OIB 85821130368; JADRANSKA BANKA dioničko društvo, OIB 02899494784; VODOSKOK d.d. za trgovinu i usluge, OIB 34134218058; Slaven Cukrov, OIB 38658694083</izvorni_sadrzaj>
    <derivirana_varijabla naziv="DomainObject.Predmet.StrankaFormatedOIB_1">  FINA - Podružnica Šibenik, OIB 85821130368; JADRANSKA BANKA dioničko društvo, OIB 02899494784; VODOSKOK d.d. za trgovinu i usluge, OIB 34134218058; Slaven Cukrov, OIB 38658694083</derivirana_varijabla>
  </DomainObject.Predmet.StrankaFormatedOIB>
  <DomainObject.Predmet.StrankaFormatedWithAdress>
    <izvorni_sadrzaj> FINA - Podružnica Šibenik, Perivoj L. Marune 1, 22000 Šibenik; JADRANSKA BANKA dioničko društvo, Ante Starčevića 4, 22000 Šibenik; VODOSKOK d.d. za trgovinu i usluge, Čulinečka cesta 221C, 10000 Zagreb; Slaven Cukrov, Bana Ivana Mažuranića 1, 22000 Šibenik</izvorni_sadrzaj>
    <derivirana_varijabla naziv="DomainObject.Predmet.StrankaFormatedWithAdress_1"> FINA - Podružnica Šibenik, Perivoj L. Marune 1, 22000 Šibenik; JADRANSKA BANKA dioničko društvo, Ante Starčevića 4, 22000 Šibenik; VODOSKOK d.d. za trgovinu i usluge, Čulinečka cesta 221C, 10000 Zagreb; Slaven Cukrov, Bana Ivana Mažuranića 1, 22000 Šibenik</derivirana_varijabla>
  </DomainObject.Predmet.StrankaFormatedWithAdress>
  <DomainObject.Predmet.StrankaFormatedWithAdressOIB>
    <izvorni_sadrzaj> FINA - Podružnica Šibenik, OIB 85821130368, Perivoj L. Marune 1, 22000 Šibenik; JADRANSKA BANKA dioničko društvo, OIB 02899494784, Ante Starčevića 4, 22000 Šibenik; VODOSKOK d.d. za trgovinu i usluge, OIB 34134218058, Čulinečka cesta 221C, 10000 Zagreb; Slaven Cukrov, OIB 38658694083, Bana Ivana Mažuranića 1, 22000 Šibenik</izvorni_sadrzaj>
    <derivirana_varijabla naziv="DomainObject.Predmet.StrankaFormatedWithAdressOIB_1"> FINA - Podružnica Šibenik, OIB 85821130368, Perivoj L. Marune 1, 22000 Šibenik; JADRANSKA BANKA dioničko društvo, OIB 02899494784, Ante Starčevića 4, 22000 Šibenik; VODOSKOK d.d. za trgovinu i usluge, OIB 34134218058, Čulinečka cesta 221C, 10000 Zagreb; Slaven Cukrov, OIB 38658694083, Bana Ivana Mažuranića 1, 22000 Šibenik</derivirana_varijabla>
  </DomainObject.Predmet.StrankaFormatedWithAdressOIB>
  <DomainObject.Predmet.StrankaWithAdress>
    <izvorni_sadrzaj>FINA - Podružnica Šibenik Perivoj L. Marune 1,22000 Šibenik,JADRANSKA BANKA dioničko društvo Ante Starčevića 4,22000 Šibenik,VODOSKOK d.d. za trgovinu i usluge Čulinečka cesta 221C,10000 Zagreb,Slaven Cukrov Bana Ivana Mažuranića 1,22000 Šibenik</izvorni_sadrzaj>
    <derivirana_varijabla naziv="DomainObject.Predmet.StrankaWithAdress_1">FINA - Podružnica Šibenik Perivoj L. Marune 1,22000 Šibenik,JADRANSKA BANKA dioničko društvo Ante Starčevića 4,22000 Šibenik,VODOSKOK d.d. za trgovinu i usluge Čulinečka cesta 221C,10000 Zagreb,Slaven Cukrov Bana Ivana Mažuranića 1,22000 Šibenik</derivirana_varijabla>
  </DomainObject.Predmet.StrankaWithAdress>
  <DomainObject.Predmet.StrankaWithAdressOIB>
    <izvorni_sadrzaj>FINA - Podružnica Šibenik, OIB 85821130368, Perivoj L. Marune 1,22000 Šibenik,JADRANSKA BANKA dioničko društvo, OIB 02899494784, Ante Starčevića 4,22000 Šibenik,VODOSKOK d.d. za trgovinu i usluge, OIB 34134218058, Čulinečka cesta 221C,10000 Zagreb,Slaven Cukrov, OIB 38658694083, Bana Ivana Mažuranića 1,22000 Šibenik</izvorni_sadrzaj>
    <derivirana_varijabla naziv="DomainObject.Predmet.StrankaWithAdressOIB_1">FINA - Podružnica Šibenik, OIB 85821130368, Perivoj L. Marune 1,22000 Šibenik,JADRANSKA BANKA dioničko društvo, OIB 02899494784, Ante Starčevića 4,22000 Šibenik,VODOSKOK d.d. za trgovinu i usluge, OIB 34134218058, Čulinečka cesta 221C,10000 Zagreb,Slaven Cukrov, OIB 38658694083, Bana Ivana Mažuranića 1,22000 Šibenik</derivirana_varijabla>
  </DomainObject.Predmet.StrankaWithAdressOIB>
  <DomainObject.Predmet.StrankaNazivFormated>
    <izvorni_sadrzaj>FINA - Podružnica Šibenik,JADRANSKA BANKA dioničko društvo,VODOSKOK d.d. za trgovinu i usluge,Slaven Cukrov</izvorni_sadrzaj>
    <derivirana_varijabla naziv="DomainObject.Predmet.StrankaNazivFormated_1">FINA - Podružnica Šibenik,JADRANSKA BANKA dioničko društvo,VODOSKOK d.d. za trgovinu i usluge,Slaven Cukrov</derivirana_varijabla>
  </DomainObject.Predmet.StrankaNazivFormated>
  <DomainObject.Predmet.StrankaNazivFormatedOIB>
    <izvorni_sadrzaj>FINA - Podružnica Šibenik, OIB 85821130368,JADRANSKA BANKA dioničko društvo, OIB 02899494784,VODOSKOK d.d. za trgovinu i usluge, OIB 34134218058,Slaven Cukrov, OIB 38658694083</izvorni_sadrzaj>
    <derivirana_varijabla naziv="DomainObject.Predmet.StrankaNazivFormatedOIB_1">FINA - Podružnica Šibenik, OIB 85821130368,JADRANSKA BANKA dioničko društvo, OIB 02899494784,VODOSKOK d.d. za trgovinu i usluge, OIB 34134218058,Slaven Cukrov, OIB 38658694083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JADRANSKA BANKA dioničko društvo</item>
      <item>VODOSKOK d.d. za trgovinu i usluge</item>
      <item>Slaven Cukrov</item>
    </izvorni_sadrzaj>
    <derivirana_varijabla naziv="DomainObject.Predmet.StrankaListFormated_1">
      <item>FINA - Podružnica Šibenik</item>
      <item>JADRANSKA BANKA dioničko društvo</item>
      <item>VODOSKOK d.d. za trgovinu i usluge</item>
      <item>Slaven Cukrov</item>
    </derivirana_varijabla>
  </DomainObject.Predmet.StrankaListFormated>
  <DomainObject.Predmet.StrankaListFormatedOIB>
    <izvorni_sadrzaj>
      <item>FINA - Podružnica Šibenik, OIB 85821130368</item>
      <item>JADRANSKA BANKA dioničko društvo, OIB 02899494784</item>
      <item>VODOSKOK d.d. za trgovinu i usluge, OIB 34134218058</item>
      <item>Slaven Cukrov, OIB 38658694083</item>
    </izvorni_sadrzaj>
    <derivirana_varijabla naziv="DomainObject.Predmet.StrankaListFormatedOIB_1">
      <item>FINA - Podružnica Šibenik, OIB 85821130368</item>
      <item>JADRANSKA BANKA dioničko društvo, OIB 02899494784</item>
      <item>VODOSKOK d.d. za trgovinu i usluge, OIB 34134218058</item>
      <item>Slaven Cukrov, OIB 38658694083</item>
    </derivirana_varijabla>
  </DomainObject.Predmet.StrankaListFormatedOIB>
  <DomainObject.Predmet.StrankaListFormatedWithAdress>
    <izvorni_sadrzaj>
      <item>FINA - Podružnica Šibenik, Perivoj L. Marune 1, 22000 Šibenik</item>
      <item>JADRANSKA BANKA dioničko društvo, Ante Starčevića 4, 22000 Šibenik</item>
      <item>VODOSKOK d.d. za trgovinu i usluge, Čulinečka cesta 221C, 10000 Zagreb</item>
      <item>Slaven Cukrov, Bana Ivana Mažuranića 1, 22000 Šibenik</item>
    </izvorni_sadrzaj>
    <derivirana_varijabla naziv="DomainObject.Predmet.StrankaListFormatedWithAdress_1">
      <item>FINA - Podružnica Šibenik, Perivoj L. Marune 1, 22000 Šibenik</item>
      <item>JADRANSKA BANKA dioničko društvo, Ante Starčevića 4, 22000 Šibenik</item>
      <item>VODOSKOK d.d. za trgovinu i usluge, Čulinečka cesta 221C, 10000 Zagreb</item>
      <item>Slaven Cukrov, Bana Ivana Mažuranića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  <item>Slaven Cukrov, OIB 38658694083, Bana Ivana Mažuranića 1, 22000 Šibenik</item>
    </izvorni_sadrzaj>
    <derivirana_varijabla naziv="DomainObject.Predmet.StrankaListFormatedWithAdressOIB_1"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  <item>Slaven Cukrov, OIB 38658694083, Bana Ivana Mažuranića 1, 22000 Šibenik</item>
    </derivirana_varijabla>
  </DomainObject.Predmet.StrankaListFormatedWithAdressOIB>
  <DomainObject.Predmet.StrankaListNazivFormated>
    <izvorni_sadrzaj>
      <item>FINA - Podružnica Šibenik</item>
      <item>JADRANSKA BANKA dioničko društvo</item>
      <item>VODOSKOK d.d. za trgovinu i usluge</item>
      <item>Slaven Cukrov</item>
    </izvorni_sadrzaj>
    <derivirana_varijabla naziv="DomainObject.Predmet.StrankaListNazivFormated_1">
      <item>FINA - Podružnica Šibenik</item>
      <item>JADRANSKA BANKA dioničko društvo</item>
      <item>VODOSKOK d.d. za trgovinu i usluge</item>
      <item>Slaven Cukrov</item>
    </derivirana_varijabla>
  </DomainObject.Predmet.StrankaListNazivFormated>
  <DomainObject.Predmet.StrankaListNazivFormatedOIB>
    <izvorni_sadrzaj>
      <item>FINA - Podružnica Šibenik, OIB 85821130368</item>
      <item>JADRANSKA BANKA dioničko društvo, OIB 02899494784</item>
      <item>VODOSKOK d.d. za trgovinu i usluge, OIB 34134218058</item>
      <item>Slaven Cukrov, OIB 38658694083</item>
    </izvorni_sadrzaj>
    <derivirana_varijabla naziv="DomainObject.Predmet.StrankaListNazivFormatedOIB_1">
      <item>FINA - Podružnica Šibenik, OIB 85821130368</item>
      <item>JADRANSKA BANKA dioničko društvo, OIB 02899494784</item>
      <item>VODOSKOK d.d. za trgovinu i usluge, OIB 34134218058</item>
      <item>Slaven Cukrov, OIB 38658694083</item>
    </derivirana_varijabla>
  </DomainObject.Predmet.StrankaListNazivFormatedOIB>
  <DomainObject.Predmet.ProtuStrankaListFormated>
    <izvorni_sadrzaj>
      <item>KRKA-INŽENJERING, d.o.o. za trgovinu, inženjering, usluge i export-import</item>
    </izvorni_sadrzaj>
    <derivirana_varijabla naziv="DomainObject.Predmet.ProtuStrankaListFormated_1">
      <item>KRKA-INŽENJERING, d.o.o. za trgovinu, inženjering, usluge i export-import</item>
    </derivirana_varijabla>
  </DomainObject.Predmet.ProtuStrankaListFormated>
  <DomainObject.Predmet.ProtuStrankaListFormatedOIB>
    <izvorni_sadrzaj>
      <item>KRKA-INŽENJERING, d.o.o. za trgovinu, inženjering, usluge i export-import, OIB 33708054502</item>
    </izvorni_sadrzaj>
    <derivirana_varijabla naziv="DomainObject.Predmet.ProtuStrankaListFormatedOIB_1">
      <item>KRKA-INŽENJERING, d.o.o. za trgovinu, inženjering, usluge i export-import, OIB 33708054502</item>
    </derivirana_varijabla>
  </DomainObject.Predmet.ProtuStrankaListFormatedOIB>
  <DomainObject.Predmet.ProtuStrankaListFormatedWithAdress>
    <izvorni_sadrzaj>
      <item>KRKA-INŽENJERING, d.o.o. za trgovinu, inženjering, usluge i export-import, Stjepana Radića 42, 22000 Šibenik</item>
    </izvorni_sadrzaj>
    <derivirana_varijabla naziv="DomainObject.Predmet.ProtuStrankaListFormatedWithAdress_1">
      <item>KRKA-INŽENJERING, d.o.o. za trgovinu, inženjering, usluge i export-import, Stjepana Radića 42, 22000 Šibenik</item>
    </derivirana_varijabla>
  </DomainObject.Predmet.ProtuStrankaListFormatedWithAdress>
  <DomainObject.Predmet.ProtuStrankaListFormatedWithAdressOIB>
    <izvorni_sadrzaj>
      <item>KRKA-INŽENJERING, d.o.o. za trgovinu, inženjering, usluge i export-import, OIB 33708054502, Stjepana Radića 42, 22000 Šibenik</item>
    </izvorni_sadrzaj>
    <derivirana_varijabla naziv="DomainObject.Predmet.ProtuStrankaListFormatedWithAdressOIB_1">
      <item>KRKA-INŽENJERING, d.o.o. za trgovinu, inženjering, usluge i export-import, OIB 33708054502, Stjepana Radića 42, 22000 Šibenik</item>
    </derivirana_varijabla>
  </DomainObject.Predmet.ProtuStrankaListFormatedWithAdressOIB>
  <DomainObject.Predmet.ProtuStrankaListNazivFormated>
    <izvorni_sadrzaj>
      <item>KRKA-INŽENJERING, d.o.o. za trgovinu, inženjering, usluge i export-import</item>
    </izvorni_sadrzaj>
    <derivirana_varijabla naziv="DomainObject.Predmet.ProtuStrankaListNazivFormated_1">
      <item>KRKA-INŽENJERING, d.o.o. za trgovinu, inženjering, usluge i export-import</item>
    </derivirana_varijabla>
  </DomainObject.Predmet.ProtuStrankaListNazivFormated>
  <DomainObject.Predmet.ProtuStrankaListNazivFormatedOIB>
    <izvorni_sadrzaj>
      <item>KRKA-INŽENJERING, d.o.o. za trgovinu, inženjering, usluge i export-import, OIB 33708054502</item>
    </izvorni_sadrzaj>
    <derivirana_varijabla naziv="DomainObject.Predmet.ProtuStrankaListNazivFormatedOIB_1">
      <item>KRKA-INŽENJERING, d.o.o. za trgovinu, inženjering, usluge i export-import, OIB 33708054502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KRKA-INŽENJERING, d.o.o. za trgovinu, inženjering, usluge i export-import</izvorni_sadrzaj>
    <derivirana_varijabla naziv="DomainObject.Predmet.ProtustrankaIDrugi_1">KRKA-INŽENJERING, d.o.o. za trgovinu, inženjering, usluge i export-import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KRKA-INŽENJERING, d.o.o. za trgovinu, inženjering, usluge i export-import, OIB 33708054502, Stjepana Radića 42, 22000 Šibenik</izvorni_sadrzaj>
    <derivirana_varijabla naziv="DomainObject.Predmet.ProtustrankaIDrugiAdressOIB_1">KRKA-INŽENJERING, d.o.o. za trgovinu, inženjering, usluge i export-import, OIB 33708054502, Stjepana Radića 42,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KRKA-INŽENJERING, d.o.o. za trgovinu, inženjering, usluge i export-import</item>
      <item>FINA - Podružnica Šibenik</item>
      <item>JADRANSKA BANKA dioničko društvo</item>
      <item>VODOSKOK d.d. za trgovinu i usluge</item>
      <item>Slaven Cukrov</item>
    </izvorni_sadrzaj>
    <derivirana_varijabla naziv="DomainObject.Predmet.SudioniciListNaziv_1">
      <item>KRKA-INŽENJERING, d.o.o. za trgovinu, inženjering, usluge i export-import</item>
      <item>FINA - Podružnica Šibenik</item>
      <item>JADRANSKA BANKA dioničko društvo</item>
      <item>VODOSKOK d.d. za trgovinu i usluge</item>
      <item>Slaven Cukrov</item>
    </derivirana_varijabla>
  </DomainObject.Predmet.SudioniciListNaziv>
  <DomainObject.Predmet.SudioniciListAdressOIB>
    <izvorni_sadrzaj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  <item>Slaven Cukrov, OIB 38658694083, Bana Ivana Mažuranića 1,22000 Šibenik</item>
    </izvorni_sadrzaj>
    <derivirana_varijabla naziv="DomainObject.Predmet.SudioniciListAdressOIB_1"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  <item>Slaven Cukrov, OIB 38658694083, Bana Ivana Mažuranića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33708054502</item>
      <item>, OIB 85821130368</item>
      <item>, OIB 02899494784</item>
      <item>, OIB 34134218058</item>
      <item>, OIB 38658694083</item>
    </izvorni_sadrzaj>
    <derivirana_varijabla naziv="DomainObject.Predmet.SudioniciListNazivOIB_1">
      <item>, OIB 33708054502</item>
      <item>, OIB 85821130368</item>
      <item>, OIB 02899494784</item>
      <item>, OIB 34134218058</item>
      <item>, OIB 38658694083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87C6FD-10D6-4F96-B202-92C2F2ED4C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2357</properties:Characters>
  <properties:Lines>75</properties:Lines>
  <properties:Paragraphs>28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2018-01-26T09:13:00Z</dcterms:created>
  <dc:creator>Srđan Gavranić</dc:creator>
  <cp:lastModifiedBy>Ante Rubelj</cp:lastModifiedBy>
  <cp:lastPrinted>2018-07-17T05:58:00Z</cp:lastPrinted>
  <dcterms:modified xmlns:xsi="http://www.w3.org/2001/XMLSchema-instance" xsi:type="dcterms:W3CDTF">2018-07-17T05:59:00Z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prodaja St-947-16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