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58ef" w14:paraId="22f58ef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F868EE" w:rsidP="00F868EE" w:rsidR="00F868EE" w:rsidRPr="00DB1DF3">
      <w:pPr>
        <w:jc w:val="right"/>
        <w:rPr>
          <w:lang w:val="pl-PL"/>
        </w:rPr>
      </w:pPr>
      <w:r w:rsidRPr="00933F4F">
        <w:t>87. St</w:t>
      </w:r>
      <w:r>
        <w:t>-506/2019</w:t>
      </w:r>
    </w:p>
    <w:p w:rsidRDefault="000E261F" w:rsidP="000E261F" w:rsidR="000E261F" w:rsidRPr="00180EFA">
      <w:pPr>
        <w:jc w:val="right"/>
      </w:pPr>
      <w:r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>
      <w:pPr>
        <w:jc w:val="center"/>
      </w:pPr>
      <w:r w:rsidRPr="00180EFA">
        <w:t>R J E Š E N J E</w:t>
      </w:r>
    </w:p>
    <w:p w:rsidRDefault="006E14FE" w:rsidP="000E261F" w:rsidR="006E14FE" w:rsidRPr="00180EFA">
      <w:pPr>
        <w:jc w:val="center"/>
      </w:pP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F868EE" w:rsidRPr="002945F5">
        <w:rPr>
          <w:rFonts w:eastAsia="Calibri"/>
          <w:lang w:eastAsia="en-US"/>
        </w:rPr>
        <w:t xml:space="preserve">FINANCIJSKE AGENCIJE, OIB 85821130368, Zagreb, Ulica grada Vukovara 70, za otvaranje stečajnog postupka nad dužnikom </w:t>
      </w:r>
      <w:r w:rsidR="00F868EE" w:rsidRPr="002945F5">
        <w:rPr>
          <w:rFonts w:eastAsia="Calibri"/>
          <w:shd w:fill="F8F8F8" w:color="auto" w:val="clear"/>
          <w:lang w:eastAsia="en-US"/>
        </w:rPr>
        <w:t xml:space="preserve">MATIVA SISTEMI j.d.o.o. </w:t>
      </w:r>
      <w:r w:rsidR="00F868EE" w:rsidRPr="002945F5">
        <w:rPr>
          <w:rFonts w:eastAsia="Calibri"/>
          <w:lang w:eastAsia="en-US"/>
        </w:rPr>
        <w:t xml:space="preserve">OIB </w:t>
      </w:r>
      <w:r w:rsidR="00F868EE">
        <w:rPr>
          <w:rFonts w:eastAsia="Calibri"/>
          <w:shd w:fill="F8F8F8" w:color="auto" w:val="clear"/>
          <w:lang w:eastAsia="en-US"/>
        </w:rPr>
        <w:t>34284665956, Zagreb, Gajnice 8</w:t>
      </w:r>
      <w:r w:rsidRPr="00180EFA">
        <w:t xml:space="preserve">, </w:t>
      </w:r>
      <w:r w:rsidR="00F868EE">
        <w:t>16. svibnja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1324B3" w:rsidRPr="002945F5">
        <w:rPr>
          <w:rFonts w:eastAsia="Calibri"/>
          <w:shd w:fill="F8F8F8" w:color="auto" w:val="clear"/>
          <w:lang w:eastAsia="en-US"/>
        </w:rPr>
        <w:t xml:space="preserve">MATIVA SISTEMI j.d.o.o. </w:t>
      </w:r>
      <w:r w:rsidR="001324B3" w:rsidRPr="002945F5">
        <w:rPr>
          <w:rFonts w:eastAsia="Calibri"/>
          <w:lang w:eastAsia="en-US"/>
        </w:rPr>
        <w:t xml:space="preserve">OIB </w:t>
      </w:r>
      <w:r w:rsidR="001324B3">
        <w:rPr>
          <w:rFonts w:eastAsia="Calibri"/>
          <w:shd w:fill="F8F8F8" w:color="auto" w:val="clear"/>
          <w:lang w:eastAsia="en-US"/>
        </w:rPr>
        <w:t>34284665956, Zagreb, Gajnice 8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1324B3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324B3">
        <w:t>506-19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6E14FE" w:rsidP="00065B42" w:rsidR="006E14FE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1324B3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1324B3">
        <w:t>21. veljače 2019</w:t>
      </w:r>
      <w:r w:rsidR="00103798" w:rsidRPr="00103798">
        <w:t xml:space="preserve">. u Očevidniku redoslijeda osnova za plaćanje ima evidentirane neizvršene osnove za plaćanje u neprekinutom </w:t>
      </w:r>
      <w:r w:rsidR="00103798" w:rsidRPr="001324B3">
        <w:t>razdoblju od 120</w:t>
      </w:r>
      <w:r w:rsidR="00103798" w:rsidRPr="00103798">
        <w:t xml:space="preserve"> dana, u ukupnom iznosu od </w:t>
      </w:r>
      <w:r w:rsidR="001324B3" w:rsidRPr="001324B3">
        <w:t>13.643,02</w:t>
      </w:r>
      <w:r w:rsidR="00103798" w:rsidRPr="001324B3">
        <w:t xml:space="preserve"> kn, kao i da dužnik ima </w:t>
      </w:r>
      <w:r w:rsidR="00BE39D6" w:rsidRPr="001324B3">
        <w:t>1</w:t>
      </w:r>
      <w:r w:rsidR="00103798" w:rsidRPr="001324B3">
        <w:t xml:space="preserve"> zaposlen</w:t>
      </w:r>
      <w:r w:rsidR="00BE39D6" w:rsidRPr="001324B3">
        <w:t>og</w:t>
      </w:r>
      <w:r w:rsidR="005C6B01" w:rsidRPr="001324B3">
        <w:t xml:space="preserve">. </w:t>
      </w:r>
      <w:r w:rsidR="00103798" w:rsidRPr="001324B3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lastRenderedPageBreak/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1324B3">
        <w:t>16. svibnja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0847FD">
        <w:t xml:space="preserve"> za plaćanje s kamatom iznosi </w:t>
      </w:r>
      <w:r w:rsidR="002D0105">
        <w:t>13.761,33</w:t>
      </w:r>
      <w:r w:rsidR="000847FD">
        <w:t xml:space="preserve"> </w:t>
      </w:r>
      <w:r w:rsidR="000847FD" w:rsidRPr="00603054">
        <w:t xml:space="preserve">kn.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72110F" w:rsidP="0072110F" w:rsidR="0072110F" w:rsidRPr="00F868EE">
      <w:pPr>
        <w:pStyle w:val="Tijeloteksta"/>
        <w:ind w:firstLine="708"/>
      </w:pPr>
      <w:r w:rsidRPr="00F868EE">
        <w:t>Dužnikov zastupnik po zakonu je naveo da dužnik nema nikakve imovine.</w:t>
      </w:r>
    </w:p>
    <w:p w:rsidRDefault="00D06323" w:rsidP="00C4648B" w:rsidR="00D06323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2D0105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2D0105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2D0105">
        <w:t xml:space="preserve">Pri tome se napominje da iz prijedloga za otvaranje stečajnog postupka, kao i iz Očevidnika neizvršenih osnova za plaćanje na dan  </w:t>
      </w:r>
      <w:r w:rsidR="002D0105" w:rsidRPr="002D0105">
        <w:t>16. svibnja</w:t>
      </w:r>
      <w:r w:rsidR="000D2ADB" w:rsidRPr="002D0105">
        <w:t xml:space="preserve"> 2019., proizlazi da Financijska agencija nije zaplijenila novčana sredstva na ime predujma za namirenje troškova stečajnog postupka u skladu s odredbom čl. 112. st. 5. SZ-a.</w:t>
      </w:r>
    </w:p>
    <w:p w:rsidRDefault="000D2ADB" w:rsidP="000D2ADB" w:rsidR="000D2ADB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lastRenderedPageBreak/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 w:rsidRPr="00B9015B">
      <w:pPr>
        <w:jc w:val="both"/>
      </w:pPr>
      <w:r w:rsidRPr="00B9015B">
        <w:t xml:space="preserve">        </w:t>
      </w:r>
    </w:p>
    <w:p w:rsidRDefault="00F868EE" w:rsidP="00852270" w:rsidR="00852270" w:rsidRPr="00180EFA">
      <w:pPr>
        <w:pStyle w:val="Tijeloteksta"/>
        <w:jc w:val="center"/>
      </w:pPr>
      <w:r>
        <w:t>Zagreb, 16. svibnja</w:t>
      </w:r>
      <w:r w:rsidR="00852270"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1B67B9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5D55A2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F868EE" w:rsidR="00816E52" w:rsidRPr="00F868EE">
    <w:pPr>
      <w:jc w:val="right"/>
      <w:rPr>
        <w:lang w:val="pl-PL"/>
      </w:rPr>
    </w:pPr>
    <w:r>
      <w:tab/>
    </w:r>
    <w:r w:rsidR="00F868EE" w:rsidRPr="00933F4F">
      <w:t>87. St</w:t>
    </w:r>
    <w:r w:rsidR="00F868EE">
      <w:t>-506/2019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24B3"/>
    <w:rsid w:val="00134F3A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0105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D55A2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6E14FE"/>
    <w:rsid w:val="00704DD0"/>
    <w:rsid w:val="007150E9"/>
    <w:rsid w:val="0072110F"/>
    <w:rsid w:val="0074617A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D06323"/>
    <w:rsid w:val="00D107AA"/>
    <w:rsid w:val="00D24310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868EE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10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7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7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7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7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10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7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7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7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7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St-506/2019-16</izvorni_sadrzaj>
    <derivirana_varijabla naziv="DomainObject.Oznaka_1">St-506/2019-16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St-506/2019</izvorni_sadrzaj>
    <derivirana_varijabla naziv="DomainObject.Predmet.OznakaBroj_1">St-506/2019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MATIVA SISTEMI j.d.o.o. za trgovinu i usluge zastupanog po punomoćniku Bruno Bakula</izvorni_sadrzaj>
    <derivirana_varijabla naziv="DomainObject.Predmet.ProtustrankaFormated_1">  MATIVA SISTEMI j.d.o.o. za trgovinu i usluge zastupanog po punomoćniku Bruno Bakula</derivirana_varijabla>
  </DomainObject.Predmet.ProtustrankaFormated>
  <DomainObject.Predmet.ProtustrankaFormatedOIB>
    <izvorni_sadrzaj>  MATIVA SISTEMI j.d.o.o. za trgovinu i usluge, OIB 34284665956 zastupanog po punomoćniku Bruno Bakula</izvorni_sadrzaj>
    <derivirana_varijabla naziv="DomainObject.Predmet.ProtustrankaFormatedOIB_1">  MATIVA SISTEMI j.d.o.o. za trgovinu i usluge, OIB 34284665956 zastupanog po punomoćniku Bruno Bakula</derivirana_varijabla>
  </DomainObject.Predmet.ProtustrankaFormatedOIB>
  <DomainObject.Predmet.ProtustrankaFormatedWithAdress>
    <izvorni_sadrzaj> MATIVA SISTEMI j.d.o.o. za trgovinu i usluge, Gajnice 8, 10000 Zagreb zastupanog po punomoćniku Bruno Bakula</izvorni_sadrzaj>
    <derivirana_varijabla naziv="DomainObject.Predmet.ProtustrankaFormatedWithAdress_1"> MATIVA SISTEMI j.d.o.o. za trgovinu i usluge, Gajnice 8, 10000 Zagreb zastupanog po punomoćniku Bruno Bakula</derivirana_varijabla>
  </DomainObject.Predmet.ProtustrankaFormatedWithAdress>
  <DomainObject.Predmet.ProtustrankaFormatedWithAdressOIB>
    <izvorni_sadrzaj> MATIVA SISTEMI j.d.o.o. za trgovinu i usluge, OIB 34284665956, Gajnice 8, 10000 Zagreb zastupanog po punomoćniku Bruno Bakula</izvorni_sadrzaj>
    <derivirana_varijabla naziv="DomainObject.Predmet.ProtustrankaFormatedWithAdressOIB_1"> MATIVA SISTEMI j.d.o.o. za trgovinu i usluge, OIB 34284665956, Gajnice 8, 10000 Zagreb zastupanog po punomoćniku Bruno Bakula</derivirana_varijabla>
  </DomainObject.Predmet.ProtustrankaFormatedWithAdressOIB>
  <DomainObject.Predmet.ProtustrankaWithAdress>
    <izvorni_sadrzaj>MATIVA SISTEMI j.d.o.o. za trgovinu i usluge Gajnice 8, 10000 Zagreb</izvorni_sadrzaj>
    <derivirana_varijabla naziv="DomainObject.Predmet.ProtustrankaWithAdress_1">MATIVA SISTEMI j.d.o.o. za trgovinu i usluge Gajnice 8, 10000 Zagreb</derivirana_varijabla>
  </DomainObject.Predmet.ProtustrankaWithAdress>
  <DomainObject.Predmet.ProtustrankaWithAdressOIB>
    <izvorni_sadrzaj>MATIVA SISTEMI j.d.o.o. za trgovinu i usluge, OIB 34284665956, Gajnice 8, 10000 Zagreb</izvorni_sadrzaj>
    <derivirana_varijabla naziv="DomainObject.Predmet.ProtustrankaWithAdressOIB_1">MATIVA SISTEMI j.d.o.o. za trgovinu i usluge, OIB 34284665956, Gajnice 8, 10000 Zagreb</derivirana_varijabla>
  </DomainObject.Predmet.ProtustrankaWithAdressOIB>
  <DomainObject.Predmet.ProtustrankaNazivFormated>
    <izvorni_sadrzaj>MATIVA SISTEMI j.d.o.o. za trgovinu i usluge</izvorni_sadrzaj>
    <derivirana_varijabla naziv="DomainObject.Predmet.ProtustrankaNazivFormated_1">MATIVA SISTEMI j.d.o.o. za trgovinu i usluge</derivirana_varijabla>
  </DomainObject.Predmet.ProtustrankaNazivFormated>
  <DomainObject.Predmet.ProtustrankaNazivFormatedOIB>
    <izvorni_sadrzaj>MATIVA SISTEMI j.d.o.o. za trgovinu i usluge, OIB 34284665956</izvorni_sadrzaj>
    <derivirana_varijabla naziv="DomainObject.Predmet.ProtustrankaNazivFormatedOIB_1">MATIVA SISTEMI j.d.o.o. za trgovinu i usluge, OIB 34284665956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MATIVA SISTEMI j.d.o.o. za trgovinu i usluge zastupanog po punomoćniku Bruno Bakula</item>
    </izvorni_sadrzaj>
    <derivirana_varijabla naziv="DomainObject.Predmet.ProtuStrankaListFormated_1">
      <item>MATIVA SISTEMI j.d.o.o. za trgovinu i usluge zastupanog po punomoćniku Bruno Bakula</item>
    </derivirana_varijabla>
  </DomainObject.Predmet.ProtuStrankaListFormated>
  <DomainObject.Predmet.ProtuStrankaListFormatedOIB>
    <izvorni_sadrzaj>
      <item>MATIVA SISTEMI j.d.o.o. za trgovinu i usluge, OIB 34284665956 zastupanog po punomoćniku Bruno Bakula</item>
    </izvorni_sadrzaj>
    <derivirana_varijabla naziv="DomainObject.Predmet.ProtuStrankaListFormatedOIB_1">
      <item>MATIVA SISTEMI j.d.o.o. za trgovinu i usluge, OIB 34284665956 zastupanog po punomoćniku Bruno Bakula</item>
    </derivirana_varijabla>
  </DomainObject.Predmet.ProtuStrankaListFormatedOIB>
  <DomainObject.Predmet.ProtuStrankaListFormatedWithAdress>
    <izvorni_sadrzaj>
      <item>MATIVA SISTEMI j.d.o.o. za trgovinu i usluge, Gajnice 8, 10000 Zagreb zastupanog po punomoćniku Bruno Bakula</item>
    </izvorni_sadrzaj>
    <derivirana_varijabla naziv="DomainObject.Predmet.ProtuStrankaListFormatedWithAdress_1">
      <item>MATIVA SISTEMI j.d.o.o. za trgovinu i usluge, Gajnice 8, 10000 Zagreb zastupanog po punomoćniku Bruno Bakula</item>
    </derivirana_varijabla>
  </DomainObject.Predmet.ProtuStrankaListFormatedWithAdress>
  <DomainObject.Predmet.ProtuStrankaListFormatedWithAdressOIB>
    <izvorni_sadrzaj>
      <item>MATIVA SISTEMI j.d.o.o. za trgovinu i usluge, OIB 34284665956, Gajnice 8, 10000 Zagreb zastupanog po punomoćniku Bruno Bakula</item>
    </izvorni_sadrzaj>
    <derivirana_varijabla naziv="DomainObject.Predmet.ProtuStrankaListFormatedWithAdressOIB_1">
      <item>MATIVA SISTEMI j.d.o.o. za trgovinu i usluge, OIB 34284665956, Gajnice 8, 10000 Zagreb zastupanog po punomoćniku Bruno Bakula</item>
    </derivirana_varijabla>
  </DomainObject.Predmet.ProtuStrankaListFormatedWithAdressOIB>
  <DomainObject.Predmet.ProtuStrankaListNazivFormated>
    <izvorni_sadrzaj>
      <item>MATIVA SISTEMI j.d.o.o. za trgovinu i usluge</item>
    </izvorni_sadrzaj>
    <derivirana_varijabla naziv="DomainObject.Predmet.ProtuStrankaListNazivFormated_1">
      <item>MATIVA SISTEMI j.d.o.o. za trgovinu i usluge</item>
    </derivirana_varijabla>
  </DomainObject.Predmet.ProtuStrankaListNazivFormated>
  <DomainObject.Predmet.ProtuStrankaListNazivFormatedOIB>
    <izvorni_sadrzaj>
      <item>MATIVA SISTEMI j.d.o.o. za trgovinu i usluge, OIB 34284665956</item>
    </izvorni_sadrzaj>
    <derivirana_varijabla naziv="DomainObject.Predmet.ProtuStrankaListNazivFormatedOIB_1">
      <item>MATIVA SISTEMI j.d.o.o. za trgovinu i usluge, OIB 34284665956</item>
    </derivirana_varijabla>
  </DomainObject.Predmet.ProtuStrankaListNazivFormatedOIB>
  <DomainObject.Predmet.OstaliListFormated>
    <izvorni_sadrzaj>
      <item>Bruno Bakula punomoćnik sudionika u postupku MATIVA SISTEMI j.d.o.o. za trgovinu i usluge</item>
      <item>ZAGREBAČKA BANKA DIONIČKO DRUŠTVO</item>
    </izvorni_sadrzaj>
    <derivirana_varijabla naziv="DomainObject.Predmet.OstaliListFormated_1">
      <item>Bruno Bakula punomoćnik sudionika u postupku MATIVA SISTEMI j.d.o.o. za trgovinu i usluge</item>
      <item>ZAGREBAČKA BANKA DIONIČKO DRUŠTVO</item>
    </derivirana_varijabla>
  </DomainObject.Predmet.OstaliListFormated>
  <DomainObject.Predmet.OstaliListFormatedOIB>
    <izvorni_sadrzaj>
      <item>Bruno Bakula, OIB 42817729992 punomoćnik sudionika u postupku MATIVA SISTEMI j.d.o.o. za trgovinu i usluge</item>
      <item>ZAGREBAČKA BANKA DIONIČKO DRUŠTVO, OIB 92963223473</item>
    </izvorni_sadrzaj>
    <derivirana_varijabla naziv="DomainObject.Predmet.OstaliListFormatedOIB_1">
      <item>Bruno Bakula, OIB 42817729992 punomoćnik sudionika u postupku MATIVA SISTEMI j.d.o.o. za trgovinu i usluge</item>
      <item>ZAGREBAČKA BANKA DIONIČKO DRUŠTVO, OIB 92963223473</item>
    </derivirana_varijabla>
  </DomainObject.Predmet.OstaliListFormatedOIB>
  <DomainObject.Predmet.OstaliListFormatedWithAdress>
    <izvorni_sadrzaj>
      <item>Bruno Bakula, Gajnice 8, 10000 Zagreb punomoćnik sudionika u postupku MATIVA SISTEMI j.d.o.o. za trgovinu i usluge</item>
      <item>ZAGREBAČKA BANKA DIONIČKO DRUŠTVO, Trg bana Josipa Jelačića 10, 10000 Zagreb</item>
    </izvorni_sadrzaj>
    <derivirana_varijabla naziv="DomainObject.Predmet.OstaliListFormatedWithAdress_1">
      <item>Bruno Bakula, Gajnice 8, 10000 Zagreb punomoćnik sudionika u postupku MATIVA SISTEMI j.d.o.o. za trgovinu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Bruno Bakula, OIB 42817729992, Gajnice 8, 10000 Zagreb punomoćnik sudionika u postupku MATIVA SISTEMI j.d.o.o. za trgovinu i usluge</item>
      <item>ZAGREBAČKA BANKA DIONIČKO DRUŠTVO, OIB 92963223473, Trg bana Josipa Jelačića 10, 10000 Zagreb</item>
    </izvorni_sadrzaj>
    <derivirana_varijabla naziv="DomainObject.Predmet.OstaliListFormatedWithAdressOIB_1">
      <item>Bruno Bakula, OIB 42817729992, Gajnice 8, 10000 Zagreb punomoćnik sudionika u postupku MATIVA SISTEMI j.d.o.o. za trgovinu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Bruno Bakula</item>
      <item>ZAGREBAČKA BANKA DIONIČKO DRUŠTVO</item>
    </izvorni_sadrzaj>
    <derivirana_varijabla naziv="DomainObject.Predmet.OstaliListNazivFormated_1">
      <item>Bruno Bakula</item>
      <item>ZAGREBAČKA BANKA DIONIČKO DRUŠTVO</item>
    </derivirana_varijabla>
  </DomainObject.Predmet.OstaliListNazivFormated>
  <DomainObject.Predmet.OstaliListNazivFormatedOIB>
    <izvorni_sadrzaj>
      <item>Bruno Bakula, OIB 42817729992</item>
      <item>ZAGREBAČKA BANKA DIONIČKO DRUŠTVO, OIB 92963223473</item>
    </izvorni_sadrzaj>
    <derivirana_varijabla naziv="DomainObject.Predmet.OstaliListNazivFormatedOIB_1">
      <item>Bruno Bakula, OIB 42817729992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St-506/2019-16</izvorni_sadrzaj>
    <derivirana_varijabla naziv="DomainObject.PoslovniBrojDokumenta_1">St-506/2019-16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MATIVA SISTEMI j.d.o.o. za trgovinu i usluge</izvorni_sadrzaj>
    <derivirana_varijabla naziv="DomainObject.Predmet.ProtustrankaIDrugi_1">MATIVA SISTEMI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MATIVA SISTEMI j.d.o.o. za trgovinu i usluge, OIB 34284665956, Gajnice 8, 10000 Zagreb</izvorni_sadrzaj>
    <derivirana_varijabla naziv="DomainObject.Predmet.ProtustrankaIDrugiAdressOIB_1">MATIVA SISTEMI j.d.o.o. za trgovinu i usluge, OIB 34284665956, Gajnice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MATIVA SISTEMI j.d.o.o. za trgovinu i usluge</item>
      <item>Bruno Bakula</item>
      <item>ZAGREBAČKA BANKA DIONIČKO DRUŠTVO</item>
    </izvorni_sadrzaj>
    <derivirana_varijabla naziv="DomainObject.Predmet.SudioniciListNaziv_1">
      <item>FINA Regionalni centar Zagreb</item>
      <item>MATIVA SISTEMI j.d.o.o. za trgovinu i usluge</item>
      <item>Bruno Bakula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MATIVA SISTEMI j.d.o.o. za trgovinu i usluge, OIB 34284665956, Gajnice 8,10000 Zagreb</item>
      <item>Bruno Bakula, OIB 42817729992, Gajnice 8,10000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MATIVA SISTEMI j.d.o.o. za trgovinu i usluge, OIB 34284665956, Gajnice 8,10000 Zagreb</item>
      <item>Bruno Bakula, OIB 42817729992, Gajnice 8,10000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34284665956</item>
      <item>, OIB 42817729992</item>
      <item>, OIB 92963223473</item>
    </izvorni_sadrzaj>
    <derivirana_varijabla naziv="DomainObject.Predmet.SudioniciListNazivOIB_1">
      <item>, OIB 85821130368</item>
      <item>, OIB 34284665956</item>
      <item>, OIB 42817729992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St-506/2019-13</izvorni_sadrzaj>
    <derivirana_varijabla naziv="DomainObject.PredzadnjaOdlukaIzPredmeta.Oznaka_1">St-506/2019-13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9B4FE-9167-4C2B-8984-E8783A95A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874</properties:Words>
  <properties:Characters>4746</properties:Characters>
  <properties:Lines>109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Tanja Štraubert</cp:lastModifiedBy>
  <cp:lastPrinted>2019-05-16T11:29:00Z</cp:lastPrinted>
  <dcterms:modified xmlns:xsi="http://www.w3.org/2001/XMLSchema-instance" xsi:type="dcterms:W3CDTF">2019-05-16T11:29:00Z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St-506/2019-16 / Odluka - Rješenje (Rj_-_poziv_predujam_po_čl._132._SZ_-_nije_zaplijenjen_predujam._sz_-_nije_zaplijenjen_predujam)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