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5d5e" w14:paraId="9335d5e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0D2EA4">
        <w:rPr>
          <w:rFonts w:cs="Times New Roman" w:hAnsi="Times New Roman" w:ascii="Times New Roman"/>
          <w:sz w:val="24"/>
          <w:szCs w:val="24"/>
        </w:rPr>
        <w:t>261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0D2EA4">
        <w:rPr>
          <w:rFonts w:cs="Times New Roman" w:hAnsi="Times New Roman" w:ascii="Times New Roman"/>
          <w:sz w:val="24"/>
          <w:szCs w:val="24"/>
        </w:rPr>
        <w:t>42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17D65" w:rsidP="00D911B7" w:rsidR="00217D65">
      <w:pPr>
        <w:ind w:hanging="720" w:left="360"/>
        <w:rPr>
          <w:sz w:val="22"/>
          <w:szCs w:val="22"/>
        </w:rPr>
      </w:pPr>
    </w:p>
    <w:p w:rsidRDefault="00217D65" w:rsidP="00D911B7" w:rsidR="00217D65">
      <w:pPr>
        <w:ind w:hanging="720" w:left="360"/>
        <w:rPr>
          <w:sz w:val="22"/>
          <w:szCs w:val="22"/>
        </w:rPr>
      </w:pPr>
    </w:p>
    <w:p w:rsidRDefault="00217D65" w:rsidP="00D911B7" w:rsidR="00217D65" w:rsidRPr="00B82754">
      <w:pPr>
        <w:ind w:hanging="720" w:left="360"/>
        <w:rPr>
          <w:sz w:val="22"/>
          <w:szCs w:val="22"/>
        </w:rPr>
      </w:pP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0D2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0D2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0D2E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2EA4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0D2EA4">
        <w:rPr>
          <w:rFonts w:cs="Times New Roman" w:hAnsi="Times New Roman" w:ascii="Times New Roman"/>
          <w:sz w:val="24"/>
          <w:szCs w:val="24"/>
        </w:rPr>
        <w:t>j sutkinji</w:t>
      </w:r>
      <w:r w:rsidRPr="000D2EA4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0D2EA4" w:rsidRPr="000D2EA4">
        <w:rPr>
          <w:rFonts w:cs="Times New Roman" w:hAnsi="Times New Roman" w:ascii="Times New Roman"/>
          <w:b/>
          <w:sz w:val="24"/>
          <w:szCs w:val="24"/>
        </w:rPr>
        <w:t>MILLCO d.o.o. Potnjani, Ive Lole Ribara 16, OIB 04674028945, MBS 030014852</w:t>
      </w:r>
      <w:r w:rsidRPr="000D2EA4">
        <w:rPr>
          <w:rFonts w:cs="Times New Roman" w:hAnsi="Times New Roman" w:ascii="Times New Roman"/>
          <w:sz w:val="24"/>
          <w:szCs w:val="24"/>
        </w:rPr>
        <w:t xml:space="preserve">, dana </w:t>
      </w:r>
      <w:r w:rsidR="000D2EA4" w:rsidRPr="000D2EA4">
        <w:rPr>
          <w:rFonts w:cs="Times New Roman" w:hAnsi="Times New Roman" w:ascii="Times New Roman"/>
          <w:sz w:val="24"/>
          <w:szCs w:val="24"/>
        </w:rPr>
        <w:t>6</w:t>
      </w:r>
      <w:r w:rsidR="00B2529F" w:rsidRPr="000D2EA4">
        <w:rPr>
          <w:rFonts w:cs="Times New Roman" w:hAnsi="Times New Roman" w:ascii="Times New Roman"/>
          <w:sz w:val="24"/>
          <w:szCs w:val="24"/>
        </w:rPr>
        <w:t xml:space="preserve">. ožujka </w:t>
      </w:r>
      <w:r w:rsidR="00D73536" w:rsidRPr="000D2EA4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D911B7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0D2EA4">
        <w:rPr>
          <w:rFonts w:cs="Times New Roman" w:hAnsi="Times New Roman" w:ascii="Times New Roman"/>
          <w:sz w:val="24"/>
          <w:szCs w:val="24"/>
        </w:rPr>
        <w:tab/>
      </w:r>
    </w:p>
    <w:p w:rsidRDefault="00217D65" w:rsidP="00B2529F" w:rsidR="00217D65" w:rsidRPr="000D2EA4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0D2E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D2EA4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7D65" w:rsidP="00D911B7" w:rsidR="00217D65" w:rsidRPr="000D2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217D65" w:rsidR="00D911B7" w:rsidRPr="00D911B7">
      <w:pPr>
        <w:pStyle w:val="Bezproreda"/>
        <w:numPr>
          <w:ilvl w:val="0"/>
          <w:numId w:val="1"/>
        </w:numPr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 w:rsidRPr="000D2EA4">
        <w:rPr>
          <w:rFonts w:cs="Times New Roman" w:hAnsi="Times New Roman" w:ascii="Times New Roman"/>
          <w:sz w:val="24"/>
          <w:szCs w:val="24"/>
        </w:rPr>
        <w:t>Određuje se prodaja u stečajnom postupku, uz odgovarajuću primjenu pravila o ovrsi na nekretninama u vlasništvu stečajnog</w:t>
      </w:r>
      <w:r w:rsidRPr="00D911B7">
        <w:rPr>
          <w:rFonts w:cs="Times New Roman" w:hAnsi="Times New Roman" w:ascii="Times New Roman"/>
          <w:sz w:val="24"/>
          <w:szCs w:val="24"/>
        </w:rPr>
        <w:t xml:space="preserve"> dužnika </w:t>
      </w:r>
      <w:r w:rsidR="000D2EA4" w:rsidRPr="000D2EA4">
        <w:rPr>
          <w:rFonts w:cs="Times New Roman" w:hAnsi="Times New Roman" w:ascii="Times New Roman"/>
          <w:b/>
          <w:sz w:val="24"/>
          <w:szCs w:val="24"/>
        </w:rPr>
        <w:t>MILLCO d.o.o. Potnjani, Ive Lole Ribara 16, OIB 04674028945, MBS 030014852</w:t>
      </w:r>
      <w:r w:rsidR="000D2EA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217D65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4C49E9" w:rsidR="006F3A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 w:rsidR="004C49E9"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 w:rsidR="004C49E9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 w:rsidR="00217D65">
        <w:rPr>
          <w:rFonts w:cs="Times New Roman" w:hAnsi="Times New Roman" w:ascii="Times New Roman"/>
          <w:sz w:val="24"/>
          <w:szCs w:val="24"/>
        </w:rPr>
        <w:t>Osijeku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217D65">
        <w:rPr>
          <w:rFonts w:cs="Times New Roman" w:hAnsi="Times New Roman" w:ascii="Times New Roman"/>
          <w:sz w:val="24"/>
          <w:szCs w:val="24"/>
        </w:rPr>
        <w:t>Đakovo k.o. Potnjani</w:t>
      </w:r>
      <w:r w:rsidR="006F3A01">
        <w:rPr>
          <w:rFonts w:cs="Times New Roman" w:hAnsi="Times New Roman" w:ascii="Times New Roman"/>
          <w:sz w:val="24"/>
          <w:szCs w:val="24"/>
        </w:rPr>
        <w:t>:</w:t>
      </w:r>
    </w:p>
    <w:p w:rsidRDefault="00D911B7" w:rsidP="00D911B7" w:rsidR="00D911B7" w:rsidRPr="00217D65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  <w:r w:rsidR="006F3A01">
        <w:rPr>
          <w:rFonts w:cs="Times New Roman" w:hAnsi="Times New Roman" w:ascii="Times New Roman"/>
          <w:sz w:val="24"/>
          <w:szCs w:val="24"/>
        </w:rPr>
        <w:t xml:space="preserve">zk. ul. </w:t>
      </w:r>
      <w:r w:rsidR="00217D65">
        <w:rPr>
          <w:rFonts w:cs="Times New Roman" w:hAnsi="Times New Roman" w:ascii="Times New Roman"/>
          <w:sz w:val="24"/>
          <w:szCs w:val="24"/>
        </w:rPr>
        <w:t>209 kč. br. 406/1 oranica Starčevo brdo 1247 čhv 4485 m2 i kč. br. 406/2 oranica i dvorište selo 1247 čhv 4485 m2, ukupno 2494 čhv 8970 m2</w:t>
      </w:r>
    </w:p>
    <w:p w:rsidRDefault="00D911B7" w:rsidP="00DC334D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17D65" w:rsidR="00D911B7" w:rsidRPr="00D911B7">
      <w:pPr>
        <w:pStyle w:val="Bezproreda"/>
        <w:numPr>
          <w:ilvl w:val="0"/>
          <w:numId w:val="1"/>
        </w:numPr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17D65" w:rsidR="00D911B7" w:rsidRPr="00DC334D">
      <w:pPr>
        <w:pStyle w:val="Bezproreda"/>
        <w:numPr>
          <w:ilvl w:val="0"/>
          <w:numId w:val="1"/>
        </w:numPr>
        <w:ind w:firstLine="709" w:left="0"/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217D65">
        <w:rPr>
          <w:rFonts w:cs="Times New Roman" w:hAnsi="Times New Roman" w:ascii="Times New Roman"/>
          <w:sz w:val="24"/>
          <w:szCs w:val="24"/>
        </w:rPr>
        <w:t>Osijek</w:t>
      </w:r>
      <w:r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217D65">
        <w:rPr>
          <w:rFonts w:cs="Times New Roman" w:hAnsi="Times New Roman" w:ascii="Times New Roman"/>
          <w:sz w:val="24"/>
          <w:szCs w:val="24"/>
        </w:rPr>
        <w:t>Đakovo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7D65" w:rsidP="00D911B7" w:rsidR="00217D65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7D65" w:rsidP="00D911B7" w:rsidR="00217D65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0F5616" w:rsidR="00217D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217D65">
        <w:rPr>
          <w:rFonts w:cs="Times New Roman" w:hAnsi="Times New Roman" w:ascii="Times New Roman"/>
          <w:sz w:val="24"/>
          <w:szCs w:val="24"/>
        </w:rPr>
        <w:t>8. veljače 2017.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</w:t>
      </w:r>
      <w:r w:rsidR="00217D65">
        <w:rPr>
          <w:rFonts w:cs="Times New Roman" w:hAnsi="Times New Roman" w:ascii="Times New Roman"/>
          <w:sz w:val="24"/>
          <w:szCs w:val="24"/>
        </w:rPr>
        <w:t xml:space="preserve"> ne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postoji razlučno pravo, prodaju</w:t>
      </w:r>
      <w:r w:rsidR="00217D65">
        <w:rPr>
          <w:rFonts w:cs="Times New Roman" w:hAnsi="Times New Roman" w:ascii="Times New Roman"/>
          <w:sz w:val="24"/>
          <w:szCs w:val="24"/>
        </w:rPr>
        <w:t xml:space="preserve"> prikupljanjem ponuda kod javnog bilježnika sukladno Odluci Odbora vjerovnika od </w:t>
      </w:r>
    </w:p>
    <w:p w:rsidRDefault="00217D65" w:rsidP="00217D65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D65" w:rsidP="00217D65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D65" w:rsidP="00217D65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D65" w:rsidP="00217D65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D65" w:rsidP="00217D65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D65" w:rsidP="00217D65" w:rsidR="00217D6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>
        <w:rPr>
          <w:rFonts w:cs="Times New Roman" w:hAnsi="Times New Roman" w:ascii="Times New Roman"/>
          <w:sz w:val="24"/>
          <w:szCs w:val="24"/>
        </w:rPr>
        <w:t>261/16-42</w:t>
      </w:r>
    </w:p>
    <w:p w:rsidRDefault="00217D65" w:rsidP="00217D65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D65" w:rsidP="00217D65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D65" w:rsidP="00217D65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D65" w:rsidP="00217D65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D65" w:rsidP="00217D65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12.1.2017. g.</w:t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="00D911B7"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17D65" w:rsidP="00D911B7" w:rsidR="00217D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0D2EA4">
        <w:rPr>
          <w:rFonts w:cs="Times New Roman" w:hAnsi="Times New Roman" w:ascii="Times New Roman"/>
          <w:sz w:val="24"/>
          <w:szCs w:val="24"/>
        </w:rPr>
        <w:t>6. ožujka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217D65" w:rsidP="000F5616" w:rsidR="00217D65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17D65" w:rsidP="000F5616" w:rsidR="00217D65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>Protiv ovog rješenja pravo žalbe imaju stečajni upravitelj i razlučni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0D2EA4">
      <w:pPr>
        <w:tabs>
          <w:tab w:pos="3510" w:val="left"/>
        </w:tabs>
        <w:jc w:val="both"/>
      </w:pPr>
      <w:r w:rsidRPr="000D2EA4">
        <w:tab/>
      </w:r>
    </w:p>
    <w:p w:rsidRDefault="00C85A8F" w:rsidP="00C85A8F" w:rsidR="00C85A8F" w:rsidRPr="000D2E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D2EA4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0D2EA4" w:rsidR="000D2EA4" w:rsidRPr="000D2EA4">
      <w:pPr>
        <w:pStyle w:val="Bezproreda"/>
        <w:tabs>
          <w:tab w:pos="6090" w:val="left"/>
        </w:tabs>
        <w:rPr>
          <w:rFonts w:cs="Times New Roman" w:hAnsi="Times New Roman" w:ascii="Times New Roman"/>
          <w:sz w:val="24"/>
          <w:szCs w:val="24"/>
        </w:rPr>
      </w:pPr>
      <w:r w:rsidRPr="000D2EA4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0D2EA4" w:rsidRPr="000D2EA4">
        <w:rPr>
          <w:rFonts w:cs="Times New Roman" w:hAnsi="Times New Roman" w:ascii="Times New Roman"/>
          <w:sz w:val="24"/>
          <w:szCs w:val="24"/>
        </w:rPr>
        <w:t>dr. sc. Ivo Mijoč, Osijek, Trg Lj. Gaja 7</w:t>
      </w:r>
    </w:p>
    <w:p w:rsidRDefault="00C85A8F" w:rsidP="00217D65" w:rsidR="00DC334D" w:rsidRPr="000D2EA4">
      <w:pPr>
        <w:pStyle w:val="Bezproreda"/>
        <w:tabs>
          <w:tab w:pos="6090" w:val="left"/>
        </w:tabs>
        <w:rPr>
          <w:rFonts w:cs="Times New Roman" w:hAnsi="Times New Roman" w:ascii="Times New Roman"/>
          <w:sz w:val="24"/>
          <w:szCs w:val="24"/>
        </w:rPr>
      </w:pPr>
      <w:r w:rsidRPr="000D2EA4">
        <w:rPr>
          <w:rFonts w:cs="Times New Roman" w:hAnsi="Times New Roman" w:ascii="Times New Roman"/>
          <w:sz w:val="24"/>
          <w:szCs w:val="24"/>
        </w:rPr>
        <w:t xml:space="preserve">2. ŽDO </w:t>
      </w:r>
      <w:r w:rsidR="00217D65">
        <w:rPr>
          <w:rFonts w:cs="Times New Roman" w:hAnsi="Times New Roman" w:ascii="Times New Roman"/>
          <w:sz w:val="24"/>
          <w:szCs w:val="24"/>
        </w:rPr>
        <w:t>Osijek</w:t>
      </w:r>
    </w:p>
    <w:p w:rsidRDefault="00217D65" w:rsidP="00217D65" w:rsidR="00C85A8F" w:rsidRPr="000D2EA4">
      <w:pPr>
        <w:pStyle w:val="Bezproreda"/>
        <w:tabs>
          <w:tab w:pos="66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C85A8F" w:rsidRPr="000D2EA4">
        <w:rPr>
          <w:rFonts w:cs="Times New Roman" w:hAnsi="Times New Roman" w:ascii="Times New Roman"/>
          <w:sz w:val="24"/>
          <w:szCs w:val="24"/>
        </w:rPr>
        <w:t xml:space="preserve">. e- oglasna ploča suda </w:t>
      </w:r>
      <w:r w:rsidR="00CE666F" w:rsidRPr="000D2EA4">
        <w:rPr>
          <w:rFonts w:cs="Times New Roman" w:hAnsi="Times New Roman" w:ascii="Times New Roman"/>
          <w:sz w:val="24"/>
          <w:szCs w:val="24"/>
        </w:rPr>
        <w:t xml:space="preserve">uz podnesak st. uprav. od </w:t>
      </w:r>
      <w:r>
        <w:rPr>
          <w:rFonts w:cs="Times New Roman" w:hAnsi="Times New Roman" w:ascii="Times New Roman"/>
          <w:sz w:val="24"/>
          <w:szCs w:val="24"/>
        </w:rPr>
        <w:t>8.2.2017. g.</w:t>
      </w:r>
    </w:p>
    <w:p w:rsidRDefault="00217D65" w:rsidP="00C85A8F" w:rsidR="00DC334D" w:rsidRPr="000D2E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DC334D" w:rsidRPr="000D2EA4">
        <w:rPr>
          <w:rFonts w:cs="Times New Roman" w:hAnsi="Times New Roman" w:ascii="Times New Roman"/>
          <w:sz w:val="24"/>
          <w:szCs w:val="24"/>
        </w:rPr>
        <w:t xml:space="preserve">. zk. odjel </w:t>
      </w:r>
      <w:r>
        <w:rPr>
          <w:rFonts w:cs="Times New Roman" w:hAnsi="Times New Roman" w:ascii="Times New Roman"/>
          <w:sz w:val="24"/>
          <w:szCs w:val="24"/>
        </w:rPr>
        <w:t>Đakovo</w:t>
      </w:r>
      <w:r w:rsidR="00DC334D" w:rsidRPr="000D2EA4">
        <w:rPr>
          <w:rFonts w:cs="Times New Roman" w:hAnsi="Times New Roman" w:ascii="Times New Roman"/>
          <w:sz w:val="24"/>
          <w:szCs w:val="24"/>
        </w:rPr>
        <w:t xml:space="preserve"> – nakon pravomoćnosti</w:t>
      </w:r>
    </w:p>
    <w:p w:rsidRDefault="00217D65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6.4.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0F0" w:rsidP="000F5616" w:rsidR="00D350F0">
      <w:r>
        <w:separator/>
      </w:r>
    </w:p>
  </w:endnote>
  <w:endnote w:id="0" w:type="continuationSeparator">
    <w:p w:rsidRDefault="00D350F0" w:rsidP="000F5616" w:rsidR="00D35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0F0" w:rsidP="000F5616" w:rsidR="00D350F0">
      <w:r>
        <w:separator/>
      </w:r>
    </w:p>
  </w:footnote>
  <w:footnote w:id="0" w:type="continuationSeparator">
    <w:p w:rsidRDefault="00D350F0" w:rsidP="000F5616" w:rsidR="00D35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23A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D2EA4"/>
    <w:rsid w:val="000F5616"/>
    <w:rsid w:val="00217D65"/>
    <w:rsid w:val="002756C9"/>
    <w:rsid w:val="00345FED"/>
    <w:rsid w:val="004944A1"/>
    <w:rsid w:val="004C49E9"/>
    <w:rsid w:val="00505487"/>
    <w:rsid w:val="00547936"/>
    <w:rsid w:val="005E60C7"/>
    <w:rsid w:val="006F3A01"/>
    <w:rsid w:val="007F308F"/>
    <w:rsid w:val="0086123A"/>
    <w:rsid w:val="008C444A"/>
    <w:rsid w:val="009C068D"/>
    <w:rsid w:val="00A15F6A"/>
    <w:rsid w:val="00A57F13"/>
    <w:rsid w:val="00A73B42"/>
    <w:rsid w:val="00B04FF5"/>
    <w:rsid w:val="00B14A26"/>
    <w:rsid w:val="00B2529F"/>
    <w:rsid w:val="00B35539"/>
    <w:rsid w:val="00B666B2"/>
    <w:rsid w:val="00C34E59"/>
    <w:rsid w:val="00C85A8F"/>
    <w:rsid w:val="00CE666F"/>
    <w:rsid w:val="00D32815"/>
    <w:rsid w:val="00D350F0"/>
    <w:rsid w:val="00D73536"/>
    <w:rsid w:val="00D911B7"/>
    <w:rsid w:val="00DC334D"/>
    <w:rsid w:val="00DF2793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2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12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2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2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2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2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12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2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2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2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MILLCO d.o.o. za preradu i promet žitarica</izvorni_sadrzaj>
    <derivirana_varijabla naziv="DomainObject.Predmet.ProtustrankaFormated_1">  MILLCO d.o.o. za preradu i promet žitarica</derivirana_varijabla>
  </DomainObject.Predmet.ProtustrankaFormated>
  <DomainObject.Predmet.ProtustrankaFormatedOIB>
    <izvorni_sadrzaj>  MILLCO d.o.o. za preradu i promet žitarica, OIB 04674028945</izvorni_sadrzaj>
    <derivirana_varijabla naziv="DomainObject.Predmet.ProtustrankaFormatedOIB_1">  MILLCO d.o.o. za preradu i promet žitarica, OIB 04674028945</derivirana_varijabla>
  </DomainObject.Predmet.ProtustrankaFormatedOIB>
  <DomainObject.Predmet.ProtustrankaFormatedWithAdress>
    <izvorni_sadrzaj> MILLCO d.o.o. za preradu i promet žitarica, Ive Lole Ribara 16, 31418 Potnjani</izvorni_sadrzaj>
    <derivirana_varijabla naziv="DomainObject.Predmet.ProtustrankaFormatedWithAdress_1"> MILLCO d.o.o. za preradu i promet žitarica, Ive Lole Ribara 16, 31418 Potnjani</derivirana_varijabla>
  </DomainObject.Predmet.ProtustrankaFormatedWithAdress>
  <DomainObject.Predmet.ProtustrankaFormatedWithAdressOIB>
    <izvorni_sadrzaj> MILLCO d.o.o. za preradu i promet žitarica, OIB 04674028945, Ive Lole Ribara 16, 31418 Potnjani</izvorni_sadrzaj>
    <derivirana_varijabla naziv="DomainObject.Predmet.ProtustrankaFormatedWithAdressOIB_1"> MILLCO d.o.o. za preradu i promet žitarica, OIB 04674028945, Ive Lole Ribara 16, 31418 Potnjani</derivirana_varijabla>
  </DomainObject.Predmet.ProtustrankaFormatedWithAdressOIB>
  <DomainObject.Predmet.ProtustrankaWithAdress>
    <izvorni_sadrzaj>MILLCO d.o.o. za preradu i promet žitarica Ive Lole Ribara 16, 31418 Potnjani</izvorni_sadrzaj>
    <derivirana_varijabla naziv="DomainObject.Predmet.ProtustrankaWithAdress_1">MILLCO d.o.o. za preradu i promet žitarica Ive Lole Ribara 16, 31418 Potnjani</derivirana_varijabla>
  </DomainObject.Predmet.ProtustrankaWithAdress>
  <DomainObject.Predmet.ProtustrankaWithAdressOIB>
    <izvorni_sadrzaj>MILLCO d.o.o. za preradu i promet žitarica, OIB 04674028945, Ive Lole Ribara 16, 31418 Potnjani</izvorni_sadrzaj>
    <derivirana_varijabla naziv="DomainObject.Predmet.ProtustrankaWithAdressOIB_1">MILLCO d.o.o. za preradu i promet žitarica, OIB 04674028945, Ive Lole Ribara 16, 31418 Potnjani</derivirana_varijabla>
  </DomainObject.Predmet.ProtustrankaWithAdressOIB>
  <DomainObject.Predmet.ProtustrankaNazivFormated>
    <izvorni_sadrzaj>MILLCO d.o.o. za preradu i promet žitarica</izvorni_sadrzaj>
    <derivirana_varijabla naziv="DomainObject.Predmet.ProtustrankaNazivFormated_1">MILLCO d.o.o. za preradu i promet žitarica</derivirana_varijabla>
  </DomainObject.Predmet.ProtustrankaNazivFormated>
  <DomainObject.Predmet.ProtustrankaNazivFormatedOIB>
    <izvorni_sadrzaj>MILLCO d.o.o. za preradu i promet žitarica, OIB 04674028945</izvorni_sadrzaj>
    <derivirana_varijabla naziv="DomainObject.Predmet.ProtustrankaNazivFormatedOIB_1">MILLCO d.o.o. za preradu i promet žitarica, OIB 04674028945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SLAVONIJA I BARANJA</izvorni_sadrzaj>
    <derivirana_varijabla naziv="DomainObject.Predmet.StrankaFormated_1">  RH MINISTARSTVO FINANCIJA POREZNA UPRAVA SLAVONIJA I BARANJA</derivirana_varijabla>
  </DomainObject.Predmet.StrankaFormated>
  <DomainObject.Predmet.StrankaFormatedOIB>
    <izvorni_sadrzaj>  RH MINISTARSTVO FINANCIJA POREZNA UPRAVA SLAVONIJA I BARANJA, OIB 52634238587</izvorni_sadrzaj>
    <derivirana_varijabla naziv="DomainObject.Predmet.StrankaFormatedOIB_1">  RH MINISTARSTVO FINANCIJA POREZNA UPRAVA SLAVONIJA I BARANJA, OIB 52634238587</derivirana_varijabla>
  </DomainObject.Predmet.StrankaFormatedOIB>
  <DomainObject.Predmet.StrankaFormatedWithAdress>
    <izvorni_sadrzaj> RH MINISTARSTVO FINANCIJA POREZNA UPRAVA SLAVONIJA I BARANJA</izvorni_sadrzaj>
    <derivirana_varijabla naziv="DomainObject.Predmet.StrankaFormatedWithAdress_1"> RH MINISTARSTVO FINANCIJA POREZNA UPRAVA SLAVONIJA I BARANJA</derivirana_varijabla>
  </DomainObject.Predmet.StrankaFormatedWithAdress>
  <DomainObject.Predmet.StrankaFormatedWithAdressOIB>
    <izvorni_sadrzaj> RH MINISTARSTVO FINANCIJA POREZNA UPRAVA SLAVONIJA I BARANJA, OIB 52634238587</izvorni_sadrzaj>
    <derivirana_varijabla naziv="DomainObject.Predmet.StrankaFormatedWithAdressOIB_1"> RH MINISTARSTVO FINANCIJA POREZNA UPRAVA SLAVONIJA I BARANJA, OIB 52634238587</derivirana_varijabla>
  </DomainObject.Predmet.StrankaFormatedWithAdressOIB>
  <DomainObject.Predmet.StrankaWithAdress>
    <izvorni_sadrzaj>RH MINISTARSTVO FINANCIJA POREZNA UPRAVA SLAVONIJA I BARANJA </izvorni_sadrzaj>
    <derivirana_varijabla naziv="DomainObject.Predmet.StrankaWithAdress_1">RH MINISTARSTVO FINANCIJA POREZNA UPRAVA SLAVONIJA I BARANJA </derivirana_varijabla>
  </DomainObject.Predmet.StrankaWithAdress>
  <DomainObject.Predmet.StrankaWithAdressOIB>
    <izvorni_sadrzaj>RH MINISTARSTVO FINANCIJA POREZNA UPRAVA SLAVONIJA I BARANJA, OIB 52634238587</izvorni_sadrzaj>
    <derivirana_varijabla naziv="DomainObject.Predmet.StrankaWithAdressOIB_1">RH MINISTARSTVO FINANCIJA POREZNA UPRAVA SLAVONIJA I BARANJA, OIB 52634238587</derivirana_varijabla>
  </DomainObject.Predmet.StrankaWithAdressOIB>
  <DomainObject.Predmet.StrankaNazivFormated>
    <izvorni_sadrzaj>RH MINISTARSTVO FINANCIJA POREZNA UPRAVA SLAVONIJA I BARANJA</izvorni_sadrzaj>
    <derivirana_varijabla naziv="DomainObject.Predmet.StrankaNazivFormated_1">RH MINISTARSTVO FINANCIJA POREZNA UPRAVA SLAVONIJA I BARANJA</derivirana_varijabla>
  </DomainObject.Predmet.StrankaNazivFormated>
  <DomainObject.Predmet.StrankaNazivFormatedOIB>
    <izvorni_sadrzaj>RH MINISTARSTVO FINANCIJA POREZNA UPRAVA SLAVONIJA I BARANJA, OIB 52634238587</izvorni_sadrzaj>
    <derivirana_varijabla naziv="DomainObject.Predmet.StrankaNazivFormatedOIB_1">RH MINISTARSTVO FINANCIJA POREZNA UPRAVA SLAVONIJA I BARANJA,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SLAVONIJA I BARANJA</item>
    </izvorni_sadrzaj>
    <derivirana_varijabla naziv="DomainObject.Predmet.StrankaListFormated_1">
      <item>RH MINISTARSTVO FINANCIJA POREZNA UPRAVA SLAVONIJA I BARANJA</item>
    </derivirana_varijabla>
  </DomainObject.Predmet.StrankaListFormated>
  <DomainObject.Predmet.StrankaListFormatedOIB>
    <izvorni_sadrzaj>
      <item>RH MINISTARSTVO FINANCIJA POREZNA UPRAVA SLAVONIJA I BARANJA, OIB 52634238587</item>
    </izvorni_sadrzaj>
    <derivirana_varijabla naziv="DomainObject.Predmet.StrankaListFormatedOIB_1">
      <item>RH MINISTARSTVO FINANCIJA POREZNA UPRAVA SLAVONIJA I BARANJA, OIB 52634238587</item>
    </derivirana_varijabla>
  </DomainObject.Predmet.StrankaListFormatedOIB>
  <DomainObject.Predmet.StrankaListFormatedWithAdress>
    <izvorni_sadrzaj>
      <item>RH MINISTARSTVO FINANCIJA POREZNA UPRAVA SLAVONIJA I BARANJA</item>
    </izvorni_sadrzaj>
    <derivirana_varijabla naziv="DomainObject.Predmet.StrankaListFormatedWithAdress_1">
      <item>RH MINISTARSTVO FINANCIJA POREZNA UPRAVA SLAVONIJA I BARANJA</item>
    </derivirana_varijabla>
  </DomainObject.Predmet.StrankaListFormatedWithAdress>
  <DomainObject.Predmet.StrankaListFormatedWithAdressOIB>
    <izvorni_sadrzaj>
      <item>RH MINISTARSTVO FINANCIJA POREZNA UPRAVA SLAVONIJA I BARANJA, OIB 52634238587</item>
    </izvorni_sadrzaj>
    <derivirana_varijabla naziv="DomainObject.Predmet.StrankaListFormatedWithAdressOIB_1">
      <item>RH MINISTARSTVO FINANCIJA POREZNA UPRAVA SLAVONIJA I BARANJA, OIB 52634238587</item>
    </derivirana_varijabla>
  </DomainObject.Predmet.StrankaListFormatedWithAdressOIB>
  <DomainObject.Predmet.StrankaListNazivFormated>
    <izvorni_sadrzaj>
      <item>RH MINISTARSTVO FINANCIJA POREZNA UPRAVA SLAVONIJA I BARANJA</item>
    </izvorni_sadrzaj>
    <derivirana_varijabla naziv="DomainObject.Predmet.StrankaListNazivFormated_1">
      <item>RH MINISTARSTVO FINANCIJA POREZNA UPRAVA SLAVONIJA I BARANJA</item>
    </derivirana_varijabla>
  </DomainObject.Predmet.StrankaListNazivFormated>
  <DomainObject.Predmet.StrankaListNazivFormatedOIB>
    <izvorni_sadrzaj>
      <item>RH MINISTARSTVO FINANCIJA POREZNA UPRAVA SLAVONIJA I BARANJA, OIB 52634238587</item>
    </izvorni_sadrzaj>
    <derivirana_varijabla naziv="DomainObject.Predmet.StrankaListNazivFormatedOIB_1">
      <item>RH MINISTARSTVO FINANCIJA POREZNA UPRAVA SLAVONIJA I BARANJA, OIB 52634238587</item>
    </derivirana_varijabla>
  </DomainObject.Predmet.StrankaListNazivFormatedOIB>
  <DomainObject.Predmet.ProtuStrankaListFormated>
    <izvorni_sadrzaj>
      <item>MILLCO d.o.o. za preradu i promet žitarica</item>
    </izvorni_sadrzaj>
    <derivirana_varijabla naziv="DomainObject.Predmet.ProtuStrankaListFormated_1">
      <item>MILLCO d.o.o. za preradu i promet žitarica</item>
    </derivirana_varijabla>
  </DomainObject.Predmet.ProtuStrankaListFormated>
  <DomainObject.Predmet.ProtuStrankaListFormatedOIB>
    <izvorni_sadrzaj>
      <item>MILLCO d.o.o. za preradu i promet žitarica, OIB 04674028945</item>
    </izvorni_sadrzaj>
    <derivirana_varijabla naziv="DomainObject.Predmet.ProtuStrankaListFormatedOIB_1">
      <item>MILLCO d.o.o. za preradu i promet žitarica, OIB 04674028945</item>
    </derivirana_varijabla>
  </DomainObject.Predmet.ProtuStrankaListFormatedOIB>
  <DomainObject.Predmet.ProtuStrankaListFormatedWithAdress>
    <izvorni_sadrzaj>
      <item>MILLCO d.o.o. za preradu i promet žitarica, Ive Lole Ribara 16, 31418 Potnjani</item>
    </izvorni_sadrzaj>
    <derivirana_varijabla naziv="DomainObject.Predmet.ProtuStrankaListFormatedWithAdress_1">
      <item>MILLCO d.o.o. za preradu i promet žitarica, Ive Lole Ribara 16, 31418 Potnjani</item>
    </derivirana_varijabla>
  </DomainObject.Predmet.ProtuStrankaListFormatedWithAdress>
  <DomainObject.Predmet.ProtuStrankaListFormatedWithAdressOIB>
    <izvorni_sadrzaj>
      <item>MILLCO d.o.o. za preradu i promet žitarica, OIB 04674028945, Ive Lole Ribara 16, 31418 Potnjani</item>
    </izvorni_sadrzaj>
    <derivirana_varijabla naziv="DomainObject.Predmet.ProtuStrankaListFormatedWithAdressOIB_1">
      <item>MILLCO d.o.o. za preradu i promet žitarica, OIB 04674028945, Ive Lole Ribara 16, 31418 Potnjani</item>
    </derivirana_varijabla>
  </DomainObject.Predmet.ProtuStrankaListFormatedWithAdressOIB>
  <DomainObject.Predmet.ProtuStrankaListNazivFormated>
    <izvorni_sadrzaj>
      <item>MILLCO d.o.o. za preradu i promet žitarica</item>
    </izvorni_sadrzaj>
    <derivirana_varijabla naziv="DomainObject.Predmet.ProtuStrankaListNazivFormated_1">
      <item>MILLCO d.o.o. za preradu i promet žitarica</item>
    </derivirana_varijabla>
  </DomainObject.Predmet.ProtuStrankaListNazivFormated>
  <DomainObject.Predmet.ProtuStrankaListNazivFormatedOIB>
    <izvorni_sadrzaj>
      <item>MILLCO d.o.o. za preradu i promet žitarica, OIB 04674028945</item>
    </izvorni_sadrzaj>
    <derivirana_varijabla naziv="DomainObject.Predmet.ProtuStrankaListNazivFormatedOIB_1">
      <item>MILLCO d.o.o. za preradu i promet žitarica, OIB 04674028945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SLAVONIJA I BARANJA</izvorni_sadrzaj>
    <derivirana_varijabla naziv="DomainObject.Predmet.StrankaIDrugi_1">RH MINISTARSTVO FINANCIJA POREZNA UPRAVA SLAVONIJA I BARANJA</derivirana_varijabla>
  </DomainObject.Predmet.StrankaIDrugi>
  <DomainObject.Predmet.ProtustrankaIDrugi>
    <izvorni_sadrzaj>MILLCO d.o.o. za preradu i promet žitarica</izvorni_sadrzaj>
    <derivirana_varijabla naziv="DomainObject.Predmet.ProtustrankaIDrugi_1">MILLCO d.o.o. za preradu i promet žitarica</derivirana_varijabla>
  </DomainObject.Predmet.ProtustrankaIDrugi>
  <DomainObject.Predmet.StrankaIDrugiAdressOIB>
    <izvorni_sadrzaj>RH MINISTARSTVO FINANCIJA POREZNA UPRAVA SLAVONIJA I BARANJA, OIB 52634238587</izvorni_sadrzaj>
    <derivirana_varijabla naziv="DomainObject.Predmet.StrankaIDrugiAdressOIB_1">RH MINISTARSTVO FINANCIJA POREZNA UPRAVA SLAVONIJA I BARANJA, OIB 52634238587</derivirana_varijabla>
  </DomainObject.Predmet.StrankaIDrugiAdressOIB>
  <DomainObject.Predmet.ProtustrankaIDrugiAdressOIB>
    <izvorni_sadrzaj>MILLCO d.o.o. za preradu i promet žitarica, OIB 04674028945, Ive Lole Ribara 16, 31418 Potnjani</izvorni_sadrzaj>
    <derivirana_varijabla naziv="DomainObject.Predmet.ProtustrankaIDrugiAdressOIB_1">MILLCO d.o.o. za preradu i promet žitarica, OIB 04674028945, Ive Lole Ribara 16, 31418 Potnjani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MILLCO d.o.o. za preradu i promet žitarica</item>
      <item>RH MINISTARSTVO FINANCIJA POREZNA UPRAVA SLAVONIJA I BARANJA</item>
      <item>ŽDO U OSIJEKU</item>
    </izvorni_sadrzaj>
    <derivirana_varijabla naziv="DomainObject.Predmet.SudioniciListNaziv_1">
      <item>MILLCO d.o.o. za preradu i promet žitarica</item>
      <item>RH MINISTARSTVO FINANCIJA POREZNA UPRAVA SLAVONIJA I BARANJA</item>
      <item>ŽDO U OSIJEKU</item>
    </derivirana_varijabla>
  </DomainObject.Predmet.SudioniciListNaziv>
  <DomainObject.Predmet.SudioniciListAdressOIB>
    <izvorni_sadrzaj>
      <item>MILLCO d.o.o. za preradu i promet žitarica, OIB 04674028945, Ive Lole Ribara 16,31418 Potnjani</item>
      <item>RH MINISTARSTVO FINANCIJA POREZNA UPRAVA SLAVONIJA I BARANJA, OIB 52634238587</item>
      <item>ŽDO U OSIJEKU</item>
    </izvorni_sadrzaj>
    <derivirana_varijabla naziv="DomainObject.Predmet.SudioniciListAdressOIB_1">
      <item>MILLCO d.o.o. za preradu i promet žitarica, OIB 04674028945, Ive Lole Ribara 16,31418 Potnjani</item>
      <item>RH MINISTARSTVO FINANCIJA POREZNA UPRAVA SLAVONIJA I BARANJA,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04674028945</item>
      <item>, OIB 52634238587</item>
      <item>, OIB null</item>
    </izvorni_sadrzaj>
    <derivirana_varijabla naziv="DomainObject.Predmet.SudioniciListNazivOIB_1">
      <item>, OIB 04674028945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343</properties:Words>
  <properties:Characters>1679</properties:Characters>
  <properties:Lines>103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2017-03-06T10:24:00Z</dcterms:created>
  <dc:creator>Danijela Sekulić</dc:creator>
  <cp:lastModifiedBy>Danijela Sekulić</cp:lastModifiedBy>
  <cp:lastPrinted>2017-03-06T10:37:00Z</cp:lastPrinted>
  <dcterms:modified xmlns:xsi="http://www.w3.org/2001/XMLSchema-instance" xsi:type="dcterms:W3CDTF">2017-03-06T10:38:00Z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