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1cfdaab" w14:textId="1cfdaab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514CAC">
      <w:pPr>
        <w:pStyle w:val="Zaglavlje"/>
        <w:jc w:val="right"/>
      </w:pPr>
      <w:r>
        <w:t>14</w:t>
      </w:r>
      <w:r w:rsidR="006B6119">
        <w:t xml:space="preserve"> St-</w:t>
      </w:r>
      <w:r w:rsidR="00A71DE1">
        <w:t>307</w:t>
      </w:r>
      <w:r w:rsidR="006B6119">
        <w:t>/2019-3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</w:t>
      </w:r>
      <w:r w:rsidR="00514CAC">
        <w:rPr>
          <w:rFonts w:eastAsia="Times New Roman" w:cs="Times New Roman"/>
          <w:szCs w:val="24"/>
          <w:lang w:eastAsia="hr-HR"/>
        </w:rPr>
        <w:t>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514CAC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514CAC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71DE1">
        <w:rPr>
          <w:rFonts w:eastAsia="Times New Roman" w:cs="Times New Roman"/>
          <w:szCs w:val="24"/>
          <w:lang w:eastAsia="hr-HR"/>
        </w:rPr>
        <w:t>NUN d.o.o., Poreč, Vladimira Gortana 2, OIB 95056552752, MBS 040271729</w:t>
      </w:r>
      <w:r w:rsidR="00514CA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A71DE1">
        <w:rPr>
          <w:rFonts w:eastAsia="Times New Roman" w:cs="Times New Roman"/>
          <w:szCs w:val="24"/>
          <w:lang w:eastAsia="hr-HR"/>
        </w:rPr>
        <w:t>30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514CAC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A71DE1" w:rsidR="00A71DE1">
        <w:rPr>
          <w:rFonts w:eastAsia="Times New Roman" w:cs="Times New Roman"/>
          <w:szCs w:val="24"/>
          <w:lang w:eastAsia="hr-HR"/>
        </w:rPr>
        <w:t>NUN d.o.o., Poreč, Vladimira Gortana 2, OIB 95056552752, MBS 040271729</w:t>
      </w:r>
      <w:r w:rsidR="00A71DE1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A71DE1">
        <w:rPr>
          <w:rFonts w:eastAsia="Times New Roman" w:cs="Times New Roman"/>
          <w:szCs w:val="24"/>
          <w:lang w:eastAsia="hr-HR"/>
        </w:rPr>
        <w:t>26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514CAC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71DE1">
        <w:rPr>
          <w:rFonts w:eastAsia="Times New Roman" w:cs="Times New Roman"/>
          <w:szCs w:val="24"/>
          <w:lang w:eastAsia="hr-HR"/>
        </w:rPr>
        <w:t>26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514CAC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A71DE1">
        <w:rPr>
          <w:szCs w:val="24"/>
        </w:rPr>
        <w:t>8.077,01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14CAC">
        <w:rPr>
          <w:rFonts w:eastAsia="Times New Roman" w:cs="Times New Roman"/>
          <w:szCs w:val="24"/>
          <w:lang w:eastAsia="hr-HR"/>
        </w:rPr>
        <w:t>30</w:t>
      </w:r>
      <w:r w:rsidR="00A71DE1">
        <w:rPr>
          <w:rFonts w:eastAsia="Times New Roman" w:cs="Times New Roman"/>
          <w:szCs w:val="24"/>
          <w:lang w:eastAsia="hr-HR"/>
        </w:rPr>
        <w:t>7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514CAC">
        <w:rPr>
          <w:rFonts w:eastAsia="Times New Roman" w:cs="Times New Roman"/>
          <w:szCs w:val="24"/>
          <w:lang w:eastAsia="hr-HR"/>
        </w:rPr>
        <w:t>30</w:t>
      </w:r>
      <w:r w:rsidR="00A71DE1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71DE1">
        <w:rPr>
          <w:szCs w:val="24"/>
        </w:rPr>
        <w:t>30</w:t>
      </w:r>
      <w:r>
        <w:rPr>
          <w:szCs w:val="24"/>
        </w:rPr>
        <w:t xml:space="preserve">. </w:t>
      </w:r>
      <w:r w:rsidR="00514CAC">
        <w:rPr>
          <w:szCs w:val="24"/>
        </w:rPr>
        <w:t>kolovoza</w:t>
      </w:r>
      <w:r>
        <w:rPr>
          <w:szCs w:val="24"/>
        </w:rPr>
        <w:t xml:space="preserve"> 2019.</w:t>
      </w:r>
    </w:p>
    <w:p w:rsidR="00514CAC" w:rsidP="00113FFF" w:rsidRDefault="00514CAC">
      <w:pPr>
        <w:jc w:val="center"/>
        <w:rPr>
          <w:szCs w:val="24"/>
        </w:rPr>
      </w:pPr>
    </w:p>
    <w:p w:rsidR="00514CAC" w:rsidP="00514CAC" w:rsidRDefault="00514CAC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514CAC" w:rsidRDefault="00514CAC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514CAC" w:rsidP="00514CAC" w:rsidRDefault="00514CAC">
      <w:pPr>
        <w:ind w:left="5664" w:firstLine="708"/>
        <w:jc w:val="center"/>
        <w:rPr>
          <w:szCs w:val="24"/>
        </w:rPr>
      </w:pPr>
    </w:p>
    <w:p w:rsidR="00514CAC" w:rsidP="00514CAC" w:rsidRDefault="00514CAC">
      <w:pPr>
        <w:ind w:left="5664" w:firstLine="708"/>
        <w:jc w:val="center"/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539B" w:rsidP="00113FFF" w:rsidRDefault="0007539B">
      <w:r>
        <w:separator/>
      </w:r>
    </w:p>
  </w:endnote>
  <w:endnote w:type="continuationSeparator" w:id="0">
    <w:p w:rsidR="0007539B" w:rsidP="00113FFF" w:rsidRDefault="0007539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539B" w:rsidP="00113FFF" w:rsidRDefault="0007539B">
      <w:r>
        <w:separator/>
      </w:r>
    </w:p>
  </w:footnote>
  <w:footnote w:type="continuationSeparator" w:id="0">
    <w:p w:rsidR="0007539B" w:rsidP="00113FFF" w:rsidRDefault="0007539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E92">
          <w:rPr>
            <w:noProof/>
          </w:rPr>
          <w:t>2</w:t>
        </w:r>
        <w:r>
          <w:fldChar w:fldCharType="end"/>
        </w:r>
        <w:r w:rsidR="00514CAC">
          <w:t xml:space="preserve"> </w:t>
        </w:r>
        <w:r w:rsidR="00514CAC">
          <w:tab/>
        </w:r>
        <w:r w:rsidR="00514CAC">
          <w:tab/>
          <w:t>14</w:t>
        </w:r>
        <w:r>
          <w:t xml:space="preserve"> St-</w:t>
        </w:r>
        <w:r w:rsidR="00A71DE1">
          <w:t>307</w:t>
        </w:r>
        <w:r>
          <w:t>/2019-3</w:t>
        </w:r>
      </w:p>
      <w:p w:rsidR="006B6119" w:rsidRDefault="00044E92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44E92"/>
    <w:rsid w:val="0007539B"/>
    <w:rsid w:val="00113FFF"/>
    <w:rsid w:val="003812E9"/>
    <w:rsid w:val="004872A3"/>
    <w:rsid w:val="004F37FF"/>
    <w:rsid w:val="00514CAC"/>
    <w:rsid w:val="005E6542"/>
    <w:rsid w:val="0065762B"/>
    <w:rsid w:val="006B6119"/>
    <w:rsid w:val="00854D8C"/>
    <w:rsid w:val="008B0F55"/>
    <w:rsid w:val="00947BF3"/>
    <w:rsid w:val="00A71DE1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65FEE12-A39A-436E-832C-3672B56099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044E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E9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E92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E9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E9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St-307/2019</izvorni_sadrzaj>
    <derivirana_varijabla naziv="DomainObject.Predmet.OznakaBroj_1">St-307/2019</derivirana_varijabla>
  </DomainObject.Predmet.OznakaBroj>
  <DomainObject.Predmet.OznakaBrojOptuznogAkta>
    <izvorni_sadrzaj>04-06-19-3677</izvorni_sadrzaj>
    <derivirana_varijabla naziv="DomainObject.Predmet.OznakaBrojOptuznogAkta_1">04-06-19-3677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NUN d.o.o. POREČ</izvorni_sadrzaj>
    <derivirana_varijabla naziv="DomainObject.Predmet.ProtustrankaFormated_1">  NUN d.o.o. POREČ</derivirana_varijabla>
  </DomainObject.Predmet.ProtustrankaFormated>
  <DomainObject.Predmet.ProtustrankaFormatedOIB>
    <izvorni_sadrzaj>  NUN d.o.o. POREČ, OIB 95056552752</izvorni_sadrzaj>
    <derivirana_varijabla naziv="DomainObject.Predmet.ProtustrankaFormatedOIB_1">  NUN d.o.o. POREČ, OIB 95056552752</derivirana_varijabla>
  </DomainObject.Predmet.ProtustrankaFormatedOIB>
  <DomainObject.Predmet.ProtustrankaFormatedWithAdress>
    <izvorni_sadrzaj> NUN d.o.o. POREČ, Vladimira Gortana 2, 52440 Poreč</izvorni_sadrzaj>
    <derivirana_varijabla naziv="DomainObject.Predmet.ProtustrankaFormatedWithAdress_1"> NUN d.o.o. POREČ, Vladimira Gortana 2, 52440 Poreč</derivirana_varijabla>
  </DomainObject.Predmet.ProtustrankaFormatedWithAdress>
  <DomainObject.Predmet.ProtustrankaFormatedWithAdressOIB>
    <izvorni_sadrzaj> NUN d.o.o. POREČ, OIB 95056552752, Vladimira Gortana 2, 52440 Poreč</izvorni_sadrzaj>
    <derivirana_varijabla naziv="DomainObject.Predmet.ProtustrankaFormatedWithAdressOIB_1"> NUN d.o.o. POREČ, OIB 95056552752, Vladimira Gortana 2, 52440 Poreč</derivirana_varijabla>
  </DomainObject.Predmet.ProtustrankaFormatedWithAdressOIB>
  <DomainObject.Predmet.ProtustrankaWithAdress>
    <izvorni_sadrzaj>NUN d.o.o. POREČ Vladimira Gortana 2, 52440 Poreč</izvorni_sadrzaj>
    <derivirana_varijabla naziv="DomainObject.Predmet.ProtustrankaWithAdress_1">NUN d.o.o. POREČ Vladimira Gortana 2, 52440 Poreč</derivirana_varijabla>
  </DomainObject.Predmet.ProtustrankaWithAdress>
  <DomainObject.Predmet.ProtustrankaWithAdressOIB>
    <izvorni_sadrzaj>NUN d.o.o. POREČ, OIB 95056552752, Vladimira Gortana 2, 52440 Poreč</izvorni_sadrzaj>
    <derivirana_varijabla naziv="DomainObject.Predmet.ProtustrankaWithAdressOIB_1">NUN d.o.o. POREČ, OIB 95056552752, Vladimira Gortana 2, 52440 Poreč</derivirana_varijabla>
  </DomainObject.Predmet.ProtustrankaWithAdressOIB>
  <DomainObject.Predmet.ProtustrankaNazivFormated>
    <izvorni_sadrzaj>NUN d.o.o. POREČ</izvorni_sadrzaj>
    <derivirana_varijabla naziv="DomainObject.Predmet.ProtustrankaNazivFormated_1">NUN d.o.o. POREČ</derivirana_varijabla>
  </DomainObject.Predmet.ProtustrankaNazivFormated>
  <DomainObject.Predmet.ProtustrankaNazivFormatedOIB>
    <izvorni_sadrzaj>NUN d.o.o. POREČ, OIB 95056552752</izvorni_sadrzaj>
    <derivirana_varijabla naziv="DomainObject.Predmet.ProtustrankaNazivFormatedOIB_1">NUN d.o.o. POREČ, OIB 95056552752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8077.01</izvorni_sadrzaj>
    <derivirana_varijabla naziv="DomainObject.Predmet.TrenutnaVrijednost_1">8077.01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NUN d.o.o. POREČ</item>
    </izvorni_sadrzaj>
    <derivirana_varijabla naziv="DomainObject.Predmet.ProtuStrankaListFormated_1">
      <item>NUN d.o.o. POREČ</item>
    </derivirana_varijabla>
  </DomainObject.Predmet.ProtuStrankaListFormated>
  <DomainObject.Predmet.ProtuStrankaListFormatedOIB>
    <izvorni_sadrzaj>
      <item>NUN d.o.o. POREČ, OIB 95056552752</item>
    </izvorni_sadrzaj>
    <derivirana_varijabla naziv="DomainObject.Predmet.ProtuStrankaListFormatedOIB_1">
      <item>NUN d.o.o. POREČ, OIB 95056552752</item>
    </derivirana_varijabla>
  </DomainObject.Predmet.ProtuStrankaListFormatedOIB>
  <DomainObject.Predmet.ProtuStrankaListFormatedWithAdress>
    <izvorni_sadrzaj>
      <item>NUN d.o.o. POREČ, Vladimira Gortana 2, 52440 Poreč</item>
    </izvorni_sadrzaj>
    <derivirana_varijabla naziv="DomainObject.Predmet.ProtuStrankaListFormatedWithAdress_1">
      <item>NUN d.o.o. POREČ, Vladimira Gortana 2, 52440 Poreč</item>
    </derivirana_varijabla>
  </DomainObject.Predmet.ProtuStrankaListFormatedWithAdress>
  <DomainObject.Predmet.ProtuStrankaListFormatedWithAdressOIB>
    <izvorni_sadrzaj>
      <item>NUN d.o.o. POREČ, OIB 95056552752, Vladimira Gortana 2, 52440 Poreč</item>
    </izvorni_sadrzaj>
    <derivirana_varijabla naziv="DomainObject.Predmet.ProtuStrankaListFormatedWithAdressOIB_1">
      <item>NUN d.o.o. POREČ, OIB 95056552752, Vladimira Gortana 2, 52440 Poreč</item>
    </derivirana_varijabla>
  </DomainObject.Predmet.ProtuStrankaListFormatedWithAdressOIB>
  <DomainObject.Predmet.ProtuStrankaListNazivFormated>
    <izvorni_sadrzaj>
      <item>NUN d.o.o. POREČ</item>
    </izvorni_sadrzaj>
    <derivirana_varijabla naziv="DomainObject.Predmet.ProtuStrankaListNazivFormated_1">
      <item>NUN d.o.o. POREČ</item>
    </derivirana_varijabla>
  </DomainObject.Predmet.ProtuStrankaListNazivFormated>
  <DomainObject.Predmet.ProtuStrankaListNazivFormatedOIB>
    <izvorni_sadrzaj>
      <item>NUN d.o.o. POREČ, OIB 95056552752</item>
    </izvorni_sadrzaj>
    <derivirana_varijabla naziv="DomainObject.Predmet.ProtuStrankaListNazivFormatedOIB_1">
      <item>NUN d.o.o. POREČ, OIB 95056552752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NUN d.o.o. POREČ</izvorni_sadrzaj>
    <derivirana_varijabla naziv="DomainObject.Predmet.ProtustrankaIDrugi_1">NUN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NUN d.o.o. POREČ, OIB 95056552752, Vladimira Gortana 2, 52440 Poreč</izvorni_sadrzaj>
    <derivirana_varijabla naziv="DomainObject.Predmet.ProtustrankaIDrugiAdressOIB_1">NUN d.o.o. POREČ, OIB 95056552752,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NUN d.o.o. POREČ</item>
      <item>FINANCIJSKA AGENCIJA, RC RIJEKA, PODRUŽNICA PULA, PULA</item>
    </izvorni_sadrzaj>
    <derivirana_varijabla naziv="DomainObject.Predmet.SudioniciListNaziv_1">
      <item>NUN d.o.o. POREČ</item>
      <item>FINANCIJSKA AGENCIJA, RC RIJEKA, PODRUŽNICA PULA, PULA</item>
    </derivirana_varijabla>
  </DomainObject.Predmet.SudioniciListNaziv>
  <DomainObject.Predmet.SudioniciListAdressOIB>
    <izvorni_sadrzaj>
      <item>NUN d.o.o. POREČ, OIB 95056552752, Vladimira Gortana 2,52440 Poreč</item>
      <item>FINANCIJSKA AGENCIJA, RC RIJEKA, PODRUŽNICA PULA, PULA, OIB 85821130368, GIARDINI 5,52100 Pula</item>
    </izvorni_sadrzaj>
    <derivirana_varijabla naziv="DomainObject.Predmet.SudioniciListAdressOIB_1">
      <item>NUN d.o.o. POREČ, OIB 95056552752, Vladimira Gortana 2,52440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95056552752</item>
      <item>, OIB 85821130368</item>
    </izvorni_sadrzaj>
    <derivirana_varijabla naziv="DomainObject.Predmet.SudioniciListNazivOIB_1">
      <item>, OIB 95056552752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483</properties:Words>
  <properties:Characters>2671</properties:Characters>
  <properties:Lines>64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2019-08-30T05:48:00Z</dcterms:created>
  <dc:creator>Ana Valčić</dc:creator>
  <cp:lastModifiedBy>Erika Mohorović</cp:lastModifiedBy>
  <cp:lastPrinted>2019-02-07T13:31:00Z</cp:lastPrinted>
  <dcterms:modified xmlns:xsi="http://www.w3.org/2001/XMLSchema-instance" xsi:type="dcterms:W3CDTF">2019-08-30T08:41:00Z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(St-307-19 NUN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