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3bb3" w14:paraId="a873bb3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Amruševa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60697D">
        <w:t>2048/2013</w:t>
      </w:r>
      <w:r w:rsidR="00D344D2">
        <w:t>-54</w:t>
      </w:r>
    </w:p>
    <w:p w:rsidRDefault="00D344D2" w:rsidP="001C2673" w:rsidR="00D344D2">
      <w:pPr>
        <w:ind w:left="3540"/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D344D2" w:rsidP="001C2673" w:rsidR="00D344D2" w:rsidRPr="00D344D2">
      <w:pPr>
        <w:ind w:left="3540"/>
      </w:pPr>
    </w:p>
    <w:p w:rsidRDefault="001C2673" w:rsidP="001C2673" w:rsidR="005078C7" w:rsidRPr="00D344D2">
      <w:pPr>
        <w:ind w:left="3540"/>
      </w:pPr>
      <w:r w:rsidRPr="00D344D2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60697D" w:rsidP="0060697D" w:rsidR="0060697D">
      <w:pPr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postupku nad dužnikom </w:t>
      </w:r>
      <w:r>
        <w:t xml:space="preserve">AGROMAR-ZLATAR d.o.o.- u stečaju, Zlatar (Grad Zlatar), Sajmišna 3, OIB: 33130039244, MBS: 080154466, dana 13. studenoga 2015. godine, </w:t>
      </w:r>
      <w:r>
        <w:rPr>
          <w:lang w:val="pt-BR"/>
        </w:rPr>
        <w:t xml:space="preserve"> </w:t>
      </w: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lj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60697D" w:rsidP="001C2673" w:rsidR="005078C7" w:rsidRPr="0051311D">
      <w:pPr>
        <w:numPr>
          <w:ilvl w:val="0"/>
          <w:numId w:val="2"/>
        </w:numPr>
        <w:jc w:val="both"/>
      </w:pPr>
      <w:r>
        <w:t>rasprava oko odluke skupštine od 24.9.2015. i donošenje odluke o prodaji pokretnina</w:t>
      </w:r>
      <w:r w:rsidR="005078C7"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60697D">
        <w:rPr>
          <w:b/>
        </w:rPr>
        <w:t>1</w:t>
      </w:r>
      <w:r w:rsidR="00A22E70" w:rsidRPr="0051311D">
        <w:rPr>
          <w:b/>
        </w:rPr>
        <w:t>.</w:t>
      </w:r>
      <w:r w:rsidR="0060697D">
        <w:rPr>
          <w:b/>
        </w:rPr>
        <w:t xml:space="preserve"> prosinca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60697D">
        <w:rPr>
          <w:b/>
        </w:rPr>
        <w:t>5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>u 1</w:t>
      </w:r>
      <w:r w:rsidR="008556C1">
        <w:rPr>
          <w:b/>
        </w:rPr>
        <w:t>1</w:t>
      </w:r>
      <w:r w:rsidR="005078C7" w:rsidRPr="0051311D">
        <w:rPr>
          <w:b/>
        </w:rPr>
        <w:t>,00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60697D">
        <w:t>96/II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60697D">
        <w:t>13</w:t>
      </w:r>
      <w:r w:rsidR="005078C7" w:rsidRPr="0051311D">
        <w:t>.</w:t>
      </w:r>
      <w:r w:rsidR="008556C1">
        <w:t xml:space="preserve"> s</w:t>
      </w:r>
      <w:r w:rsidR="0060697D">
        <w:t>tudenoga</w:t>
      </w:r>
      <w:r w:rsidR="005078C7" w:rsidRPr="0051311D">
        <w:t xml:space="preserve"> 201</w:t>
      </w:r>
      <w:r w:rsidR="0060697D">
        <w:t>5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D344D2" w:rsidP="00E91121" w:rsidR="00D344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344D2" w:rsidP="00E91121" w:rsidR="00D344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344D2" w:rsidP="00E91121" w:rsidR="00D344D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344D2" w:rsidP="00E91121" w:rsidR="00D344D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344D2" w:rsidP="00E91121" w:rsidR="00D344D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597BE1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D344D2" w:rsidP="005078C7" w:rsidR="00D344D2">
      <w:pPr>
        <w:rPr>
          <w:b/>
        </w:rPr>
      </w:pPr>
    </w:p>
    <w:p w:rsidRDefault="00D344D2" w:rsidP="005078C7" w:rsidR="00D344D2">
      <w:pPr>
        <w:rPr>
          <w:b/>
        </w:rPr>
      </w:pPr>
    </w:p>
    <w:p w:rsidRDefault="00D344D2" w:rsidP="005078C7" w:rsidR="00D344D2">
      <w:pPr>
        <w:rPr>
          <w:b/>
        </w:rPr>
      </w:pPr>
    </w:p>
    <w:p w:rsidRDefault="00D344D2" w:rsidP="005078C7" w:rsidR="00D344D2">
      <w:pPr>
        <w:rPr>
          <w:b/>
        </w:rPr>
      </w:pPr>
    </w:p>
    <w:p w:rsidRDefault="00D344D2" w:rsidP="005078C7" w:rsidR="00D344D2">
      <w:pPr>
        <w:rPr>
          <w:b/>
        </w:rPr>
      </w:pPr>
    </w:p>
    <w:p w:rsidRDefault="00D344D2" w:rsidP="005078C7" w:rsidR="00D344D2">
      <w:pPr>
        <w:rPr>
          <w:b/>
        </w:rPr>
      </w:pPr>
    </w:p>
    <w:p w:rsidRDefault="00D344D2" w:rsidP="005078C7" w:rsidR="00D344D2">
      <w:pPr>
        <w:rPr>
          <w:b/>
        </w:rPr>
      </w:pPr>
    </w:p>
    <w:p w:rsidRDefault="00D344D2" w:rsidP="005078C7" w:rsidR="00D344D2">
      <w:pPr>
        <w:rPr>
          <w:b/>
        </w:rPr>
      </w:pPr>
    </w:p>
    <w:p w:rsidRDefault="00727700" w:rsidP="005078C7" w:rsidR="005078C7" w:rsidRPr="0051311D">
      <w:pPr>
        <w:rPr>
          <w:b/>
        </w:rPr>
      </w:pPr>
      <w:r w:rsidRPr="0051311D">
        <w:rPr>
          <w:b/>
        </w:rPr>
        <w:t xml:space="preserve">DNA: </w:t>
      </w:r>
    </w:p>
    <w:p w:rsidRDefault="005078C7" w:rsidP="00727700" w:rsidR="005078C7" w:rsidRPr="0051311D">
      <w:pPr>
        <w:numPr>
          <w:ilvl w:val="0"/>
          <w:numId w:val="1"/>
        </w:numPr>
      </w:pPr>
      <w:r w:rsidRPr="0051311D">
        <w:t xml:space="preserve">Stečajni upravitelj </w:t>
      </w:r>
    </w:p>
    <w:p w:rsidRDefault="0060697D" w:rsidP="00727700" w:rsidR="005078C7" w:rsidRPr="0051311D">
      <w:pPr>
        <w:numPr>
          <w:ilvl w:val="0"/>
          <w:numId w:val="1"/>
        </w:numPr>
      </w:pPr>
      <w:r>
        <w:t>ŽDO Zagreb</w:t>
      </w:r>
      <w:r w:rsidR="005A5A54">
        <w:t xml:space="preserve"> uz podnesak od 11.11.2015.</w:t>
      </w:r>
    </w:p>
    <w:p w:rsidRDefault="0060697D" w:rsidP="00727700" w:rsidR="005078C7" w:rsidRPr="0051311D">
      <w:pPr>
        <w:numPr>
          <w:ilvl w:val="0"/>
          <w:numId w:val="1"/>
        </w:numPr>
      </w:pPr>
      <w:r>
        <w:t>e Oglasna ploča 15 dana</w:t>
      </w:r>
    </w:p>
    <w:p w:rsidRDefault="00D344D2" w:rsidP="005078C7" w:rsidR="00D344D2"/>
    <w:p w:rsidRDefault="00D344D2" w:rsidP="005078C7" w:rsidR="00D344D2"/>
    <w:p w:rsidRDefault="004C61A7" w:rsidP="005078C7" w:rsidR="005078C7" w:rsidRPr="0051311D">
      <w:r w:rsidRPr="0051311D">
        <w:t xml:space="preserve">Zagreb, </w:t>
      </w:r>
      <w:r w:rsidR="0060697D">
        <w:t>13.11.2015.</w:t>
      </w:r>
      <w:r w:rsidR="005078C7"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C2673"/>
    <w:rsid w:val="0046020C"/>
    <w:rsid w:val="004C61A7"/>
    <w:rsid w:val="005078C7"/>
    <w:rsid w:val="0051311D"/>
    <w:rsid w:val="005447B3"/>
    <w:rsid w:val="005630FC"/>
    <w:rsid w:val="005A5A54"/>
    <w:rsid w:val="0060697D"/>
    <w:rsid w:val="00727700"/>
    <w:rsid w:val="00784480"/>
    <w:rsid w:val="00810AC1"/>
    <w:rsid w:val="008556C1"/>
    <w:rsid w:val="009151C4"/>
    <w:rsid w:val="00A22E70"/>
    <w:rsid w:val="00A5777C"/>
    <w:rsid w:val="00A66BD2"/>
    <w:rsid w:val="00A77317"/>
    <w:rsid w:val="00A91D54"/>
    <w:rsid w:val="00B322F7"/>
    <w:rsid w:val="00BB4D3C"/>
    <w:rsid w:val="00D016BC"/>
    <w:rsid w:val="00D344D2"/>
    <w:rsid w:val="00EA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016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16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01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16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OstaliList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izvorni_sadrzaj>
    <derivirana_varijabla naziv="DomainObject.Predmet.OstaliList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OstaliListNaziv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izvorni_sadrzaj>
    <derivirana_varijabla naziv="DomainObject.Predmet.OstaliListNaziv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172</properties:Words>
  <properties:Characters>849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2015-11-13T12:50:00Z</dcterms:created>
  <dc:creator>nribaric</dc:creator>
  <cp:lastModifiedBy>Jadranka Zelić</cp:lastModifiedBy>
  <cp:lastPrinted>2015-11-13T12:50:00Z</cp:lastPrinted>
  <dcterms:modified xmlns:xsi="http://www.w3.org/2001/XMLSchema-instance" xsi:type="dcterms:W3CDTF">2015-11-13T12:52:00Z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