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c203" w14:paraId="c76c203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CF4F30">
        <w:rPr>
          <w:b/>
        </w:rPr>
        <w:t>03</w:t>
      </w:r>
      <w:r w:rsidR="00AB17AA">
        <w:rPr>
          <w:b/>
        </w:rPr>
        <w:t>9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AB17AA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proofErr w:type="spellStart"/>
      <w:r w:rsidR="00AB17AA">
        <w:t>Padelcro</w:t>
      </w:r>
      <w:proofErr w:type="spellEnd"/>
      <w:r w:rsidR="00AB17AA">
        <w:t xml:space="preserve"> d.o.o. za trgovinu i usluge</w:t>
      </w:r>
      <w:r w:rsidR="00EF08E9" w:rsidRPr="00F81F9F">
        <w:t>, skraćena tvrtka:</w:t>
      </w:r>
      <w:r w:rsidR="00247A88" w:rsidRPr="00F81F9F">
        <w:t xml:space="preserve"> </w:t>
      </w:r>
      <w:proofErr w:type="spellStart"/>
      <w:r w:rsidR="00AB17AA">
        <w:t>Padelcro</w:t>
      </w:r>
      <w:proofErr w:type="spellEnd"/>
      <w:r w:rsidR="00AB17AA">
        <w:t xml:space="preserve"> d.o.o., Zagreb, Avenija Dubrovnik 15-Paviljon 10,</w:t>
      </w:r>
      <w:r w:rsidR="00D76B0F">
        <w:t xml:space="preserve"> OIB 32667436425</w:t>
      </w:r>
      <w:r w:rsidRPr="00690169">
        <w:t xml:space="preserve"> dana </w:t>
      </w:r>
      <w:r w:rsidR="00CF4F30">
        <w:t>25</w:t>
      </w:r>
      <w:r w:rsidR="003D7F32">
        <w:t>.</w:t>
      </w:r>
      <w:r w:rsidR="00021CE0">
        <w:t xml:space="preserve"> 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CF4F30" w:rsidP="003D7F32" w:rsidR="007B218F" w:rsidRPr="003D7F32">
      <w:pPr>
        <w:ind w:left="360"/>
        <w:jc w:val="center"/>
        <w:rPr>
          <w:b/>
        </w:rPr>
      </w:pPr>
      <w:r>
        <w:rPr>
          <w:b/>
        </w:rPr>
        <w:t>24</w:t>
      </w:r>
      <w:r w:rsidR="003D7F32"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4FFB">
        <w:rPr>
          <w:b/>
        </w:rPr>
        <w:t>09</w:t>
      </w:r>
      <w:r w:rsidR="007B218F" w:rsidRPr="003D7F32">
        <w:rPr>
          <w:b/>
        </w:rPr>
        <w:t>:</w:t>
      </w:r>
      <w:r w:rsidR="00EF2F9A">
        <w:rPr>
          <w:b/>
        </w:rPr>
        <w:t>3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AB17AA">
        <w:t>osam</w:t>
      </w:r>
      <w:r w:rsidR="00FE1842">
        <w:t xml:space="preserve"> </w:t>
      </w:r>
      <w:r w:rsidR="00D63FAD">
        <w:t>zaposlen</w:t>
      </w:r>
      <w:r w:rsidR="00AB17AA">
        <w:t>ih</w:t>
      </w:r>
      <w:r w:rsidR="00690169">
        <w:t xml:space="preserve"> osob</w:t>
      </w:r>
      <w:r w:rsidR="00AB17AA">
        <w:t>a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</w:t>
      </w:r>
      <w:r w:rsidR="00AB17AA">
        <w:t>e</w:t>
      </w:r>
      <w:r w:rsidR="00D134B2">
        <w:t xml:space="preserve"> poslovn</w:t>
      </w:r>
      <w:r w:rsidR="00AB17AA">
        <w:t>e</w:t>
      </w:r>
      <w:r w:rsidR="00D134B2">
        <w:t xml:space="preserve"> račun</w:t>
      </w:r>
      <w:r w:rsidR="00AB17AA">
        <w:t>e</w:t>
      </w:r>
      <w:r w:rsidR="00D134B2">
        <w:t xml:space="preserve"> kod </w:t>
      </w:r>
      <w:r w:rsidR="00AB17AA">
        <w:t xml:space="preserve">Erste &amp; </w:t>
      </w:r>
      <w:proofErr w:type="spellStart"/>
      <w:r w:rsidR="00AB17AA">
        <w:t>Steiermarkische</w:t>
      </w:r>
      <w:proofErr w:type="spellEnd"/>
      <w:r w:rsidR="00AB17AA">
        <w:t xml:space="preserve"> </w:t>
      </w:r>
      <w:proofErr w:type="spellStart"/>
      <w:r w:rsidR="00AB17AA">
        <w:t>bank</w:t>
      </w:r>
      <w:proofErr w:type="spellEnd"/>
      <w:r w:rsidR="00AB17AA">
        <w:t xml:space="preserve"> d.d. i </w:t>
      </w:r>
      <w:proofErr w:type="spellStart"/>
      <w:r w:rsidR="00AB17AA">
        <w:t>Štedbanke</w:t>
      </w:r>
      <w:proofErr w:type="spellEnd"/>
      <w:r w:rsidR="00AB17AA">
        <w:t xml:space="preserve"> d.d.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2B723F">
        <w:rPr>
          <w:b/>
        </w:rPr>
        <w:t>0</w:t>
      </w:r>
      <w:r w:rsidR="00CF4F30">
        <w:rPr>
          <w:b/>
        </w:rPr>
        <w:t>3</w:t>
      </w:r>
      <w:r w:rsidR="00AB17AA">
        <w:rPr>
          <w:b/>
        </w:rPr>
        <w:t>9</w:t>
      </w:r>
      <w:r w:rsidR="00DA5559">
        <w:rPr>
          <w:b/>
        </w:rPr>
        <w:t>/2017-</w:t>
      </w:r>
      <w:r w:rsidR="00A25D5E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CF4F30">
        <w:t>25</w:t>
      </w:r>
      <w:r w:rsidR="003D7F32">
        <w:t xml:space="preserve">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 </w:t>
      </w:r>
      <w:r w:rsidR="00EA5054">
        <w:t xml:space="preserve">  </w:t>
      </w:r>
      <w:r w:rsidR="00F81F9F">
        <w:t xml:space="preserve"> </w:t>
      </w:r>
      <w:r w:rsidR="00953C42">
        <w:t>Mirna Vujčić</w:t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86331"/>
    <w:rsid w:val="000A5A3C"/>
    <w:rsid w:val="00104ADD"/>
    <w:rsid w:val="001117FD"/>
    <w:rsid w:val="00114EB8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5D2236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971B45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7463"/>
    <w:rsid w:val="00C830CF"/>
    <w:rsid w:val="00CA33FA"/>
    <w:rsid w:val="00CB17E5"/>
    <w:rsid w:val="00CC1AE6"/>
    <w:rsid w:val="00CF4F30"/>
    <w:rsid w:val="00D134B2"/>
    <w:rsid w:val="00D13568"/>
    <w:rsid w:val="00D54AFC"/>
    <w:rsid w:val="00D568BE"/>
    <w:rsid w:val="00D63FAD"/>
    <w:rsid w:val="00D716EA"/>
    <w:rsid w:val="00D76B0F"/>
    <w:rsid w:val="00DA381F"/>
    <w:rsid w:val="00DA5559"/>
    <w:rsid w:val="00E22421"/>
    <w:rsid w:val="00E27A70"/>
    <w:rsid w:val="00E70155"/>
    <w:rsid w:val="00EA5054"/>
    <w:rsid w:val="00EB2F7C"/>
    <w:rsid w:val="00EB317E"/>
    <w:rsid w:val="00EB55E4"/>
    <w:rsid w:val="00EC3E7B"/>
    <w:rsid w:val="00ED31A8"/>
    <w:rsid w:val="00EF08E9"/>
    <w:rsid w:val="00EF2F9A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St-1039/2017</izvorni_sadrzaj>
    <derivirana_varijabla naziv="DomainObject.Predmet.OznakaBroj_1">St-1039/2017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</izvorni_sadrzaj>
    <derivirana_varijabla naziv="DomainObject.Predmet.PrimjedbaSuca_1">ČL. 110 SZ st 1</derivirana_varijabla>
  </DomainObject.Predmet.PrimjedbaSuca>
  <DomainObject.Predmet.ProtustrankaFormated>
    <izvorni_sadrzaj>  Padelcro d.o.o.</izvorni_sadrzaj>
    <derivirana_varijabla naziv="DomainObject.Predmet.ProtustrankaFormated_1">  Padelcro d.o.o.</derivirana_varijabla>
  </DomainObject.Predmet.ProtustrankaFormated>
  <DomainObject.Predmet.ProtustrankaFormatedOIB>
    <izvorni_sadrzaj>  Padelcro d.o.o., OIB 32667436425</izvorni_sadrzaj>
    <derivirana_varijabla naziv="DomainObject.Predmet.ProtustrankaFormatedOIB_1">  Padelcro d.o.o., OIB 32667436425</derivirana_varijabla>
  </DomainObject.Predmet.ProtustrankaFormatedOIB>
  <DomainObject.Predmet.ProtustrankaFormatedWithAdress>
    <izvorni_sadrzaj> Padelcro d.o.o., Avenija Dubrovnik 15-Paviljon 10, 10000 Zagreb</izvorni_sadrzaj>
    <derivirana_varijabla naziv="DomainObject.Predmet.ProtustrankaFormatedWithAdress_1"> Padelcro d.o.o., Avenija Dubrovnik 15-Paviljon 10, 10000 Zagreb</derivirana_varijabla>
  </DomainObject.Predmet.ProtustrankaFormatedWithAdress>
  <DomainObject.Predmet.ProtustrankaFormatedWithAdressOIB>
    <izvorni_sadrzaj> Padelcro d.o.o., OIB 32667436425, Avenija Dubrovnik 15-Paviljon 10, 10000 Zagreb</izvorni_sadrzaj>
    <derivirana_varijabla naziv="DomainObject.Predmet.ProtustrankaFormatedWithAdressOIB_1"> Padelcro d.o.o., OIB 32667436425, Avenija Dubrovnik 15-Paviljon 10, 10000 Zagreb</derivirana_varijabla>
  </DomainObject.Predmet.ProtustrankaFormatedWithAdressOIB>
  <DomainObject.Predmet.ProtustrankaWithAdress>
    <izvorni_sadrzaj>Padelcro d.o.o. Avenija Dubrovnik 15-Paviljon 10, 10000 Zagreb</izvorni_sadrzaj>
    <derivirana_varijabla naziv="DomainObject.Predmet.ProtustrankaWithAdress_1">Padelcro d.o.o. Avenija Dubrovnik 15-Paviljon 10, 10000 Zagreb</derivirana_varijabla>
  </DomainObject.Predmet.ProtustrankaWithAdress>
  <DomainObject.Predmet.ProtustrankaWithAdressOIB>
    <izvorni_sadrzaj>Padelcro d.o.o., OIB 32667436425, Avenija Dubrovnik 15-Paviljon 10, 10000 Zagreb</izvorni_sadrzaj>
    <derivirana_varijabla naziv="DomainObject.Predmet.ProtustrankaWithAdressOIB_1">Padelcro d.o.o., OIB 32667436425, Avenija Dubrovnik 15-Paviljon 10, 10000 Zagreb</derivirana_varijabla>
  </DomainObject.Predmet.ProtustrankaWithAdressOIB>
  <DomainObject.Predmet.ProtustrankaNazivFormated>
    <izvorni_sadrzaj>Padelcro d.o.o.</izvorni_sadrzaj>
    <derivirana_varijabla naziv="DomainObject.Predmet.ProtustrankaNazivFormated_1">Padelcro d.o.o.</derivirana_varijabla>
  </DomainObject.Predmet.ProtustrankaNazivFormated>
  <DomainObject.Predmet.ProtustrankaNazivFormatedOIB>
    <izvorni_sadrzaj>Padelcro d.o.o., OIB 32667436425</izvorni_sadrzaj>
    <derivirana_varijabla naziv="DomainObject.Predmet.ProtustrankaNazivFormatedOIB_1">Padelcro d.o.o., OIB 32667436425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420698.50</izvorni_sadrzaj>
    <derivirana_varijabla naziv="DomainObject.Predmet.TrenutnaVrijednost_1">420698.50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Padelcro d.o.o.</item>
    </izvorni_sadrzaj>
    <derivirana_varijabla naziv="DomainObject.Predmet.ProtuStrankaListFormated_1">
      <item>Padelcro d.o.o.</item>
    </derivirana_varijabla>
  </DomainObject.Predmet.ProtuStrankaListFormated>
  <DomainObject.Predmet.ProtuStrankaListFormatedOIB>
    <izvorni_sadrzaj>
      <item>Padelcro d.o.o., OIB 32667436425</item>
    </izvorni_sadrzaj>
    <derivirana_varijabla naziv="DomainObject.Predmet.ProtuStrankaListFormatedOIB_1">
      <item>Padelcro d.o.o., OIB 32667436425</item>
    </derivirana_varijabla>
  </DomainObject.Predmet.ProtuStrankaListFormatedOIB>
  <DomainObject.Predmet.ProtuStrankaListFormatedWithAdress>
    <izvorni_sadrzaj>
      <item>Padelcro d.o.o., Avenija Dubrovnik 15-Paviljon 10, 10000 Zagreb</item>
    </izvorni_sadrzaj>
    <derivirana_varijabla naziv="DomainObject.Predmet.ProtuStrankaListFormatedWithAdress_1">
      <item>Padelcro d.o.o., Avenija Dubrovnik 15-Paviljon 10, 10000 Zagreb</item>
    </derivirana_varijabla>
  </DomainObject.Predmet.ProtuStrankaListFormatedWithAdress>
  <DomainObject.Predmet.ProtuStrankaListFormatedWithAdressOIB>
    <izvorni_sadrzaj>
      <item>Padelcro d.o.o., OIB 32667436425, Avenija Dubrovnik 15-Paviljon 10, 10000 Zagreb</item>
    </izvorni_sadrzaj>
    <derivirana_varijabla naziv="DomainObject.Predmet.ProtuStrankaListFormatedWithAdressOIB_1">
      <item>Padelcro d.o.o., OIB 32667436425, Avenija Dubrovnik 15-Paviljon 10, 10000 Zagreb</item>
    </derivirana_varijabla>
  </DomainObject.Predmet.ProtuStrankaListFormatedWithAdressOIB>
  <DomainObject.Predmet.ProtuStrankaListNazivFormated>
    <izvorni_sadrzaj>
      <item>Padelcro d.o.o.</item>
    </izvorni_sadrzaj>
    <derivirana_varijabla naziv="DomainObject.Predmet.ProtuStrankaListNazivFormated_1">
      <item>Padelcro d.o.o.</item>
    </derivirana_varijabla>
  </DomainObject.Predmet.ProtuStrankaListNazivFormated>
  <DomainObject.Predmet.ProtuStrankaListNazivFormatedOIB>
    <izvorni_sadrzaj>
      <item>Padelcro d.o.o., OIB 32667436425</item>
    </izvorni_sadrzaj>
    <derivirana_varijabla naziv="DomainObject.Predmet.ProtuStrankaListNazivFormatedOIB_1">
      <item>Padelcro d.o.o., OIB 32667436425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Padelcro d.o.o.</izvorni_sadrzaj>
    <derivirana_varijabla naziv="DomainObject.Predmet.ProtustrankaIDrugi_1">Padelcro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Padelcro d.o.o., OIB 32667436425, Avenija Dubrovnik 15-Paviljon 10, 10000 Zagreb</izvorni_sadrzaj>
    <derivirana_varijabla naziv="DomainObject.Predmet.ProtustrankaIDrugiAdressOIB_1">Padelcro d.o.o., OIB 32667436425, Avenija Dubrovnik 15-Paviljon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Padelcro d.o.o.</item>
    </izvorni_sadrzaj>
    <derivirana_varijabla naziv="DomainObject.Predmet.SudioniciListNaziv_1">
      <item>FINA Regionalni centar Zagreb</item>
      <item>Padelcro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Padelcro d.o.o., OIB 32667436425, Avenija Dubrovnik 15-Paviljon 10,10000 Zagreb</item>
    </izvorni_sadrzaj>
    <derivirana_varijabla naziv="DomainObject.Predmet.SudioniciListAdressOIB_1">
      <item>FINA Regionalni centar Zagreb, OIB 85821130368, Trg svibanjskih žrtava 1995. br. 1,10000 Zagreb</item>
      <item>Padelcro d.o.o., OIB 32667436425, Avenija Dubrovnik 15-Paviljon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32667436425</item>
    </izvorni_sadrzaj>
    <derivirana_varijabla naziv="DomainObject.Predmet.SudioniciListNazivOIB_1">
      <item>, OIB 85821130368</item>
      <item>, OIB 32667436425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2416</properties:Characters>
  <properties:Lines>77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2017-10-25T06:11:00Z</dcterms:created>
  <dc:creator>zbiondic</dc:creator>
  <cp:lastModifiedBy>wsadmin</cp:lastModifiedBy>
  <cp:lastPrinted>2017-10-25T06:18:00Z</cp:lastPrinted>
  <dcterms:modified xmlns:xsi="http://www.w3.org/2001/XMLSchema-instance" xsi:type="dcterms:W3CDTF">2017-10-25T08:03:00Z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