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150f" w14:paraId="9b2150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91189">
        <w:t>447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7D2EAD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A91189">
        <w:t>VERTIKALA</w:t>
      </w:r>
      <w:r w:rsidR="006461E1">
        <w:t xml:space="preserve"> d.o.o</w:t>
      </w:r>
      <w:r w:rsidR="00A91189">
        <w:t>., Split, Slavonska 15</w:t>
      </w:r>
      <w:r w:rsidR="006461E1">
        <w:t>, OI</w:t>
      </w:r>
      <w:r w:rsidR="00A91189">
        <w:t>B: 74076640218</w:t>
      </w:r>
      <w:r w:rsidR="00236985">
        <w:t>,</w:t>
      </w:r>
      <w:r w:rsidR="007B2FEE">
        <w:t xml:space="preserve"> MBS: 06</w:t>
      </w:r>
      <w:r w:rsidR="00A91189">
        <w:t>0227262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91189" w:rsidRPr="00A91189">
        <w:t xml:space="preserve">VERTIKALA d.o.o., Split, Slavonska 15, OIB: 74076640218, MBS: 060227262, </w:t>
      </w:r>
      <w:r w:rsidR="00236985">
        <w:t xml:space="preserve">na </w:t>
      </w:r>
      <w:r>
        <w:t>dan</w:t>
      </w:r>
      <w:r w:rsidR="007B2FEE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91189">
        <w:t>u od 2171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A91189">
        <w:t>8.412.169,23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739F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91189">
        <w:t>3. ST-1447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739F5">
        <w:t>a</w:t>
      </w:r>
      <w:r w:rsidR="003D3A71">
        <w:t xml:space="preserve"> ovlašten</w:t>
      </w:r>
      <w:r w:rsidR="00D739F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739F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C1E19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2EAD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0C71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14055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St-1447/2015</izvorni_sadrzaj>
    <derivirana_varijabla naziv="DomainObject.Predmet.OznakaBroj_1">St-1447/2015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VERTIKALA, društvo s ograničenom odgovornošću za građenje</izvorni_sadrzaj>
    <derivirana_varijabla naziv="DomainObject.Predmet.ProtustrankaFormated_1">  VERTIKALA, društvo s ograničenom odgovornošću za građenje</derivirana_varijabla>
  </DomainObject.Predmet.ProtustrankaFormated>
  <DomainObject.Predmet.ProtustrankaFormatedOIB>
    <izvorni_sadrzaj>  VERTIKALA, društvo s ograničenom odgovornošću za građenje, OIB 74076640218</izvorni_sadrzaj>
    <derivirana_varijabla naziv="DomainObject.Predmet.ProtustrankaFormatedOIB_1">  VERTIKALA, društvo s ograničenom odgovornošću za građenje, OIB 74076640218</derivirana_varijabla>
  </DomainObject.Predmet.ProtustrankaFormatedOIB>
  <DomainObject.Predmet.ProtustrankaFormatedWithAdress>
    <izvorni_sadrzaj> VERTIKALA, društvo s ograničenom odgovornošću za građenje, Slavonska 15, 21000 Split</izvorni_sadrzaj>
    <derivirana_varijabla naziv="DomainObject.Predmet.ProtustrankaFormatedWithAdress_1"> VERTIKALA, društvo s ograničenom odgovornošću za građenje, Slavonska 15, 21000 Split</derivirana_varijabla>
  </DomainObject.Predmet.ProtustrankaFormatedWithAdress>
  <DomainObject.Predmet.ProtustrankaFormatedWithAdressOIB>
    <izvorni_sadrzaj> VERTIKALA, društvo s ograničenom odgovornošću za građenje, OIB 74076640218, Slavonska 15, 21000 Split</izvorni_sadrzaj>
    <derivirana_varijabla naziv="DomainObject.Predmet.ProtustrankaFormatedWithAdressOIB_1"> VERTIKALA, društvo s ograničenom odgovornošću za građenje, OIB 74076640218, Slavonska 15, 21000 Split</derivirana_varijabla>
  </DomainObject.Predmet.ProtustrankaFormatedWithAdressOIB>
  <DomainObject.Predmet.ProtustrankaWithAdress>
    <izvorni_sadrzaj>VERTIKALA, društvo s ograničenom odgovornošću za građenje Slavonska 15, 21000 Split</izvorni_sadrzaj>
    <derivirana_varijabla naziv="DomainObject.Predmet.ProtustrankaWithAdress_1">VERTIKALA, društvo s ograničenom odgovornošću za građenje Slavonska 15, 21000 Split</derivirana_varijabla>
  </DomainObject.Predmet.ProtustrankaWithAdress>
  <DomainObject.Predmet.ProtustrankaWithAdressOIB>
    <izvorni_sadrzaj>VERTIKALA, društvo s ograničenom odgovornošću za građenje, OIB 74076640218, Slavonska 15, 21000 Split</izvorni_sadrzaj>
    <derivirana_varijabla naziv="DomainObject.Predmet.ProtustrankaWithAdressOIB_1">VERTIKALA, društvo s ograničenom odgovornošću za građenje, OIB 74076640218, Slavonska 15, 21000 Split</derivirana_varijabla>
  </DomainObject.Predmet.ProtustrankaWithAdressOIB>
  <DomainObject.Predmet.ProtustrankaNazivFormated>
    <izvorni_sadrzaj>VERTIKALA, društvo s ograničenom odgovornošću za građenje</izvorni_sadrzaj>
    <derivirana_varijabla naziv="DomainObject.Predmet.ProtustrankaNazivFormated_1">VERTIKALA, društvo s ograničenom odgovornošću za građenje</derivirana_varijabla>
  </DomainObject.Predmet.ProtustrankaNazivFormated>
  <DomainObject.Predmet.ProtustrankaNazivFormatedOIB>
    <izvorni_sadrzaj>VERTIKALA, društvo s ograničenom odgovornošću za građenje, OIB 74076640218</izvorni_sadrzaj>
    <derivirana_varijabla naziv="DomainObject.Predmet.ProtustrankaNazivFormatedOIB_1">VERTIKALA, društvo s ograničenom odgovornošću za građenje, OIB 74076640218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8412169.23</izvorni_sadrzaj>
    <derivirana_varijabla naziv="DomainObject.Predmet.TrenutnaVrijednost_1">8412169.23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VERTIKALA, društvo s ograničenom odgovornošću za građenje</item>
    </izvorni_sadrzaj>
    <derivirana_varijabla naziv="DomainObject.Predmet.ProtuStrankaListFormated_1">
      <item>VERTIKALA, društvo s ograničenom odgovornošću za građenje</item>
    </derivirana_varijabla>
  </DomainObject.Predmet.ProtuStrankaListFormated>
  <DomainObject.Predmet.ProtuStrankaListFormatedOIB>
    <izvorni_sadrzaj>
      <item>VERTIKALA, društvo s ograničenom odgovornošću za građenje, OIB 74076640218</item>
    </izvorni_sadrzaj>
    <derivirana_varijabla naziv="DomainObject.Predmet.ProtuStrankaListFormatedOIB_1">
      <item>VERTIKALA, društvo s ograničenom odgovornošću za građenje, OIB 74076640218</item>
    </derivirana_varijabla>
  </DomainObject.Predmet.ProtuStrankaListFormatedOIB>
  <DomainObject.Predmet.ProtuStrankaListFormatedWithAdress>
    <izvorni_sadrzaj>
      <item>VERTIKALA, društvo s ograničenom odgovornošću za građenje, Slavonska 15, 21000 Split</item>
    </izvorni_sadrzaj>
    <derivirana_varijabla naziv="DomainObject.Predmet.ProtuStrankaListFormatedWithAdress_1">
      <item>VERTIKALA, društvo s ograničenom odgovornošću za građenje, Slavonska 15, 21000 Split</item>
    </derivirana_varijabla>
  </DomainObject.Predmet.ProtuStrankaListFormatedWithAdress>
  <DomainObject.Predmet.ProtuStrankaListFormatedWithAdressOIB>
    <izvorni_sadrzaj>
      <item>VERTIKALA, društvo s ograničenom odgovornošću za građenje, OIB 74076640218, Slavonska 15, 21000 Split</item>
    </izvorni_sadrzaj>
    <derivirana_varijabla naziv="DomainObject.Predmet.ProtuStrankaListFormatedWithAdressOIB_1">
      <item>VERTIKALA, društvo s ograničenom odgovornošću za građenje, OIB 74076640218, Slavonska 15, 21000 Split</item>
    </derivirana_varijabla>
  </DomainObject.Predmet.ProtuStrankaListFormatedWithAdressOIB>
  <DomainObject.Predmet.ProtuStrankaListNazivFormated>
    <izvorni_sadrzaj>
      <item>VERTIKALA, društvo s ograničenom odgovornošću za građenje</item>
    </izvorni_sadrzaj>
    <derivirana_varijabla naziv="DomainObject.Predmet.ProtuStrankaListNazivFormated_1">
      <item>VERTIKALA, društvo s ograničenom odgovornošću za građenje</item>
    </derivirana_varijabla>
  </DomainObject.Predmet.ProtuStrankaListNazivFormated>
  <DomainObject.Predmet.ProtuStrankaListNazivFormatedOIB>
    <izvorni_sadrzaj>
      <item>VERTIKALA, društvo s ograničenom odgovornošću za građenje, OIB 74076640218</item>
    </izvorni_sadrzaj>
    <derivirana_varijabla naziv="DomainObject.Predmet.ProtuStrankaListNazivFormatedOIB_1">
      <item>VERTIKALA, društvo s ograničenom odgovornošću za građenje, OIB 74076640218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VERTIKALA, društvo s ograničenom odgovornošću za građenje</izvorni_sadrzaj>
    <derivirana_varijabla naziv="DomainObject.Predmet.ProtustrankaIDrugi_1">VERTIKALA, društvo s ograničenom odgovornošću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VERTIKALA, društvo s ograničenom odgovornošću za građenje, OIB 74076640218, Slavonska 15, 21000 Split</izvorni_sadrzaj>
    <derivirana_varijabla naziv="DomainObject.Predmet.ProtustrankaIDrugiAdressOIB_1">VERTIKALA, društvo s ograničenom odgovornošću za građenje, OIB 74076640218,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VERTIKALA, društvo s ograničenom odgovornošću za građenje</item>
      <item>FINANCIJSKA AGENCIJA, RC SPLIT</item>
    </izvorni_sadrzaj>
    <derivirana_varijabla naziv="DomainObject.Predmet.SudioniciListNaziv_1">
      <item>VERTIKALA, društvo s ograničenom odgovornošću za građenje</item>
      <item>FINANCIJSKA AGENCIJA, RC SPLIT</item>
    </derivirana_varijabla>
  </DomainObject.Predmet.SudioniciListNaziv>
  <DomainObject.Predmet.SudioniciListAdressOIB>
    <izvorni_sadrzaj>
      <item>VERTIKALA, društvo s ograničenom odgovornošću za građenje, OIB 74076640218, Slavonska 15,21000 Split</item>
      <item>FINANCIJSKA AGENCIJA, RC SPLIT, OIB 85821130368, Mažuranićevo šetalište 24b,21000 Split</item>
    </izvorni_sadrzaj>
    <derivirana_varijabla naziv="DomainObject.Predmet.SudioniciListAdressOIB_1">
      <item>VERTIKALA, društvo s ograničenom odgovornošću za građenje, OIB 74076640218, Slavonska 15,21000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74076640218</item>
      <item>, OIB 85821130368</item>
    </izvorni_sadrzaj>
    <derivirana_varijabla naziv="DomainObject.Predmet.SudioniciListNazivOIB_1">
      <item>, OIB 74076640218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2015-12-18T07:21:00Z</dcterms:created>
  <dc:creator>Lari Glavaš</dc:creator>
  <cp:lastModifiedBy>Lari Glavaš</cp:lastModifiedBy>
  <cp:lastPrinted>2015-12-18T07:21:00Z</cp:lastPrinted>
  <dcterms:modified xmlns:xsi="http://www.w3.org/2001/XMLSchema-instance" xsi:type="dcterms:W3CDTF">2015-12-18T07:21:00Z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