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ffaf" w14:paraId="b40ffaf" w:rsidRDefault="00146043" w:rsidP="00146043" w:rsidR="00146043" w:rsidRPr="00DF6FA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F6FA2">
        <w:rPr>
          <w:rFonts w:cstheme="majorBidi" w:hAnsiTheme="majorBidi" w:asciiTheme="majorBidi"/>
          <w:szCs w:val="24"/>
          <w:lang w:val="hr-HR"/>
        </w:rPr>
        <w:t xml:space="preserve">    </w:t>
      </w:r>
      <w:r w:rsidRPr="00DF6FA2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F6FA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F6FA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F6FA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F6FA2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F6FA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F6FA2">
      <w:pPr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F6FA2">
      <w:pPr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F6FA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   </w:t>
      </w:r>
      <w:r w:rsidRPr="00DF6FA2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DF6FA2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DF6FA2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2D7B7D" w:rsidR="00146043" w:rsidRPr="00DF6FA2">
      <w:pPr>
        <w:jc w:val="right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68. St-</w:t>
      </w:r>
      <w:r w:rsidR="002D7B7D" w:rsidRPr="00DF6FA2">
        <w:rPr>
          <w:rFonts w:cstheme="majorBidi" w:hAnsiTheme="majorBidi" w:asciiTheme="majorBidi"/>
          <w:szCs w:val="24"/>
          <w:lang w:val="hr-HR"/>
        </w:rPr>
        <w:t>1988</w:t>
      </w:r>
      <w:r w:rsidRPr="00DF6FA2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F6FA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F6FA2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F6FA2">
        <w:rPr>
          <w:rFonts w:cstheme="majorBidi" w:hAnsiTheme="majorBidi" w:asciiTheme="majorBidi"/>
          <w:szCs w:val="24"/>
          <w:lang w:val="hr-HR"/>
        </w:rPr>
        <w:t>E</w:t>
      </w:r>
      <w:r w:rsidR="00DB4528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Pr="00DF6FA2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F6FA2" w:rsidR="00F86F83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ab/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F6FA2" w:rsidRPr="00DF6FA2">
        <w:rPr>
          <w:rFonts w:cstheme="majorBidi" w:hAnsiTheme="majorBidi" w:asciiTheme="majorBidi"/>
          <w:lang w:val="hr-HR"/>
        </w:rPr>
        <w:t xml:space="preserve">TREF d.o.o., Karlovac, Donje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Pokupje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 xml:space="preserve"> 25A,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MBS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 xml:space="preserve">: 020044213,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OIB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>: 06171955610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DF6FA2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F6FA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F6FA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ab/>
      </w:r>
      <w:r w:rsidR="00182088" w:rsidRPr="00DF6FA2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F6FA2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F6FA2">
        <w:rPr>
          <w:rFonts w:cstheme="majorBidi" w:hAnsiTheme="majorBidi" w:asciiTheme="majorBidi"/>
          <w:szCs w:val="24"/>
          <w:lang w:val="hr-HR"/>
        </w:rPr>
        <w:t>e</w:t>
      </w:r>
      <w:r w:rsidRPr="00DF6FA2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DF6FA2" w:rsidR="00B2463B" w:rsidRPr="00DF6FA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F6FA2">
        <w:rPr>
          <w:rFonts w:cstheme="majorBidi" w:hAnsiTheme="majorBidi" w:asciiTheme="majorBidi"/>
          <w:szCs w:val="24"/>
        </w:rPr>
        <w:t>I</w:t>
      </w:r>
      <w:r w:rsidR="00F86F83" w:rsidRPr="00DF6FA2">
        <w:rPr>
          <w:rFonts w:cstheme="majorBidi" w:hAnsiTheme="majorBidi" w:asciiTheme="majorBidi"/>
          <w:szCs w:val="24"/>
        </w:rPr>
        <w:t>.</w:t>
      </w:r>
      <w:r w:rsidRPr="00DF6FA2">
        <w:rPr>
          <w:rFonts w:cstheme="majorBidi" w:hAnsiTheme="majorBidi" w:asciiTheme="majorBidi"/>
          <w:szCs w:val="24"/>
        </w:rPr>
        <w:tab/>
      </w:r>
      <w:r w:rsidR="00EE69E5" w:rsidRPr="00DF6FA2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F6FA2">
        <w:rPr>
          <w:rFonts w:cstheme="majorBidi" w:hAnsiTheme="majorBidi" w:asciiTheme="majorBidi"/>
        </w:rPr>
        <w:t xml:space="preserve"> </w:t>
      </w:r>
      <w:r w:rsidR="00DF6FA2" w:rsidRPr="00DF6FA2">
        <w:rPr>
          <w:rFonts w:cstheme="majorBidi" w:hAnsiTheme="majorBidi" w:asciiTheme="majorBidi"/>
        </w:rPr>
        <w:t xml:space="preserve">TREF d.o.o., Karlovac, Donje </w:t>
      </w:r>
      <w:proofErr w:type="spellStart"/>
      <w:r w:rsidR="00DF6FA2" w:rsidRPr="00DF6FA2">
        <w:rPr>
          <w:rFonts w:cstheme="majorBidi" w:hAnsiTheme="majorBidi" w:asciiTheme="majorBidi"/>
        </w:rPr>
        <w:t>Pokupje</w:t>
      </w:r>
      <w:proofErr w:type="spellEnd"/>
      <w:r w:rsidR="00DF6FA2" w:rsidRPr="00DF6FA2">
        <w:rPr>
          <w:rFonts w:cstheme="majorBidi" w:hAnsiTheme="majorBidi" w:asciiTheme="majorBidi"/>
        </w:rPr>
        <w:t xml:space="preserve"> 25A, </w:t>
      </w:r>
      <w:proofErr w:type="spellStart"/>
      <w:r w:rsidR="00DF6FA2" w:rsidRPr="00DF6FA2">
        <w:rPr>
          <w:rFonts w:cstheme="majorBidi" w:hAnsiTheme="majorBidi" w:asciiTheme="majorBidi"/>
        </w:rPr>
        <w:t>MBS</w:t>
      </w:r>
      <w:proofErr w:type="spellEnd"/>
      <w:r w:rsidR="00DF6FA2" w:rsidRPr="00DF6FA2">
        <w:rPr>
          <w:rFonts w:cstheme="majorBidi" w:hAnsiTheme="majorBidi" w:asciiTheme="majorBidi"/>
        </w:rPr>
        <w:t xml:space="preserve">: 020044213, </w:t>
      </w:r>
      <w:proofErr w:type="spellStart"/>
      <w:r w:rsidR="00DF6FA2" w:rsidRPr="00DF6FA2">
        <w:rPr>
          <w:rFonts w:cstheme="majorBidi" w:hAnsiTheme="majorBidi" w:asciiTheme="majorBidi"/>
        </w:rPr>
        <w:t>OIB</w:t>
      </w:r>
      <w:proofErr w:type="spellEnd"/>
      <w:r w:rsidR="00DF6FA2" w:rsidRPr="00DF6FA2">
        <w:rPr>
          <w:rFonts w:cstheme="majorBidi" w:hAnsiTheme="majorBidi" w:asciiTheme="majorBidi"/>
        </w:rPr>
        <w:t>: 06171955610</w:t>
      </w:r>
      <w:r w:rsidR="00A57763" w:rsidRPr="00DF6FA2">
        <w:rPr>
          <w:rFonts w:cstheme="majorBidi" w:hAnsiTheme="majorBidi" w:asciiTheme="majorBidi"/>
          <w:szCs w:val="24"/>
        </w:rPr>
        <w:t>.</w:t>
      </w:r>
      <w:r w:rsidR="00EE69E5" w:rsidRPr="00DF6FA2">
        <w:rPr>
          <w:rFonts w:cstheme="majorBidi" w:hAnsiTheme="majorBidi" w:asciiTheme="majorBidi"/>
          <w:szCs w:val="24"/>
        </w:rPr>
        <w:t xml:space="preserve"> </w:t>
      </w:r>
      <w:r w:rsidR="00A06394" w:rsidRPr="00DF6FA2">
        <w:rPr>
          <w:rFonts w:cstheme="majorBidi" w:hAnsiTheme="majorBidi" w:asciiTheme="majorBidi"/>
          <w:szCs w:val="24"/>
        </w:rPr>
        <w:t xml:space="preserve"> </w:t>
      </w:r>
      <w:r w:rsidR="00EE69E5" w:rsidRPr="00DF6FA2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F6FA2">
        <w:rPr>
          <w:rFonts w:cstheme="majorBidi" w:hAnsiTheme="majorBidi" w:asciiTheme="majorBidi"/>
          <w:szCs w:val="24"/>
        </w:rPr>
        <w:t xml:space="preserve">dana </w:t>
      </w:r>
      <w:r w:rsidR="00001698" w:rsidRPr="00DF6FA2">
        <w:rPr>
          <w:rFonts w:cstheme="majorBidi" w:hAnsiTheme="majorBidi" w:asciiTheme="majorBidi"/>
          <w:szCs w:val="24"/>
        </w:rPr>
        <w:t>2. svibnja</w:t>
      </w:r>
      <w:r w:rsidR="00A06394" w:rsidRPr="00DF6FA2">
        <w:rPr>
          <w:rFonts w:cstheme="majorBidi" w:hAnsiTheme="majorBidi" w:asciiTheme="majorBidi"/>
          <w:szCs w:val="24"/>
        </w:rPr>
        <w:t xml:space="preserve"> 2016. u </w:t>
      </w:r>
      <w:r w:rsidR="00E03AFE" w:rsidRPr="00DF6FA2">
        <w:rPr>
          <w:rFonts w:cstheme="majorBidi" w:hAnsiTheme="majorBidi" w:asciiTheme="majorBidi"/>
          <w:szCs w:val="24"/>
        </w:rPr>
        <w:t>15:00</w:t>
      </w:r>
      <w:r w:rsidR="00083AAA" w:rsidRPr="00DF6FA2">
        <w:rPr>
          <w:rFonts w:cstheme="majorBidi" w:hAnsiTheme="majorBidi" w:asciiTheme="majorBidi"/>
          <w:szCs w:val="24"/>
        </w:rPr>
        <w:t xml:space="preserve"> sati</w:t>
      </w:r>
      <w:r w:rsidR="00EE69E5" w:rsidRPr="00DF6FA2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F6FA2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DF6FA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DF6FA2" w:rsidR="009E7E50" w:rsidRPr="00DF6FA2">
      <w:pPr>
        <w:pStyle w:val="BodyText21"/>
        <w:rPr>
          <w:rFonts w:cstheme="majorBidi" w:hAnsiTheme="majorBidi" w:asciiTheme="majorBidi"/>
          <w:szCs w:val="24"/>
        </w:rPr>
      </w:pPr>
      <w:r w:rsidRPr="00DF6FA2">
        <w:rPr>
          <w:rFonts w:cstheme="majorBidi" w:hAnsiTheme="majorBidi" w:asciiTheme="majorBidi"/>
          <w:szCs w:val="24"/>
        </w:rPr>
        <w:t>II</w:t>
      </w:r>
      <w:r w:rsidR="00F86F83" w:rsidRPr="00DF6FA2">
        <w:rPr>
          <w:rFonts w:cstheme="majorBidi" w:hAnsiTheme="majorBidi" w:asciiTheme="majorBidi"/>
          <w:szCs w:val="24"/>
        </w:rPr>
        <w:t>.</w:t>
      </w:r>
      <w:r w:rsidRPr="00DF6FA2">
        <w:rPr>
          <w:rFonts w:cstheme="majorBidi" w:hAnsiTheme="majorBidi" w:asciiTheme="majorBidi"/>
          <w:szCs w:val="24"/>
        </w:rPr>
        <w:tab/>
      </w:r>
      <w:r w:rsidR="00EE69E5" w:rsidRPr="00DF6FA2">
        <w:rPr>
          <w:rFonts w:cstheme="majorBidi" w:hAnsiTheme="majorBidi" w:asciiTheme="majorBidi"/>
          <w:szCs w:val="24"/>
        </w:rPr>
        <w:t>Za stečajnog upravitelja imenuje se</w:t>
      </w:r>
      <w:r w:rsidR="00343AEE" w:rsidRPr="00DF6FA2">
        <w:rPr>
          <w:rFonts w:cstheme="majorBidi" w:hAnsiTheme="majorBidi" w:asciiTheme="majorBidi"/>
          <w:szCs w:val="24"/>
        </w:rPr>
        <w:t xml:space="preserve"> </w:t>
      </w:r>
      <w:r w:rsidR="00DF6FA2">
        <w:rPr>
          <w:rFonts w:cstheme="majorBidi" w:hAnsiTheme="majorBidi" w:asciiTheme="majorBidi"/>
          <w:szCs w:val="24"/>
        </w:rPr>
        <w:t>Renato Sabljić, Zdenački zavoj 14</w:t>
      </w:r>
      <w:r w:rsidR="009E7E50" w:rsidRPr="00DF6FA2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E7E50" w:rsidRPr="00DF6FA2">
        <w:rPr>
          <w:rFonts w:cstheme="majorBidi" w:hAnsiTheme="majorBidi" w:asciiTheme="majorBidi"/>
          <w:szCs w:val="24"/>
        </w:rPr>
        <w:t>OIB</w:t>
      </w:r>
      <w:proofErr w:type="spellEnd"/>
      <w:r w:rsidR="009E7E50" w:rsidRPr="00DF6FA2">
        <w:rPr>
          <w:rFonts w:cstheme="majorBidi" w:hAnsiTheme="majorBidi" w:asciiTheme="majorBidi"/>
          <w:szCs w:val="24"/>
        </w:rPr>
        <w:t xml:space="preserve">: </w:t>
      </w:r>
      <w:r w:rsidR="00DF6FA2">
        <w:rPr>
          <w:rFonts w:cstheme="majorBidi" w:hAnsiTheme="majorBidi" w:asciiTheme="majorBidi"/>
          <w:szCs w:val="24"/>
        </w:rPr>
        <w:t>74644810692</w:t>
      </w:r>
      <w:r w:rsidR="009E7E50" w:rsidRPr="00DF6FA2">
        <w:rPr>
          <w:rFonts w:cstheme="majorBidi" w:hAnsiTheme="majorBidi" w:asciiTheme="majorBidi"/>
          <w:szCs w:val="24"/>
        </w:rPr>
        <w:t>.</w:t>
      </w:r>
    </w:p>
    <w:p w:rsidRDefault="00A57763" w:rsidP="009E7E50" w:rsidR="00A57763" w:rsidRPr="00DF6FA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F6FA2" w:rsidR="00083AAA" w:rsidRPr="00DF6FA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III</w:t>
      </w:r>
      <w:r w:rsidR="00F86F83" w:rsidRPr="00DF6FA2">
        <w:rPr>
          <w:rFonts w:cstheme="majorBidi" w:hAnsiTheme="majorBidi" w:asciiTheme="majorBidi"/>
          <w:szCs w:val="24"/>
          <w:lang w:val="hr-HR"/>
        </w:rPr>
        <w:t>.</w:t>
      </w:r>
      <w:r w:rsidRPr="00DF6FA2">
        <w:rPr>
          <w:rFonts w:cstheme="majorBidi" w:hAnsiTheme="majorBidi" w:asciiTheme="majorBidi"/>
          <w:szCs w:val="24"/>
          <w:lang w:val="hr-HR"/>
        </w:rPr>
        <w:tab/>
      </w:r>
      <w:r w:rsidR="00EE69E5" w:rsidRPr="00DF6FA2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DF6FA2" w:rsidRPr="00DF6FA2">
        <w:rPr>
          <w:rFonts w:cstheme="majorBidi" w:hAnsiTheme="majorBidi" w:asciiTheme="majorBidi"/>
          <w:lang w:val="hr-HR"/>
        </w:rPr>
        <w:t xml:space="preserve">TREF d.o.o., Karlovac, Donje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Pokupje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 xml:space="preserve"> 25A,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MBS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 xml:space="preserve">: 020044213, </w:t>
      </w:r>
      <w:proofErr w:type="spellStart"/>
      <w:r w:rsidR="00DF6FA2" w:rsidRPr="00DF6FA2">
        <w:rPr>
          <w:rFonts w:cstheme="majorBidi" w:hAnsiTheme="majorBidi" w:asciiTheme="majorBidi"/>
          <w:lang w:val="hr-HR"/>
        </w:rPr>
        <w:t>OIB</w:t>
      </w:r>
      <w:proofErr w:type="spellEnd"/>
      <w:r w:rsidR="00DF6FA2" w:rsidRPr="00DF6FA2">
        <w:rPr>
          <w:rFonts w:cstheme="majorBidi" w:hAnsiTheme="majorBidi" w:asciiTheme="majorBidi"/>
          <w:lang w:val="hr-HR"/>
        </w:rPr>
        <w:t>: 06171955610</w:t>
      </w:r>
      <w:r w:rsidR="00C105EB" w:rsidRPr="00DF6FA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F6FA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IV</w:t>
      </w:r>
      <w:r w:rsidR="00F86F83" w:rsidRPr="00DF6FA2">
        <w:rPr>
          <w:rFonts w:cstheme="majorBidi" w:hAnsiTheme="majorBidi" w:asciiTheme="majorBidi"/>
          <w:szCs w:val="24"/>
          <w:lang w:val="hr-HR"/>
        </w:rPr>
        <w:t>.</w:t>
      </w:r>
      <w:r w:rsidRPr="00DF6FA2">
        <w:rPr>
          <w:rFonts w:cstheme="majorBidi" w:hAnsiTheme="majorBidi" w:asciiTheme="majorBidi"/>
          <w:szCs w:val="24"/>
          <w:lang w:val="hr-HR"/>
        </w:rPr>
        <w:tab/>
      </w:r>
      <w:r w:rsidR="00B2463B" w:rsidRPr="00DF6FA2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F6FA2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F6FA2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F6FA2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F6FA2">
        <w:rPr>
          <w:rFonts w:cstheme="majorBidi" w:hAnsiTheme="majorBidi" w:asciiTheme="majorBidi"/>
          <w:szCs w:val="24"/>
          <w:lang w:val="hr-HR"/>
        </w:rPr>
        <w:t>dužnik</w:t>
      </w:r>
      <w:r w:rsidR="00B2463B" w:rsidRPr="00DF6FA2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F6FA2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F6FA2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ab/>
      </w:r>
      <w:r w:rsidR="00685E1A" w:rsidRPr="00DF6FA2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F6FA2">
        <w:rPr>
          <w:rFonts w:cstheme="majorBidi" w:hAnsiTheme="majorBidi" w:asciiTheme="majorBidi"/>
          <w:szCs w:val="24"/>
          <w:lang w:val="hr-HR"/>
        </w:rPr>
        <w:t>444</w:t>
      </w:r>
      <w:r w:rsidR="00685E1A" w:rsidRPr="00DF6FA2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F6FA2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DF6FA2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F6FA2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F6FA2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F6F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F6FA2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DF6F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DF6FA2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F6FA2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DF6FA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F6FA2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DF6FA2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F6FA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DF6FA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DF6FA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DF6FA2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DF6FA2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DF6FA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DF6FA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F6FA2">
      <w:pPr>
        <w:jc w:val="both"/>
        <w:rPr>
          <w:rFonts w:cstheme="majorBidi" w:hAnsiTheme="majorBidi" w:asciiTheme="majorBidi"/>
          <w:szCs w:val="24"/>
          <w:lang w:val="hr-HR"/>
        </w:rPr>
      </w:pPr>
      <w:r w:rsidRPr="00DF6FA2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F6FA2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F6FA2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F6FA2">
        <w:rPr>
          <w:rFonts w:cstheme="majorBidi" w:hAnsiTheme="majorBidi" w:asciiTheme="majorBidi"/>
          <w:szCs w:val="24"/>
          <w:lang w:val="hr-HR"/>
        </w:rPr>
        <w:t xml:space="preserve"> je</w:t>
      </w:r>
      <w:r w:rsidRPr="00DF6FA2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F6FA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6FA2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F6FA2">
        <w:rPr>
          <w:rFonts w:cstheme="majorBidi" w:hAnsiTheme="majorBidi" w:asciiTheme="majorBidi"/>
          <w:szCs w:val="24"/>
          <w:lang w:val="hr-HR"/>
        </w:rPr>
        <w:t>Visok</w:t>
      </w:r>
      <w:r w:rsidR="00E03AFE" w:rsidRPr="00DF6FA2">
        <w:rPr>
          <w:rFonts w:cstheme="majorBidi" w:hAnsiTheme="majorBidi" w:asciiTheme="majorBidi"/>
          <w:szCs w:val="24"/>
          <w:lang w:val="hr-HR"/>
        </w:rPr>
        <w:t>i</w:t>
      </w:r>
      <w:r w:rsidR="00F86F83" w:rsidRPr="00DF6FA2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F6FA2">
        <w:rPr>
          <w:rFonts w:cstheme="majorBidi" w:hAnsiTheme="majorBidi" w:asciiTheme="majorBidi"/>
          <w:szCs w:val="24"/>
          <w:lang w:val="hr-HR"/>
        </w:rPr>
        <w:t>i</w:t>
      </w:r>
      <w:r w:rsidR="00F86F83" w:rsidRPr="00DF6FA2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F6FA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F6FA2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F6FA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2D7B7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2D7B7D">
          <w:rPr>
            <w:rFonts w:hAnsi="Times New Roman" w:ascii="Times New Roman"/>
          </w:rPr>
          <w:t>1988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D7B7D"/>
    <w:rsid w:val="002E1551"/>
    <w:rsid w:val="00343AEE"/>
    <w:rsid w:val="00385410"/>
    <w:rsid w:val="003E3A62"/>
    <w:rsid w:val="0042162E"/>
    <w:rsid w:val="004323FA"/>
    <w:rsid w:val="0044662D"/>
    <w:rsid w:val="004C69B9"/>
    <w:rsid w:val="00532B71"/>
    <w:rsid w:val="005940E9"/>
    <w:rsid w:val="005A07BE"/>
    <w:rsid w:val="005B16A7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5AF6"/>
    <w:rsid w:val="009E7E5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6FA2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St-1988/2015-6</izvorni_sadrzaj>
    <derivirana_varijabla naziv="DomainObject.Oznaka_1">St-1988/2015-6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St-1988/2015</izvorni_sadrzaj>
    <derivirana_varijabla naziv="DomainObject.Predmet.OznakaBroj_1">St-1988/2015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 d.o.o. zastupanog po punomoćniku Željka Špehar</izvorni_sadrzaj>
    <derivirana_varijabla naziv="DomainObject.Predmet.ProtustrankaFormated_1">  Tref  d.o.o. zastupanog po punomoćniku Željka Špehar</derivirana_varijabla>
  </DomainObject.Predmet.ProtustrankaFormated>
  <DomainObject.Predmet.ProtustrankaFormatedOIB>
    <izvorni_sadrzaj>  Tref  d.o.o., OIB 06171955610 zastupanog po punomoćniku Željka Špehar</izvorni_sadrzaj>
    <derivirana_varijabla naziv="DomainObject.Predmet.ProtustrankaFormatedOIB_1">  Tref  d.o.o., OIB 06171955610 zastupanog po punomoćniku Željka Špehar</derivirana_varijabla>
  </DomainObject.Predmet.ProtustrankaFormatedOIB>
  <DomainObject.Predmet.ProtustrankaFormatedWithAdress>
    <izvorni_sadrzaj> Tref  d.o.o., Donje Pokupje  25A, 47000 Karlovac zastupanog po punomoćniku Željka Špehar</izvorni_sadrzaj>
    <derivirana_varijabla naziv="DomainObject.Predmet.ProtustrankaFormatedWithAdress_1"> Tref  d.o.o., Donje Pokupje  25A, 47000 Karlovac zastupanog po punomoćniku Željka Špehar</derivirana_varijabla>
  </DomainObject.Predmet.ProtustrankaFormatedWithAdress>
  <DomainObject.Predmet.ProtustrankaFormatedWithAdressOIB>
    <izvorni_sadrzaj> Tref  d.o.o., OIB 06171955610, Donje Pokupje  25A, 47000 Karlovac zastupanog po punomoćniku Željka Špehar</izvorni_sadrzaj>
    <derivirana_varijabla naziv="DomainObject.Predmet.ProtustrankaFormatedWithAdressOIB_1"> Tref  d.o.o., OIB 06171955610, Donje Pokupje  25A, 47000 Karlovac zastupanog po punomoćniku Željka Špehar</derivirana_varijabla>
  </DomainObject.Predmet.ProtustrankaFormatedWithAdressOIB>
  <DomainObject.Predmet.ProtustrankaWithAdress>
    <izvorni_sadrzaj>Tref  d.o.o. Donje Pokupje  25A, 47000 Karlovac</izvorni_sadrzaj>
    <derivirana_varijabla naziv="DomainObject.Predmet.ProtustrankaWithAdress_1">Tref  d.o.o. Donje Pokupje  25A, 47000 Karlovac</derivirana_varijabla>
  </DomainObject.Predmet.ProtustrankaWithAdress>
  <DomainObject.Predmet.ProtustrankaWithAdressOIB>
    <izvorni_sadrzaj>Tref  d.o.o., OIB 06171955610, Donje Pokupje  25A, 47000 Karlovac</izvorni_sadrzaj>
    <derivirana_varijabla naziv="DomainObject.Predmet.ProtustrankaWithAdressOIB_1">Tref  d.o.o., OIB 06171955610, Donje Pokupje  25A, 47000 Karlovac</derivirana_varijabla>
  </DomainObject.Predmet.ProtustrankaWithAdressOIB>
  <DomainObject.Predmet.ProtustrankaNazivFormated>
    <izvorni_sadrzaj>Tref  d.o.o.</izvorni_sadrzaj>
    <derivirana_varijabla naziv="DomainObject.Predmet.ProtustrankaNazivFormated_1">Tref  d.o.o.</derivirana_varijabla>
  </DomainObject.Predmet.ProtustrankaNazivFormated>
  <DomainObject.Predmet.ProtustrankaNazivFormatedOIB>
    <izvorni_sadrzaj>Tref  d.o.o., OIB 06171955610</izvorni_sadrzaj>
    <derivirana_varijabla naziv="DomainObject.Predmet.ProtustrankaNazivFormatedOIB_1">Tref  d.o.o., OIB 06171955610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Tref  d.o.o. zastupanog po punomoćniku Željka Špehar</item>
    </izvorni_sadrzaj>
    <derivirana_varijabla naziv="DomainObject.Predmet.ProtuStrankaListFormated_1">
      <item>Tref  d.o.o. zastupanog po punomoćniku Željka Špehar</item>
    </derivirana_varijabla>
  </DomainObject.Predmet.ProtuStrankaListFormated>
  <DomainObject.Predmet.ProtuStrankaListFormatedOIB>
    <izvorni_sadrzaj>
      <item>Tref  d.o.o., OIB 06171955610 zastupanog po punomoćniku Željka Špehar</item>
    </izvorni_sadrzaj>
    <derivirana_varijabla naziv="DomainObject.Predmet.ProtuStrankaListFormatedOIB_1">
      <item>Tref  d.o.o., OIB 06171955610 zastupanog po punomoćniku Željka Špehar</item>
    </derivirana_varijabla>
  </DomainObject.Predmet.ProtuStrankaListFormatedOIB>
  <DomainObject.Predmet.ProtuStrankaListFormatedWithAdress>
    <izvorni_sadrzaj>
      <item>Tref  d.o.o., Donje Pokupje  25A, 47000 Karlovac zastupanog po punomoćniku Željka Špehar</item>
    </izvorni_sadrzaj>
    <derivirana_varijabla naziv="DomainObject.Predmet.ProtuStrankaListFormatedWithAdress_1">
      <item>Tref  d.o.o., Donje Pokupje  25A, 47000 Karlovac zastupanog po punomoćniku Željka Špehar</item>
    </derivirana_varijabla>
  </DomainObject.Predmet.ProtuStrankaListFormatedWithAdress>
  <DomainObject.Predmet.ProtuStrankaListFormatedWithAdressOIB>
    <izvorni_sadrzaj>
      <item>Tref  d.o.o., OIB 06171955610, Donje Pokupje  25A, 47000 Karlovac zastupanog po punomoćniku Željka Špehar</item>
    </izvorni_sadrzaj>
    <derivirana_varijabla naziv="DomainObject.Predmet.ProtuStrankaListFormatedWithAdressOIB_1">
      <item>Tref  d.o.o., OIB 06171955610, Donje Pokupje  25A, 47000 Karlovac zastupanog po punomoćniku Željka Špehar</item>
    </derivirana_varijabla>
  </DomainObject.Predmet.ProtuStrankaListFormatedWithAdressOIB>
  <DomainObject.Predmet.ProtuStrankaListNazivFormated>
    <izvorni_sadrzaj>
      <item>Tref  d.o.o.</item>
    </izvorni_sadrzaj>
    <derivirana_varijabla naziv="DomainObject.Predmet.ProtuStrankaListNazivFormated_1">
      <item>Tref  d.o.o.</item>
    </derivirana_varijabla>
  </DomainObject.Predmet.ProtuStrankaListNazivFormated>
  <DomainObject.Predmet.ProtuStrankaListNazivFormatedOIB>
    <izvorni_sadrzaj>
      <item>Tref  d.o.o., OIB 06171955610</item>
    </izvorni_sadrzaj>
    <derivirana_varijabla naziv="DomainObject.Predmet.ProtuStrankaListNazivFormatedOIB_1">
      <item>Tref  d.o.o., OIB 06171955610</item>
    </derivirana_varijabla>
  </DomainObject.Predmet.ProtuStrankaListNazivFormatedOIB>
  <DomainObject.Predmet.OstaliListFormated>
    <izvorni_sadrzaj>
      <item>Željka Špehar punomoćnik sudionika u postupku Tref  d.o.o.</item>
    </izvorni_sadrzaj>
    <derivirana_varijabla naziv="DomainObject.Predmet.OstaliListFormated_1">
      <item>Željka Špehar punomoćnik sudionika u postupku Tref  d.o.o.</item>
    </derivirana_varijabla>
  </DomainObject.Predmet.OstaliListFormated>
  <DomainObject.Predmet.OstaliListFormatedOIB>
    <izvorni_sadrzaj>
      <item>Željka Špehar, OIB 91220367873 punomoćnik sudionika u postupku Tref  d.o.o.</item>
    </izvorni_sadrzaj>
    <derivirana_varijabla naziv="DomainObject.Predmet.OstaliListFormatedOIB_1">
      <item>Željka Špehar, OIB 91220367873 punomoćnik sudionika u postupku Tref  d.o.o.</item>
    </derivirana_varijabla>
  </DomainObject.Predmet.OstaliListFormatedOIB>
  <DomainObject.Predmet.OstaliListFormatedWithAdress>
    <izvorni_sadrzaj>
      <item>Željka Špehar punomoćnik sudionika u postupku Tref  d.o.o.</item>
    </izvorni_sadrzaj>
    <derivirana_varijabla naziv="DomainObject.Predmet.OstaliListFormatedWithAdress_1">
      <item>Željka Špehar punomoćnik sudionika u postupku Tref  d.o.o.</item>
    </derivirana_varijabla>
  </DomainObject.Predmet.OstaliListFormatedWithAdress>
  <DomainObject.Predmet.OstaliListFormatedWithAdressOIB>
    <izvorni_sadrzaj>
      <item>Željka Špehar, OIB 91220367873 punomoćnik sudionika u postupku Tref  d.o.o.</item>
    </izvorni_sadrzaj>
    <derivirana_varijabla naziv="DomainObject.Predmet.OstaliListFormatedWithAdressOIB_1">
      <item>Željka Špehar, OIB 91220367873 punomoćnik sudionika u postupku Tref  d.o.o.</item>
    </derivirana_varijabla>
  </DomainObject.Predmet.OstaliListFormatedWithAdressOIB>
  <DomainObject.Predmet.OstaliListNazivFormated>
    <izvorni_sadrzaj>
      <item>Željka Špehar</item>
    </izvorni_sadrzaj>
    <derivirana_varijabla naziv="DomainObject.Predmet.OstaliListNazivFormated_1">
      <item>Željka Špehar</item>
    </derivirana_varijabla>
  </DomainObject.Predmet.OstaliListNazivFormated>
  <DomainObject.Predmet.OstaliListNazivFormatedOIB>
    <izvorni_sadrzaj>
      <item>Željka Špehar, OIB 91220367873</item>
    </izvorni_sadrzaj>
    <derivirana_varijabla naziv="DomainObject.Predmet.OstaliListNazivFormatedOIB_1">
      <item>Željka Špehar, OIB 91220367873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St-1988/2015-6</izvorni_sadrzaj>
    <derivirana_varijabla naziv="DomainObject.PoslovniBrojDokumenta_1">St-1988/2015-6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Tref  d.o.o.</izvorni_sadrzaj>
    <derivirana_varijabla naziv="DomainObject.Predmet.ProtustrankaIDrugi_1">Tref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Tref  d.o.o., OIB 06171955610, Donje Pokupje  25A, 47000 Karlovac</izvorni_sadrzaj>
    <derivirana_varijabla naziv="DomainObject.Predmet.ProtustrankaIDrugiAdressOIB_1">Tref  d.o.o., OIB 06171955610, Donje Pokupje  25A,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Tref  d.o.o.</item>
      <item>Željka Špehar</item>
    </izvorni_sadrzaj>
    <derivirana_varijabla naziv="DomainObject.Predmet.SudioniciListNaziv_1">
      <item>Fina, RC Zagreb, podružnica Karlovac</item>
      <item>Tref  d.o.o.</item>
      <item>Željka Špehar</item>
    </derivirana_varijabla>
  </DomainObject.Predmet.SudioniciListNaziv>
  <DomainObject.Predmet.SudioniciListAdressOIB>
    <izvorni_sadrzaj>
      <item>Fina, RC Zagreb, podružnica Karlovac, OIB 85821130368, Vitezovićeva 1,47000 Karlovac</item>
      <item>Tref  d.o.o., OIB 06171955610, Donje Pokupje  25A,47000 Karlovac</item>
      <item>Željka Špehar, OIB 91220367873</item>
    </izvorni_sadrzaj>
    <derivirana_varijabla naziv="DomainObject.Predmet.SudioniciListAdressOIB_1">
      <item>Fina, RC Zagreb, podružnica Karlovac, OIB 85821130368, Vitezovićeva 1,47000 Karlovac</item>
      <item>Tref  d.o.o., OIB 06171955610, Donje Pokupje  25A,47000 Karlovac</item>
      <item>Željka Špehar, OIB 91220367873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06171955610</item>
      <item>, OIB 91220367873</item>
    </izvorni_sadrzaj>
    <derivirana_varijabla naziv="DomainObject.Predmet.SudioniciListNazivOIB_1">
      <item>, OIB 85821130368</item>
      <item>, OIB 06171955610</item>
      <item>, OIB 91220367873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A70DE-CED9-4B53-B4C0-738037C52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2067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2016-04-29T14:19:00Z</dcterms:created>
  <dc:creator>Sudsko vijeæe</dc:creator>
  <cp:lastModifiedBy>Maja Hilje</cp:lastModifiedBy>
  <cp:lastPrinted>2016-04-29T14:20:00Z</cp:lastPrinted>
  <dcterms:modified xmlns:xsi="http://www.w3.org/2001/XMLSchema-instance" xsi:type="dcterms:W3CDTF">2016-05-02T08:13:00Z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St-1988/2015-6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