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be36" w14:paraId="06cbe36" w:rsidRDefault="00AC314E" w:rsidP="00C34514" w:rsidR="00C34514" w:rsidRPr="003E0FE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3E0FE8">
        <w:rPr>
          <w:sz w:val="22"/>
        </w:rPr>
        <w:t xml:space="preserve">      </w:t>
      </w:r>
      <w:r w:rsidR="00C34514" w:rsidRPr="003E0FE8">
        <w:rPr>
          <w:sz w:val="22"/>
          <w:szCs w:val="22"/>
        </w:rPr>
        <w:t xml:space="preserve">        </w:t>
      </w:r>
      <w:r w:rsidR="0058072A" w:rsidRPr="003E0FE8">
        <w:rPr>
          <w:sz w:val="22"/>
          <w:szCs w:val="22"/>
        </w:rPr>
        <w:t xml:space="preserve">   </w:t>
      </w:r>
      <w:r w:rsidR="00C34514" w:rsidRPr="003E0FE8">
        <w:rPr>
          <w:sz w:val="22"/>
          <w:szCs w:val="22"/>
        </w:rPr>
        <w:t xml:space="preserve">   </w:t>
      </w:r>
      <w:r w:rsidR="002756AA" w:rsidRPr="003E0FE8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3E0FE8">
      <w:pPr>
        <w:jc w:val="both"/>
      </w:pPr>
      <w:r w:rsidRPr="003E0FE8">
        <w:t xml:space="preserve">   </w:t>
      </w:r>
      <w:r w:rsidR="00C34514" w:rsidRPr="003E0FE8">
        <w:t>REPUBLIKA HRVATSKA</w:t>
      </w:r>
    </w:p>
    <w:p w:rsidRDefault="00C34514" w:rsidP="000D5329" w:rsidR="000D5329" w:rsidRPr="003E0FE8">
      <w:pPr>
        <w:jc w:val="both"/>
      </w:pPr>
      <w:r w:rsidRPr="003E0FE8">
        <w:t>TRGOVAČKI SUD U PAZINU</w:t>
      </w:r>
      <w:r w:rsidRPr="003E0FE8">
        <w:rPr>
          <w:sz w:val="22"/>
          <w:szCs w:val="22"/>
        </w:rPr>
        <w:tab/>
      </w:r>
      <w:r w:rsidRPr="003E0FE8">
        <w:rPr>
          <w:sz w:val="22"/>
          <w:szCs w:val="22"/>
        </w:rPr>
        <w:tab/>
      </w:r>
      <w:r w:rsidRPr="003E0FE8">
        <w:rPr>
          <w:sz w:val="22"/>
          <w:szCs w:val="22"/>
        </w:rPr>
        <w:tab/>
      </w:r>
      <w:r w:rsidRPr="003E0FE8">
        <w:rPr>
          <w:sz w:val="22"/>
          <w:szCs w:val="22"/>
        </w:rPr>
        <w:tab/>
      </w:r>
      <w:r w:rsidR="0038105B" w:rsidRPr="003E0FE8">
        <w:t xml:space="preserve">         </w:t>
      </w:r>
    </w:p>
    <w:p w:rsidRDefault="002674FB" w:rsidP="000D5329" w:rsidR="000D5329" w:rsidRPr="003E0FE8">
      <w:pPr>
        <w:jc w:val="both"/>
      </w:pPr>
      <w:r w:rsidRPr="003E0FE8">
        <w:tab/>
      </w:r>
      <w:r w:rsidR="000D5329" w:rsidRPr="003E0FE8">
        <w:t xml:space="preserve">Pazin, Dršćevka 1  </w:t>
      </w:r>
    </w:p>
    <w:p w:rsidRDefault="002674FB" w:rsidP="008A0989" w:rsidR="0052544E" w:rsidRPr="003E0FE8">
      <w:pPr>
        <w:jc w:val="both"/>
      </w:pP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</w:p>
    <w:p w:rsidRDefault="00815D6C" w:rsidP="008A0989" w:rsidR="00815D6C" w:rsidRPr="003E0FE8">
      <w:pPr>
        <w:jc w:val="both"/>
      </w:pPr>
    </w:p>
    <w:p w:rsidRDefault="00815D6C" w:rsidP="00815D6C" w:rsidR="00815D6C" w:rsidRPr="003E0FE8">
      <w:pPr>
        <w:jc w:val="center"/>
      </w:pPr>
      <w:r w:rsidRPr="003E0FE8">
        <w:t>R E P U B L I K A   H R V A T S K A</w:t>
      </w:r>
    </w:p>
    <w:p w:rsidRDefault="00815D6C" w:rsidP="00815D6C" w:rsidR="00815D6C" w:rsidRPr="003E0FE8">
      <w:pPr>
        <w:jc w:val="center"/>
      </w:pPr>
    </w:p>
    <w:p w:rsidRDefault="00E95861" w:rsidP="00815D6C" w:rsidR="00815D6C" w:rsidRPr="003E0FE8">
      <w:pPr>
        <w:ind w:right="512"/>
        <w:jc w:val="center"/>
      </w:pPr>
      <w:r w:rsidRPr="003E0FE8">
        <w:t xml:space="preserve">        </w:t>
      </w:r>
      <w:r w:rsidR="00815D6C" w:rsidRPr="003E0FE8">
        <w:t>R J E Š E NJ E</w:t>
      </w:r>
    </w:p>
    <w:p w:rsidRDefault="0052544E" w:rsidP="0052544E" w:rsidR="0052544E" w:rsidRPr="003E0FE8">
      <w:pPr>
        <w:jc w:val="center"/>
      </w:pPr>
    </w:p>
    <w:p w:rsidRDefault="0052544E" w:rsidP="0052544E" w:rsidR="0052544E" w:rsidRPr="003E0FE8">
      <w:pPr>
        <w:jc w:val="both"/>
      </w:pPr>
      <w:r w:rsidRPr="003E0FE8">
        <w:tab/>
      </w:r>
      <w:r w:rsidR="00891C7A" w:rsidRPr="003E0FE8">
        <w:t>Trgovački sud u Pazinu, po stečajnom sucu Damiru Rabaru, odlučujući o prijedlogu predlagatelja REPUBLIKA HRVATSKA, OIB: 52634238587, Ministarstvo financija, Porezna uprava, Područni ured Istra, Hrvatsko primorje, Gorski kotar i Lika, zastupana po Županijskom državnom odvjetništvu u Puli – Pola</w:t>
      </w:r>
      <w:r w:rsidR="005B5E36" w:rsidRPr="003E0FE8">
        <w:t xml:space="preserve">, odlučujući  o prijedlogu za otvaranje stečajnog postupka nad </w:t>
      </w:r>
      <w:r w:rsidR="0040719E">
        <w:t xml:space="preserve">dužnikom </w:t>
      </w:r>
      <w:r w:rsidR="00891C7A" w:rsidRPr="003E0FE8">
        <w:t>ANNAPOLIS NEKRETNINE d.o.o. Novigrad, Rotonda 1, OIB: 84221918287, MBS: 130024159</w:t>
      </w:r>
      <w:r w:rsidR="00977169" w:rsidRPr="003E0FE8">
        <w:t>,</w:t>
      </w:r>
      <w:r w:rsidR="00EC77E4" w:rsidRPr="003E0FE8">
        <w:t xml:space="preserve"> </w:t>
      </w:r>
      <w:r w:rsidRPr="003E0FE8">
        <w:t xml:space="preserve">dana </w:t>
      </w:r>
      <w:r w:rsidR="00C306A1" w:rsidRPr="003E0FE8">
        <w:t>1</w:t>
      </w:r>
      <w:r w:rsidR="005B5E36" w:rsidRPr="003E0FE8">
        <w:t>3</w:t>
      </w:r>
      <w:r w:rsidR="00CD5077" w:rsidRPr="003E0FE8">
        <w:t xml:space="preserve">. </w:t>
      </w:r>
      <w:r w:rsidR="005B5E36" w:rsidRPr="003E0FE8">
        <w:t xml:space="preserve">studenog </w:t>
      </w:r>
      <w:r w:rsidR="0038105B" w:rsidRPr="003E0FE8">
        <w:t>201</w:t>
      </w:r>
      <w:r w:rsidR="00C021C8" w:rsidRPr="003E0FE8">
        <w:t>5</w:t>
      </w:r>
      <w:r w:rsidR="00C34514" w:rsidRPr="003E0FE8">
        <w:t>.</w:t>
      </w:r>
      <w:r w:rsidRPr="003E0FE8">
        <w:t xml:space="preserve"> godine</w:t>
      </w:r>
      <w:r w:rsidR="00ED63BF" w:rsidRPr="003E0FE8">
        <w:t xml:space="preserve"> </w:t>
      </w:r>
    </w:p>
    <w:p w:rsidRDefault="003E0FE8" w:rsidP="0052544E" w:rsidR="003E0FE8" w:rsidRPr="003E0FE8">
      <w:pPr>
        <w:jc w:val="both"/>
      </w:pPr>
    </w:p>
    <w:p w:rsidRDefault="0052544E" w:rsidP="0052544E" w:rsidR="0052544E" w:rsidRPr="003E0FE8">
      <w:pPr>
        <w:jc w:val="center"/>
      </w:pPr>
      <w:r w:rsidRPr="003E0FE8">
        <w:t>r i j e š i o  j e</w:t>
      </w:r>
    </w:p>
    <w:p w:rsidRDefault="0052544E" w:rsidP="0052544E" w:rsidR="0052544E" w:rsidRPr="003E0FE8">
      <w:pPr>
        <w:jc w:val="center"/>
      </w:pPr>
    </w:p>
    <w:p w:rsidRDefault="0052544E" w:rsidP="0052544E" w:rsidR="00A92B9A" w:rsidRPr="003E0FE8">
      <w:pPr>
        <w:jc w:val="both"/>
      </w:pPr>
      <w:r w:rsidRPr="003E0FE8">
        <w:tab/>
        <w:t xml:space="preserve">I. Otvara se stečajni postupak nad </w:t>
      </w:r>
      <w:r w:rsidR="002456A4" w:rsidRPr="003E0FE8">
        <w:t xml:space="preserve">društvom </w:t>
      </w:r>
      <w:r w:rsidR="00891C7A" w:rsidRPr="003E0FE8">
        <w:t>ANNAPOLIS NEKRETNINE d.o.o. Novigrad, Rotonda 1, OIB: 84221918287, MBS: 130024159</w:t>
      </w:r>
      <w:r w:rsidR="006702B0" w:rsidRPr="003E0FE8">
        <w:t>,</w:t>
      </w:r>
      <w:r w:rsidR="00E95861" w:rsidRPr="003E0FE8">
        <w:t xml:space="preserve"> i to dana 1</w:t>
      </w:r>
      <w:r w:rsidR="005B5E36" w:rsidRPr="003E0FE8">
        <w:t>3</w:t>
      </w:r>
      <w:r w:rsidR="00E95861" w:rsidRPr="003E0FE8">
        <w:t xml:space="preserve">. </w:t>
      </w:r>
      <w:r w:rsidR="005B5E36" w:rsidRPr="003E0FE8">
        <w:t xml:space="preserve">studenog </w:t>
      </w:r>
      <w:r w:rsidR="00E95861" w:rsidRPr="003E0FE8">
        <w:t>2015</w:t>
      </w:r>
      <w:r w:rsidR="002456A4" w:rsidRPr="003E0FE8">
        <w:t>.</w:t>
      </w:r>
      <w:r w:rsidR="006C1E9E" w:rsidRPr="003E0FE8">
        <w:t xml:space="preserve"> godine</w:t>
      </w:r>
      <w:r w:rsidR="002664A3" w:rsidRPr="003E0FE8">
        <w:t xml:space="preserve"> u </w:t>
      </w:r>
      <w:r w:rsidR="00290C5B">
        <w:t>14,30</w:t>
      </w:r>
      <w:r w:rsidR="002664A3" w:rsidRPr="003E0FE8">
        <w:t xml:space="preserve"> sati.</w:t>
      </w:r>
    </w:p>
    <w:p w:rsidRDefault="002456A4" w:rsidP="0052544E" w:rsidR="002456A4" w:rsidRPr="003E0FE8">
      <w:pPr>
        <w:jc w:val="both"/>
      </w:pPr>
    </w:p>
    <w:p w:rsidRDefault="0052544E" w:rsidP="00514EA1" w:rsidR="0052544E" w:rsidRPr="003E0FE8">
      <w:r w:rsidRPr="003E0FE8">
        <w:tab/>
        <w:t xml:space="preserve">II. Za stečajnog upravitelja imenuje se </w:t>
      </w:r>
      <w:r w:rsidR="00891C7A" w:rsidRPr="003E0FE8">
        <w:t>Kristijan Mijandrušić</w:t>
      </w:r>
      <w:r w:rsidR="00514EA1" w:rsidRPr="003E0FE8">
        <w:t xml:space="preserve"> iz Pazina, Stari trg 7, </w:t>
      </w:r>
      <w:r w:rsidR="002456A4" w:rsidRPr="003E0FE8">
        <w:t xml:space="preserve">OIB: </w:t>
      </w:r>
      <w:r w:rsidR="00514EA1" w:rsidRPr="003E0FE8">
        <w:t>96007816779.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 xml:space="preserve">III. Oglas o otvaranju stečajnog postupka istaknut će se na oglasnoj ploči suda i </w:t>
      </w:r>
      <w:r w:rsidR="002718FF" w:rsidRPr="003E0FE8">
        <w:t>e-oglasnoj ploči.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3E0FE8">
        <w:t xml:space="preserve">u </w:t>
      </w:r>
      <w:r w:rsidR="00891C7A" w:rsidRPr="003E0FE8">
        <w:t>Pazinu, Stari trg 7</w:t>
      </w:r>
      <w:r w:rsidR="00A76747" w:rsidRPr="003E0FE8">
        <w:t>,</w:t>
      </w:r>
      <w:r w:rsidRPr="003E0FE8">
        <w:t xml:space="preserve"> podneskom u dva primjerka s dokazom sukladno čl. 173. </w:t>
      </w:r>
      <w:smartTag w:element="zakoni" w:uri="http://www.java.hr/xml/smarttags/zakoni">
        <w:r w:rsidRPr="003E0FE8">
          <w:t>Stečajnog zakona</w:t>
        </w:r>
      </w:smartTag>
      <w:r w:rsidRPr="003E0FE8">
        <w:t>.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>Tražbine se prijavljuju u kunama, te je potrebn</w:t>
      </w:r>
      <w:r w:rsidR="00A76747" w:rsidRPr="003E0FE8">
        <w:t>o</w:t>
      </w:r>
      <w:r w:rsidRPr="003E0FE8">
        <w:t xml:space="preserve"> navesti i broj žiroračuna, ako se radi o pravnoj osobi.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3E0FE8">
      <w:pPr>
        <w:jc w:val="both"/>
      </w:pPr>
    </w:p>
    <w:p w:rsidRDefault="0052544E" w:rsidP="00E505F7" w:rsidR="00E505F7" w:rsidRPr="003E0FE8">
      <w:pPr>
        <w:jc w:val="both"/>
      </w:pPr>
      <w:r w:rsidRPr="003E0FE8">
        <w:tab/>
      </w:r>
      <w:r w:rsidR="00E505F7" w:rsidRPr="003E0FE8">
        <w:t>Prijavi treba priložiti dokaz o plaćanju pristojbe u visini od 2% prijavljene tražbine, ali ne više od 500,00 kn i to u korist Državnog proračuna HR12 1001005-1863000160 poziv na broj 64 5045-48752-</w:t>
      </w:r>
      <w:r w:rsidR="00CD0443" w:rsidRPr="003E0FE8">
        <w:t>58</w:t>
      </w:r>
      <w:r w:rsidR="00E505F7" w:rsidRPr="003E0FE8">
        <w:t xml:space="preserve">2015. Zaposlenici koji prijavljuju svoja potraživanja po osnovu rada ne moraju platiti pristojbu. 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>V. Vjerovnici koji tražbinu ne prijave u navedenom roku izlažu se dodatnim troškovima (čl. 176. Stečajnog zakona).</w:t>
      </w:r>
    </w:p>
    <w:p w:rsidRDefault="0052544E" w:rsidP="0052544E" w:rsidR="0052544E" w:rsidRPr="003E0FE8">
      <w:pPr>
        <w:jc w:val="both"/>
      </w:pPr>
    </w:p>
    <w:p w:rsidRDefault="0052544E" w:rsidP="0052544E" w:rsidR="0052544E" w:rsidRPr="003E0FE8">
      <w:pPr>
        <w:jc w:val="both"/>
      </w:pPr>
      <w:r w:rsidRPr="003E0FE8"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3E0FE8">
      <w:pPr>
        <w:jc w:val="both"/>
      </w:pPr>
    </w:p>
    <w:p w:rsidRDefault="003333BD" w:rsidP="0052544E" w:rsidR="003333BD" w:rsidRPr="003E0FE8">
      <w:pPr>
        <w:jc w:val="both"/>
      </w:pPr>
      <w:r w:rsidRPr="003E0FE8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3E0FE8">
          <w:t>173. a</w:t>
        </w:r>
      </w:smartTag>
      <w:r w:rsidRPr="003E0FE8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3E0FE8">
      <w:pPr>
        <w:jc w:val="both"/>
      </w:pPr>
    </w:p>
    <w:p w:rsidRDefault="003333BD" w:rsidP="0052544E" w:rsidR="003333BD" w:rsidRPr="003E0FE8">
      <w:pPr>
        <w:jc w:val="both"/>
      </w:pPr>
      <w:r w:rsidRPr="003E0FE8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3E0FE8">
      <w:pPr>
        <w:jc w:val="both"/>
      </w:pPr>
    </w:p>
    <w:p w:rsidRDefault="003333BD" w:rsidP="0052544E" w:rsidR="003333BD" w:rsidRPr="003E0FE8">
      <w:pPr>
        <w:jc w:val="both"/>
      </w:pPr>
      <w:r w:rsidRPr="003E0FE8">
        <w:tab/>
        <w:t>VII. Pozivaju se dužnikovi dužnici da svoje obveze prema dužniku izmire bez odgode.</w:t>
      </w:r>
    </w:p>
    <w:p w:rsidRDefault="003333BD" w:rsidP="0052544E" w:rsidR="003333BD" w:rsidRPr="003E0FE8">
      <w:pPr>
        <w:jc w:val="both"/>
      </w:pPr>
    </w:p>
    <w:p w:rsidRDefault="003333BD" w:rsidP="0052544E" w:rsidR="003333BD" w:rsidRPr="003E0FE8">
      <w:pPr>
        <w:jc w:val="both"/>
      </w:pPr>
      <w:r w:rsidRPr="003E0FE8">
        <w:tab/>
        <w:t>VIII. Otvaranje stečajnog postupka ima se upisati u sudski registar ovog suda.</w:t>
      </w:r>
    </w:p>
    <w:p w:rsidRDefault="003333BD" w:rsidP="0052544E" w:rsidR="003333BD" w:rsidRPr="003E0FE8">
      <w:pPr>
        <w:jc w:val="both"/>
      </w:pPr>
    </w:p>
    <w:p w:rsidRDefault="003333BD" w:rsidP="0052544E" w:rsidR="003333BD" w:rsidRPr="003E0FE8">
      <w:pPr>
        <w:jc w:val="both"/>
      </w:pPr>
      <w:r w:rsidRPr="003E0FE8">
        <w:tab/>
        <w:t>IX. Ispitno ročište na kojem će se ispitivati prijavljene tražbine određuje se za dan</w:t>
      </w:r>
    </w:p>
    <w:p w:rsidRDefault="003333BD" w:rsidP="0052544E" w:rsidR="003333BD" w:rsidRPr="003E0FE8">
      <w:pPr>
        <w:jc w:val="both"/>
      </w:pPr>
    </w:p>
    <w:p w:rsidRDefault="00A42A0D" w:rsidP="003333BD" w:rsidR="003333BD" w:rsidRPr="003E0FE8">
      <w:pPr>
        <w:jc w:val="center"/>
      </w:pPr>
      <w:r w:rsidRPr="003E0FE8">
        <w:t>26</w:t>
      </w:r>
      <w:r w:rsidR="00F453C6" w:rsidRPr="003E0FE8">
        <w:t xml:space="preserve">. </w:t>
      </w:r>
      <w:r w:rsidR="00A92B9A" w:rsidRPr="003E0FE8">
        <w:t xml:space="preserve">veljače </w:t>
      </w:r>
      <w:r w:rsidR="0038105B" w:rsidRPr="003E0FE8">
        <w:t>201</w:t>
      </w:r>
      <w:r w:rsidR="004A50D4" w:rsidRPr="003E0FE8">
        <w:t>6</w:t>
      </w:r>
      <w:r w:rsidR="0038105B" w:rsidRPr="003E0FE8">
        <w:t>.</w:t>
      </w:r>
      <w:r w:rsidR="00304C23" w:rsidRPr="003E0FE8">
        <w:t xml:space="preserve"> godine u </w:t>
      </w:r>
      <w:r w:rsidR="000E3097" w:rsidRPr="003E0FE8">
        <w:t>14</w:t>
      </w:r>
      <w:r w:rsidR="0038105B" w:rsidRPr="003E0FE8">
        <w:t>:00</w:t>
      </w:r>
      <w:r w:rsidR="00304C23" w:rsidRPr="003E0FE8">
        <w:t xml:space="preserve"> sati</w:t>
      </w:r>
    </w:p>
    <w:p w:rsidRDefault="00F8569F" w:rsidP="003333BD" w:rsidR="00304C23" w:rsidRPr="003E0FE8">
      <w:pPr>
        <w:jc w:val="center"/>
      </w:pPr>
      <w:r w:rsidRPr="003E0FE8">
        <w:t xml:space="preserve">sudnica broj </w:t>
      </w:r>
      <w:r w:rsidR="00A92B9A" w:rsidRPr="003E0FE8">
        <w:t>2</w:t>
      </w:r>
    </w:p>
    <w:p w:rsidRDefault="00F8569F" w:rsidP="003333BD" w:rsidR="00F8569F" w:rsidRPr="003E0FE8">
      <w:pPr>
        <w:jc w:val="center"/>
      </w:pPr>
      <w:r w:rsidRPr="003E0FE8">
        <w:t>u Trgovačkom sudu Pazin</w:t>
      </w:r>
    </w:p>
    <w:p w:rsidRDefault="00F8569F" w:rsidP="003333BD" w:rsidR="00F8569F" w:rsidRPr="003E0FE8">
      <w:pPr>
        <w:jc w:val="center"/>
      </w:pPr>
      <w:r w:rsidRPr="003E0FE8">
        <w:t>Dršćevka 1</w:t>
      </w:r>
    </w:p>
    <w:p w:rsidRDefault="003333BD" w:rsidP="003333BD" w:rsidR="003333BD" w:rsidRPr="003E0FE8">
      <w:pPr>
        <w:jc w:val="center"/>
      </w:pPr>
    </w:p>
    <w:p w:rsidRDefault="003333BD" w:rsidP="003333BD" w:rsidR="003333BD" w:rsidRPr="003E0FE8">
      <w:pPr>
        <w:jc w:val="both"/>
      </w:pPr>
      <w:r w:rsidRPr="003E0FE8">
        <w:tab/>
        <w:t>Na ovom ročištu ispitat će se samo prijave prispjele u otvorenom roku iz ovog oglasa.</w:t>
      </w:r>
    </w:p>
    <w:p w:rsidRDefault="003333BD" w:rsidP="003333BD" w:rsidR="003333BD" w:rsidRPr="003E0FE8">
      <w:pPr>
        <w:jc w:val="both"/>
      </w:pPr>
    </w:p>
    <w:p w:rsidRDefault="003333BD" w:rsidP="003333BD" w:rsidR="003333BD" w:rsidRPr="003E0FE8">
      <w:pPr>
        <w:jc w:val="both"/>
      </w:pPr>
      <w:r w:rsidRPr="003E0FE8">
        <w:tab/>
        <w:t>X. Ročištu mogu prisustvovati vjerovnici odnosno njihovi punomoćnici.</w:t>
      </w:r>
    </w:p>
    <w:p w:rsidRDefault="003333BD" w:rsidP="003333BD" w:rsidR="003333BD" w:rsidRPr="003E0FE8">
      <w:pPr>
        <w:jc w:val="both"/>
      </w:pPr>
    </w:p>
    <w:p w:rsidRDefault="003333BD" w:rsidP="003333BD" w:rsidR="003333BD" w:rsidRPr="003E0FE8">
      <w:pPr>
        <w:jc w:val="both"/>
      </w:pPr>
      <w:r w:rsidRPr="003E0FE8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3E0FE8">
      <w:pPr>
        <w:jc w:val="both"/>
      </w:pPr>
    </w:p>
    <w:p w:rsidRDefault="003333BD" w:rsidP="003333BD" w:rsidR="003333BD" w:rsidRPr="003E0FE8">
      <w:pPr>
        <w:jc w:val="both"/>
      </w:pPr>
      <w:r w:rsidRPr="003E0FE8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3E0FE8">
      <w:pPr>
        <w:jc w:val="both"/>
      </w:pPr>
    </w:p>
    <w:p w:rsidRDefault="00A42A0D" w:rsidP="00A42A0D" w:rsidR="00A42A0D" w:rsidRPr="003E0FE8">
      <w:pPr>
        <w:jc w:val="center"/>
      </w:pPr>
      <w:r w:rsidRPr="003E0FE8">
        <w:t xml:space="preserve">26. veljače 2016. godine u </w:t>
      </w:r>
      <w:r w:rsidR="00C55DE7" w:rsidRPr="003E0FE8">
        <w:t>1</w:t>
      </w:r>
      <w:r w:rsidR="000E3097" w:rsidRPr="003E0FE8">
        <w:t>4</w:t>
      </w:r>
      <w:r w:rsidRPr="003E0FE8">
        <w:t>:30 sati</w:t>
      </w:r>
    </w:p>
    <w:p w:rsidRDefault="00F8569F" w:rsidP="00304C23" w:rsidR="00304C23" w:rsidRPr="003E0FE8">
      <w:pPr>
        <w:jc w:val="center"/>
      </w:pPr>
      <w:r w:rsidRPr="003E0FE8">
        <w:t xml:space="preserve">sudnica broj </w:t>
      </w:r>
      <w:r w:rsidR="00A92B9A" w:rsidRPr="003E0FE8">
        <w:t>2</w:t>
      </w:r>
    </w:p>
    <w:p w:rsidRDefault="00F8569F" w:rsidP="00304C23" w:rsidR="00F8569F" w:rsidRPr="003E0FE8">
      <w:pPr>
        <w:jc w:val="center"/>
      </w:pPr>
      <w:r w:rsidRPr="003E0FE8">
        <w:t>u Trgovačkom sudu Pazin</w:t>
      </w:r>
    </w:p>
    <w:p w:rsidRDefault="00F8569F" w:rsidP="003333BD" w:rsidR="003333BD" w:rsidRPr="003E0FE8">
      <w:pPr>
        <w:jc w:val="center"/>
      </w:pPr>
      <w:r w:rsidRPr="003E0FE8">
        <w:t>Dršćevka 1</w:t>
      </w:r>
    </w:p>
    <w:p w:rsidRDefault="00F8569F" w:rsidP="003333BD" w:rsidR="00F8569F" w:rsidRPr="003E0FE8">
      <w:pPr>
        <w:jc w:val="center"/>
      </w:pPr>
    </w:p>
    <w:p w:rsidRDefault="003333BD" w:rsidP="003333BD" w:rsidR="003333BD" w:rsidRPr="003E0FE8">
      <w:pPr>
        <w:jc w:val="center"/>
      </w:pPr>
      <w:r w:rsidRPr="003E0FE8">
        <w:t>Obrazloženje</w:t>
      </w:r>
    </w:p>
    <w:p w:rsidRDefault="00F77A05" w:rsidP="003333BD" w:rsidR="00F77A05" w:rsidRPr="003E0FE8">
      <w:pPr>
        <w:jc w:val="center"/>
      </w:pPr>
    </w:p>
    <w:p w:rsidRDefault="00F77A05" w:rsidP="00F77A05" w:rsidR="00F77A05" w:rsidRPr="003E0FE8">
      <w:pPr>
        <w:jc w:val="both"/>
      </w:pPr>
      <w:r w:rsidRPr="003E0FE8">
        <w:tab/>
      </w:r>
      <w:r w:rsidR="00682212" w:rsidRPr="003E0FE8">
        <w:t>Predlagatelj</w:t>
      </w:r>
      <w:r w:rsidR="005F52C5" w:rsidRPr="003E0FE8">
        <w:t xml:space="preserve"> je </w:t>
      </w:r>
      <w:r w:rsidR="008B69A8" w:rsidRPr="003E0FE8">
        <w:t xml:space="preserve">dana </w:t>
      </w:r>
      <w:r w:rsidR="00726F6D" w:rsidRPr="003E0FE8">
        <w:t>29</w:t>
      </w:r>
      <w:r w:rsidR="00F453C6" w:rsidRPr="003E0FE8">
        <w:t xml:space="preserve">. </w:t>
      </w:r>
      <w:r w:rsidR="00726F6D" w:rsidRPr="003E0FE8">
        <w:t xml:space="preserve">lipnja </w:t>
      </w:r>
      <w:r w:rsidR="0038105B" w:rsidRPr="003E0FE8">
        <w:t>201</w:t>
      </w:r>
      <w:r w:rsidR="00CD34AE" w:rsidRPr="003E0FE8">
        <w:t>5</w:t>
      </w:r>
      <w:r w:rsidR="0038105B" w:rsidRPr="003E0FE8">
        <w:t xml:space="preserve">. </w:t>
      </w:r>
      <w:r w:rsidR="008B69A8" w:rsidRPr="003E0FE8">
        <w:t xml:space="preserve">godine </w:t>
      </w:r>
      <w:r w:rsidRPr="003E0FE8">
        <w:t>podni</w:t>
      </w:r>
      <w:r w:rsidR="005F52C5" w:rsidRPr="003E0FE8">
        <w:t>o</w:t>
      </w:r>
      <w:r w:rsidR="00CD5077" w:rsidRPr="003E0FE8">
        <w:t xml:space="preserve"> </w:t>
      </w:r>
      <w:r w:rsidR="008B69A8" w:rsidRPr="003E0FE8">
        <w:t xml:space="preserve">naslovnom sudu </w:t>
      </w:r>
      <w:r w:rsidRPr="003E0FE8">
        <w:t xml:space="preserve">prijedlog za otvaranje stečajnog postupka </w:t>
      </w:r>
      <w:r w:rsidR="008B69A8" w:rsidRPr="003E0FE8">
        <w:t xml:space="preserve">nad dužnikom </w:t>
      </w:r>
      <w:r w:rsidR="00891C7A" w:rsidRPr="003E0FE8">
        <w:t>ANNAPOLIS NEKRETNINE d.o.o. Novigrad, Rotonda 1</w:t>
      </w:r>
      <w:r w:rsidR="00977169" w:rsidRPr="003E0FE8">
        <w:t>.</w:t>
      </w:r>
    </w:p>
    <w:p w:rsidRDefault="00F77A05" w:rsidP="00F77A05" w:rsidR="00F77A05" w:rsidRPr="003E0FE8">
      <w:pPr>
        <w:jc w:val="both"/>
      </w:pPr>
    </w:p>
    <w:p w:rsidRDefault="00F77A05" w:rsidP="00F77A05" w:rsidR="00F77A05" w:rsidRPr="003E0FE8">
      <w:pPr>
        <w:jc w:val="both"/>
      </w:pPr>
      <w:r w:rsidRPr="003E0FE8">
        <w:tab/>
      </w:r>
      <w:r w:rsidR="00682212" w:rsidRPr="003E0FE8">
        <w:t xml:space="preserve">Naslovni sud </w:t>
      </w:r>
      <w:r w:rsidRPr="003E0FE8">
        <w:t xml:space="preserve">je rješenjem </w:t>
      </w:r>
      <w:r w:rsidR="00682212" w:rsidRPr="003E0FE8">
        <w:t>posl. br.</w:t>
      </w:r>
      <w:r w:rsidR="0038105B" w:rsidRPr="003E0FE8">
        <w:t xml:space="preserve"> </w:t>
      </w:r>
      <w:r w:rsidR="005B5E36" w:rsidRPr="003E0FE8">
        <w:t xml:space="preserve">1 </w:t>
      </w:r>
      <w:r w:rsidR="006702B0" w:rsidRPr="003E0FE8">
        <w:t>St-5</w:t>
      </w:r>
      <w:r w:rsidR="000B02FA" w:rsidRPr="003E0FE8">
        <w:t>8</w:t>
      </w:r>
      <w:r w:rsidR="006702B0" w:rsidRPr="003E0FE8">
        <w:t>/15-</w:t>
      </w:r>
      <w:r w:rsidR="000B02FA" w:rsidRPr="003E0FE8">
        <w:t>9</w:t>
      </w:r>
      <w:r w:rsidR="005B5E36" w:rsidRPr="003E0FE8">
        <w:t xml:space="preserve"> </w:t>
      </w:r>
      <w:r w:rsidR="0038105B" w:rsidRPr="003E0FE8">
        <w:t xml:space="preserve">od </w:t>
      </w:r>
      <w:r w:rsidR="006702B0" w:rsidRPr="003E0FE8">
        <w:t>2</w:t>
      </w:r>
      <w:r w:rsidR="000B02FA" w:rsidRPr="003E0FE8">
        <w:t>8</w:t>
      </w:r>
      <w:r w:rsidR="00F453C6" w:rsidRPr="003E0FE8">
        <w:t>.</w:t>
      </w:r>
      <w:r w:rsidR="006702B0" w:rsidRPr="003E0FE8">
        <w:t xml:space="preserve"> rujna </w:t>
      </w:r>
      <w:r w:rsidR="0038105B" w:rsidRPr="003E0FE8">
        <w:t>201</w:t>
      </w:r>
      <w:r w:rsidR="00CD34AE" w:rsidRPr="003E0FE8">
        <w:t>5</w:t>
      </w:r>
      <w:r w:rsidR="0038105B" w:rsidRPr="003E0FE8">
        <w:t xml:space="preserve">. </w:t>
      </w:r>
      <w:r w:rsidR="00682212" w:rsidRPr="003E0FE8">
        <w:t xml:space="preserve">godine </w:t>
      </w:r>
      <w:r w:rsidRPr="003E0FE8">
        <w:t xml:space="preserve">pokrenuo prethodni postupak radi utvrđivanja uvjeta za otvaranje stečajnog postupka nad dužnikom </w:t>
      </w:r>
      <w:r w:rsidR="00891C7A" w:rsidRPr="003E0FE8">
        <w:t xml:space="preserve">ANNAPOLIS NEKRETNINE d.o.o. Novigrad, Rotonda 1 </w:t>
      </w:r>
      <w:r w:rsidRPr="003E0FE8">
        <w:t xml:space="preserve">i imenovao privremenog stečajnog upravitelja </w:t>
      </w:r>
      <w:r w:rsidR="000B02FA" w:rsidRPr="003E0FE8">
        <w:t xml:space="preserve">Kristijana Mijandrušića </w:t>
      </w:r>
      <w:r w:rsidR="00C55DE7" w:rsidRPr="003E0FE8">
        <w:t>iz P</w:t>
      </w:r>
      <w:r w:rsidR="000B02FA" w:rsidRPr="003E0FE8">
        <w:t>azina</w:t>
      </w:r>
      <w:r w:rsidR="00C55DE7" w:rsidRPr="003E0FE8">
        <w:t>.</w:t>
      </w:r>
    </w:p>
    <w:p w:rsidRDefault="00726F6D" w:rsidP="00F77A05" w:rsidR="00726F6D" w:rsidRPr="003E0FE8">
      <w:pPr>
        <w:jc w:val="both"/>
      </w:pPr>
    </w:p>
    <w:p w:rsidRDefault="00F77A05" w:rsidP="005B5E36" w:rsidR="005B5E36" w:rsidRPr="003E0FE8">
      <w:pPr>
        <w:jc w:val="both"/>
      </w:pPr>
      <w:r w:rsidRPr="003E0FE8">
        <w:lastRenderedPageBreak/>
        <w:tab/>
        <w:t>Na ročištu radi izjašnjenja o prijedlogu</w:t>
      </w:r>
      <w:r w:rsidR="00682212" w:rsidRPr="003E0FE8">
        <w:t xml:space="preserve">, koje je održano dana </w:t>
      </w:r>
      <w:r w:rsidR="006702B0" w:rsidRPr="003E0FE8">
        <w:t>6</w:t>
      </w:r>
      <w:r w:rsidR="00F453C6" w:rsidRPr="003E0FE8">
        <w:t xml:space="preserve">. </w:t>
      </w:r>
      <w:r w:rsidR="005B5E36" w:rsidRPr="003E0FE8">
        <w:t xml:space="preserve">studenog </w:t>
      </w:r>
      <w:r w:rsidR="0038105B" w:rsidRPr="003E0FE8">
        <w:t>201</w:t>
      </w:r>
      <w:r w:rsidR="00CD34AE" w:rsidRPr="003E0FE8">
        <w:t>5</w:t>
      </w:r>
      <w:r w:rsidR="0038105B" w:rsidRPr="003E0FE8">
        <w:t xml:space="preserve">. </w:t>
      </w:r>
      <w:r w:rsidR="00682212" w:rsidRPr="003E0FE8">
        <w:t xml:space="preserve">godine, </w:t>
      </w:r>
      <w:r w:rsidRPr="003E0FE8">
        <w:t>raspravljeno</w:t>
      </w:r>
      <w:r w:rsidR="00682212" w:rsidRPr="003E0FE8">
        <w:t xml:space="preserve"> je</w:t>
      </w:r>
      <w:r w:rsidRPr="003E0FE8">
        <w:t xml:space="preserve"> o uvjetima za otvaranje stečajnog postupka</w:t>
      </w:r>
      <w:r w:rsidR="00682212" w:rsidRPr="003E0FE8">
        <w:t xml:space="preserve">. Privremeni stečajni upravitelj </w:t>
      </w:r>
      <w:r w:rsidRPr="003E0FE8">
        <w:t>je pripremio izvješće te utvrdio da su kod dužnika ispunjena zakonom predviđen</w:t>
      </w:r>
      <w:r w:rsidR="00C306A1" w:rsidRPr="003E0FE8">
        <w:t>i</w:t>
      </w:r>
      <w:r w:rsidRPr="003E0FE8">
        <w:t xml:space="preserve"> uvjeta za otvaranje stečajnog postupaka</w:t>
      </w:r>
      <w:r w:rsidR="005B5E36" w:rsidRPr="003E0FE8">
        <w:t>.</w:t>
      </w:r>
    </w:p>
    <w:p w:rsidRDefault="005B5E36" w:rsidP="005B5E36" w:rsidR="005B5E36" w:rsidRPr="003E0FE8">
      <w:pPr>
        <w:jc w:val="both"/>
      </w:pPr>
    </w:p>
    <w:p w:rsidRDefault="0051046D" w:rsidP="002A04D2" w:rsidR="002A04D2" w:rsidRPr="003E0FE8">
      <w:pPr>
        <w:ind w:firstLine="708"/>
        <w:jc w:val="both"/>
      </w:pPr>
      <w:r w:rsidRPr="003E0FE8">
        <w:t>Naime,</w:t>
      </w:r>
      <w:r w:rsidR="006702B0" w:rsidRPr="003E0FE8">
        <w:t xml:space="preserve"> dužnik</w:t>
      </w:r>
      <w:r w:rsidRPr="003E0FE8">
        <w:t xml:space="preserve"> </w:t>
      </w:r>
      <w:r w:rsidR="006702B0" w:rsidRPr="003E0FE8">
        <w:t>je 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</w:p>
    <w:p w:rsidRDefault="002A04D2" w:rsidP="002A04D2" w:rsidR="002A04D2" w:rsidRPr="003E0FE8">
      <w:pPr>
        <w:ind w:firstLine="708"/>
        <w:jc w:val="both"/>
      </w:pPr>
    </w:p>
    <w:p w:rsidRDefault="00714860" w:rsidP="00714860" w:rsidR="00714860" w:rsidRPr="003E0FE8">
      <w:pPr>
        <w:jc w:val="both"/>
      </w:pPr>
      <w:r w:rsidRPr="003E0FE8">
        <w:tab/>
        <w:t>Prema zaključku privremenog stečajnog upravitelja dužnik nije bio sposoban za plaćanje na dan podnošenja prijedloga za otvaranje stečajnog postupka. Dužnik nije postao sposoban za plaćanje tijekom prethodnog postupka.</w:t>
      </w:r>
    </w:p>
    <w:p w:rsidRDefault="00714860" w:rsidP="00714860" w:rsidR="00714860" w:rsidRPr="003E0FE8">
      <w:pPr>
        <w:jc w:val="both"/>
      </w:pPr>
    </w:p>
    <w:p w:rsidRDefault="00714860" w:rsidP="00714860" w:rsidR="00714860" w:rsidRPr="003E0FE8">
      <w:pPr>
        <w:jc w:val="both"/>
      </w:pPr>
      <w:r w:rsidRPr="003E0FE8">
        <w:tab/>
        <w:t>Na temelju podataka pravne osobe koja za dužnika obavlja platni promet dužnik je obustavio plaćanja i ne može trajnije ispunjavati svoje novčane obveze. Dužnik trenutno ne obavlja djelatnost za koju je registriran.</w:t>
      </w:r>
    </w:p>
    <w:p w:rsidRDefault="00714860" w:rsidP="00714860" w:rsidR="00714860" w:rsidRPr="003E0FE8">
      <w:pPr>
        <w:jc w:val="both"/>
      </w:pPr>
    </w:p>
    <w:p w:rsidRDefault="00714860" w:rsidP="00714860" w:rsidR="00714860" w:rsidRPr="003E0FE8">
      <w:pPr>
        <w:jc w:val="both"/>
      </w:pPr>
      <w:r w:rsidRPr="003E0FE8">
        <w:tab/>
        <w:t xml:space="preserve">Na računu dužnika se evidentirani nalozi za plaćanje za čije izvršenje nema pokrića. </w:t>
      </w:r>
    </w:p>
    <w:p w:rsidRDefault="00714860" w:rsidP="00714860" w:rsidR="00714860" w:rsidRPr="003E0FE8">
      <w:pPr>
        <w:jc w:val="both"/>
      </w:pPr>
    </w:p>
    <w:p w:rsidRDefault="00747E68" w:rsidP="00747E68" w:rsidR="003333BD" w:rsidRPr="003E0FE8">
      <w:pPr>
        <w:jc w:val="both"/>
      </w:pPr>
      <w:r w:rsidRPr="003E0FE8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3E0FE8">
          <w:t>4. st</w:t>
        </w:r>
      </w:smartTag>
      <w:r w:rsidRPr="003E0FE8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3E0FE8">
        <w:t>nelikvidnost, nesposobnost za plaćanje i prezaduženost</w:t>
      </w:r>
      <w:r w:rsidRPr="003E0FE8">
        <w:t>.</w:t>
      </w:r>
    </w:p>
    <w:p w:rsidRDefault="00747E68" w:rsidP="00747E68" w:rsidR="00747E68" w:rsidRPr="003E0FE8">
      <w:pPr>
        <w:jc w:val="both"/>
      </w:pPr>
    </w:p>
    <w:p w:rsidRDefault="00747E68" w:rsidP="00747E68" w:rsidR="00747E68" w:rsidRPr="003E0FE8">
      <w:pPr>
        <w:jc w:val="both"/>
      </w:pPr>
      <w:r w:rsidRPr="003E0FE8">
        <w:tab/>
        <w:t>Tijekom prethodnog postupka kod dužnika utvrđeno je postojanje stečajnih razloga</w:t>
      </w:r>
      <w:r w:rsidR="00552EBD" w:rsidRPr="003E0FE8">
        <w:t xml:space="preserve"> - nesposobnost za plaćanje</w:t>
      </w:r>
      <w:r w:rsidRPr="003E0FE8">
        <w:t>, pa je valjalo temeljem odredbe članka 53., 54. i 55. stečajnog zakona odlučiti kao u izreci ovog rješenja.</w:t>
      </w:r>
    </w:p>
    <w:p w:rsidRDefault="00747E68" w:rsidP="00747E68" w:rsidR="00747E68" w:rsidRPr="003E0FE8">
      <w:pPr>
        <w:jc w:val="both"/>
      </w:pPr>
    </w:p>
    <w:p w:rsidRDefault="00747E68" w:rsidP="00747E68" w:rsidR="00747E68" w:rsidRPr="003E0FE8">
      <w:pPr>
        <w:jc w:val="center"/>
      </w:pPr>
      <w:r w:rsidRPr="003E0FE8">
        <w:t xml:space="preserve">U Pazinu, </w:t>
      </w:r>
      <w:r w:rsidR="008A0989" w:rsidRPr="003E0FE8">
        <w:t xml:space="preserve">dana </w:t>
      </w:r>
      <w:r w:rsidR="00C306A1" w:rsidRPr="003E0FE8">
        <w:t>1</w:t>
      </w:r>
      <w:r w:rsidR="005B5E36" w:rsidRPr="003E0FE8">
        <w:t>3</w:t>
      </w:r>
      <w:r w:rsidR="00CD5077" w:rsidRPr="003E0FE8">
        <w:t xml:space="preserve">. </w:t>
      </w:r>
      <w:r w:rsidR="005B5E36" w:rsidRPr="003E0FE8">
        <w:t xml:space="preserve">studenog </w:t>
      </w:r>
      <w:r w:rsidR="0038105B" w:rsidRPr="003E0FE8">
        <w:t>201</w:t>
      </w:r>
      <w:r w:rsidR="00B44B3C" w:rsidRPr="003E0FE8">
        <w:t>5</w:t>
      </w:r>
      <w:r w:rsidR="0038105B" w:rsidRPr="003E0FE8">
        <w:t>.</w:t>
      </w:r>
      <w:r w:rsidRPr="003E0FE8">
        <w:t xml:space="preserve"> godine</w:t>
      </w:r>
    </w:p>
    <w:p w:rsidRDefault="00747E68" w:rsidP="00747E68" w:rsidR="00747E68" w:rsidRPr="003E0FE8">
      <w:pPr>
        <w:jc w:val="center"/>
      </w:pPr>
    </w:p>
    <w:p w:rsidRDefault="00747E68" w:rsidP="00747E68" w:rsidR="00747E68" w:rsidRPr="003E0FE8">
      <w:pPr>
        <w:jc w:val="both"/>
      </w:pP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="00F8569F" w:rsidRPr="003E0FE8">
        <w:t>Stečajni sudac</w:t>
      </w:r>
    </w:p>
    <w:p w:rsidRDefault="00CD0443" w:rsidP="00747E68" w:rsidR="00CD0443" w:rsidRPr="003E0FE8">
      <w:pPr>
        <w:jc w:val="both"/>
      </w:pPr>
    </w:p>
    <w:p w:rsidRDefault="00F8569F" w:rsidP="00747E68" w:rsidR="00F8569F" w:rsidRPr="003E0FE8">
      <w:pPr>
        <w:jc w:val="both"/>
      </w:pP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Pr="003E0FE8">
        <w:tab/>
      </w:r>
      <w:r w:rsidR="00CD0443" w:rsidRPr="003E0FE8">
        <w:t xml:space="preserve">      </w:t>
      </w:r>
      <w:r w:rsidR="00B71BC4" w:rsidRPr="003E0FE8">
        <w:t xml:space="preserve">  </w:t>
      </w:r>
      <w:r w:rsidR="00CD0443" w:rsidRPr="003E0FE8">
        <w:t xml:space="preserve">   </w:t>
      </w:r>
      <w:r w:rsidRPr="003E0FE8">
        <w:t>Damir Rabar</w:t>
      </w:r>
    </w:p>
    <w:p w:rsidRDefault="00B27DFD" w:rsidP="00747E68" w:rsidR="00B27DFD" w:rsidRPr="003E0FE8">
      <w:pPr>
        <w:jc w:val="both"/>
      </w:pPr>
    </w:p>
    <w:p w:rsidRDefault="00F8569F" w:rsidP="00747E68" w:rsidR="00F8569F">
      <w:pPr>
        <w:jc w:val="both"/>
      </w:pPr>
    </w:p>
    <w:p w:rsidRDefault="0040719E" w:rsidP="00747E68" w:rsidR="0040719E" w:rsidRPr="003E0FE8">
      <w:pPr>
        <w:jc w:val="both"/>
      </w:pPr>
    </w:p>
    <w:p w:rsidRDefault="003333BD" w:rsidP="003333BD" w:rsidR="003333BD" w:rsidRPr="003E0FE8">
      <w:pPr>
        <w:jc w:val="both"/>
      </w:pPr>
      <w:r w:rsidRPr="003E0FE8">
        <w:t>POUKA O PRAVNOM LIJEKU</w:t>
      </w:r>
    </w:p>
    <w:p w:rsidRDefault="003333BD" w:rsidP="003333BD" w:rsidR="003333BD" w:rsidRPr="003E0FE8">
      <w:pPr>
        <w:jc w:val="both"/>
      </w:pPr>
      <w:r w:rsidRPr="003E0FE8">
        <w:tab/>
        <w:t>Protiv ovog rješenja o otvaranju stečajnog postupka žalbu može podnijeti osoba koja je bila zastupnik po zakonu dužnika pravne osobe do dana nastupanja pravnih posljedica</w:t>
      </w:r>
      <w:r w:rsidR="00304C23" w:rsidRPr="003E0FE8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3E0FE8">
          <w:t>53. st</w:t>
        </w:r>
      </w:smartTag>
      <w:r w:rsidR="00304C23" w:rsidRPr="003E0FE8">
        <w:t xml:space="preserve">. 5. SZ). </w:t>
      </w:r>
    </w:p>
    <w:p w:rsidRDefault="00304C23" w:rsidP="003333BD" w:rsidR="00304C23" w:rsidRPr="003E0FE8">
      <w:pPr>
        <w:jc w:val="both"/>
      </w:pPr>
    </w:p>
    <w:p w:rsidRDefault="00304C23" w:rsidP="003333BD" w:rsidR="00304C23" w:rsidRPr="003E0FE8">
      <w:pPr>
        <w:jc w:val="both"/>
      </w:pPr>
      <w:r w:rsidRPr="003E0FE8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3333BD" w:rsidR="00871E11" w:rsidRPr="003E0FE8">
      <w:pPr>
        <w:jc w:val="both"/>
        <w:rPr>
          <w:sz w:val="20"/>
          <w:szCs w:val="20"/>
        </w:rPr>
      </w:pPr>
    </w:p>
    <w:p w:rsidRDefault="00871E11" w:rsidP="003333BD" w:rsidR="00871E11" w:rsidRPr="003E0FE8">
      <w:pPr>
        <w:jc w:val="both"/>
        <w:rPr>
          <w:sz w:val="20"/>
          <w:szCs w:val="20"/>
        </w:rPr>
      </w:pPr>
    </w:p>
    <w:p w:rsidRDefault="00871E11" w:rsidP="00871E11" w:rsidR="00871E11" w:rsidRPr="003E0FE8">
      <w:pPr>
        <w:jc w:val="both"/>
      </w:pPr>
      <w:r w:rsidRPr="003E0FE8">
        <w:t>DNA:</w:t>
      </w:r>
    </w:p>
    <w:p w:rsidRDefault="00871E11" w:rsidP="00871E11" w:rsidR="00871E11" w:rsidRPr="003E0FE8">
      <w:pPr>
        <w:jc w:val="both"/>
      </w:pPr>
      <w:r w:rsidRPr="003E0FE8">
        <w:t>- predlagatelj</w:t>
      </w:r>
      <w:r w:rsidR="00ED3B67" w:rsidRPr="003E0FE8">
        <w:t>ica</w:t>
      </w:r>
      <w:r w:rsidRPr="003E0FE8">
        <w:t xml:space="preserve"> </w:t>
      </w:r>
      <w:r w:rsidR="00B71BC4" w:rsidRPr="003E0FE8">
        <w:t>po ŽDO Pula</w:t>
      </w:r>
    </w:p>
    <w:p w:rsidRDefault="00871E11" w:rsidP="00871E11" w:rsidR="00871E11" w:rsidRPr="003E0FE8">
      <w:pPr>
        <w:jc w:val="both"/>
      </w:pPr>
      <w:r w:rsidRPr="003E0FE8">
        <w:t xml:space="preserve">- dužnik </w:t>
      </w:r>
      <w:r w:rsidR="00A7572A" w:rsidRPr="003E0FE8">
        <w:t>ANNAPOLIS NEKRETNINE d.o.o. Novigrad, Rotonda 1</w:t>
      </w:r>
    </w:p>
    <w:p w:rsidRDefault="00B3235F" w:rsidP="00871E11" w:rsidR="00B3235F" w:rsidRPr="003E0FE8">
      <w:pPr>
        <w:jc w:val="both"/>
      </w:pPr>
      <w:r w:rsidRPr="003E0FE8">
        <w:t>- zz tuženika Jacob Shpigel, Izrael, Tel Aviv, Aluf David 168</w:t>
      </w:r>
    </w:p>
    <w:p w:rsidRDefault="004F3F6E" w:rsidP="00871E11" w:rsidR="00E705D5" w:rsidRPr="003E0FE8">
      <w:pPr>
        <w:jc w:val="both"/>
      </w:pPr>
      <w:r w:rsidRPr="003E0FE8">
        <w:t xml:space="preserve">- zz tuženika Dov Weiss, </w:t>
      </w:r>
      <w:r w:rsidR="00E705D5" w:rsidRPr="003E0FE8">
        <w:t>Izrael, Dr. Eliyahu 6 Ramat Gan</w:t>
      </w:r>
    </w:p>
    <w:p w:rsidRDefault="00871E11" w:rsidP="00871E11" w:rsidR="001A40BE" w:rsidRPr="003E0FE8">
      <w:pPr>
        <w:jc w:val="both"/>
      </w:pPr>
      <w:r w:rsidRPr="003E0FE8">
        <w:t xml:space="preserve">- stečajni upravitelj </w:t>
      </w:r>
      <w:r w:rsidR="001A40BE" w:rsidRPr="003E0FE8">
        <w:t xml:space="preserve">Kristijan Mijandrušić iz Pazina, Stari trg 7. </w:t>
      </w:r>
    </w:p>
    <w:p w:rsidRDefault="00871E11" w:rsidP="00871E11" w:rsidR="00871E11" w:rsidRPr="003E0FE8">
      <w:pPr>
        <w:jc w:val="both"/>
      </w:pPr>
      <w:r w:rsidRPr="003E0FE8">
        <w:lastRenderedPageBreak/>
        <w:t xml:space="preserve">- FINA – Poslovnica </w:t>
      </w:r>
      <w:r w:rsidR="00142D1B" w:rsidRPr="003E0FE8">
        <w:t>Pula</w:t>
      </w:r>
    </w:p>
    <w:p w:rsidRDefault="00871E11" w:rsidP="00871E11" w:rsidR="00871E11" w:rsidRPr="003E0FE8">
      <w:pPr>
        <w:jc w:val="both"/>
      </w:pPr>
      <w:r w:rsidRPr="003E0FE8">
        <w:t xml:space="preserve">- Porezna uprava – Ispostava </w:t>
      </w:r>
      <w:r w:rsidR="00142D1B" w:rsidRPr="003E0FE8">
        <w:t>Poreč</w:t>
      </w:r>
    </w:p>
    <w:p w:rsidRDefault="00871E11" w:rsidP="00871E11" w:rsidR="00871E11" w:rsidRPr="003E0FE8">
      <w:pPr>
        <w:jc w:val="both"/>
      </w:pPr>
      <w:r w:rsidRPr="003E0FE8">
        <w:t xml:space="preserve">- oglasna ploča suda </w:t>
      </w:r>
      <w:r w:rsidR="007A0788" w:rsidRPr="003E0FE8">
        <w:t>do ročišta</w:t>
      </w:r>
    </w:p>
    <w:p w:rsidRDefault="00871E11" w:rsidP="00871E11" w:rsidR="00C22B65" w:rsidRPr="003E0FE8">
      <w:pPr>
        <w:jc w:val="both"/>
      </w:pPr>
      <w:r w:rsidRPr="003E0FE8">
        <w:t xml:space="preserve">- e-oglasna ploča </w:t>
      </w:r>
      <w:r w:rsidR="00C22B65" w:rsidRPr="003E0FE8">
        <w:t>suda</w:t>
      </w:r>
      <w:r w:rsidR="002E5C90" w:rsidRPr="003E0FE8">
        <w:t xml:space="preserve"> </w:t>
      </w:r>
      <w:r w:rsidR="007A0788" w:rsidRPr="003E0FE8">
        <w:t>do ročišta</w:t>
      </w:r>
    </w:p>
    <w:p w:rsidRDefault="00C22B65" w:rsidP="004F3F6E" w:rsidR="004F3F6E" w:rsidRPr="003E0FE8">
      <w:pPr>
        <w:jc w:val="both"/>
      </w:pPr>
      <w:r w:rsidRPr="003E0FE8">
        <w:t>- sudski registar ovoga suda, po pravomoćnosti</w:t>
      </w:r>
    </w:p>
    <w:p w:rsidRDefault="004F3F6E" w:rsidP="00871E11" w:rsidR="00954C4F" w:rsidRPr="003E0FE8">
      <w:pPr>
        <w:jc w:val="both"/>
      </w:pPr>
      <w:r w:rsidRPr="003E0FE8">
        <w:t>- ERSTE &amp; STEIERMÄRKISCHE BANK d.d. Rijeka, Frana Supila 6</w:t>
      </w:r>
    </w:p>
    <w:p w:rsidRDefault="00ED63BF" w:rsidR="00ED63BF" w:rsidRPr="003E0FE8">
      <w:pPr>
        <w:jc w:val="both"/>
      </w:pPr>
    </w:p>
    <w:sectPr w:rsidSect="003333BD" w:rsidR="00ED63BF" w:rsidRPr="003E0FE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2B7" w:rsidR="001852B7">
      <w:r>
        <w:separator/>
      </w:r>
    </w:p>
  </w:endnote>
  <w:endnote w:id="0" w:type="continuationSeparator">
    <w:p w:rsidRDefault="001852B7" w:rsidR="00185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2B7" w:rsidR="001852B7">
      <w:r>
        <w:separator/>
      </w:r>
    </w:p>
  </w:footnote>
  <w:footnote w:id="0" w:type="continuationSeparator">
    <w:p w:rsidRDefault="001852B7" w:rsidR="00185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33BD" w:rsidR="00333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3E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B3850" w:rsidP="007B3850" w:rsidR="007B3850">
    <w:pPr>
      <w:pStyle w:val="Zaglavlje"/>
    </w:pPr>
    <w:r>
      <w:tab/>
    </w:r>
    <w:r>
      <w:tab/>
      <w:t>Poslovni broj 1 St-58/15-17</w:t>
    </w:r>
  </w:p>
  <w:p w:rsidRDefault="003333BD" w:rsidP="007B3850" w:rsidR="003333BD" w:rsidRPr="003333BD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29" w:rsidR="000D5329">
    <w:pPr>
      <w:pStyle w:val="Zaglavlje"/>
    </w:pPr>
    <w:r>
      <w:tab/>
    </w:r>
    <w:r w:rsidR="007B3850">
      <w:tab/>
      <w:t>Poslovni broj 1 St-58/15-17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C1A9A"/>
    <w:multiLevelType w:val="hybridMultilevel"/>
    <w:tmpl w:val="DFDEC340"/>
    <w:lvl w:tplc="7AEE5A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A075EF"/>
    <w:multiLevelType w:val="hybridMultilevel"/>
    <w:tmpl w:val="1F4E42F4"/>
    <w:lvl w:tplc="09B00AA8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41A3790"/>
    <w:multiLevelType w:val="hybridMultilevel"/>
    <w:tmpl w:val="CF9ABC4E"/>
    <w:lvl w:tplc="95EE43F8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E2D0DF1E" w:ilvl="1">
      <w:start w:val="1"/>
      <w:numFmt w:val="decimal"/>
      <w:lvlText w:val="%2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FC8E7EB2" w:ilvl="2">
      <w:numFmt w:val="none"/>
      <w:lvlText w:val=""/>
      <w:lvlJc w:val="left"/>
      <w:pPr>
        <w:tabs>
          <w:tab w:pos="360" w:val="num"/>
        </w:tabs>
      </w:pPr>
    </w:lvl>
    <w:lvl w:tplc="EBA85216" w:ilvl="3">
      <w:numFmt w:val="none"/>
      <w:lvlText w:val=""/>
      <w:lvlJc w:val="left"/>
      <w:pPr>
        <w:tabs>
          <w:tab w:pos="360" w:val="num"/>
        </w:tabs>
      </w:pPr>
    </w:lvl>
    <w:lvl w:tplc="91561260" w:ilvl="4">
      <w:numFmt w:val="none"/>
      <w:lvlText w:val=""/>
      <w:lvlJc w:val="left"/>
      <w:pPr>
        <w:tabs>
          <w:tab w:pos="360" w:val="num"/>
        </w:tabs>
      </w:pPr>
    </w:lvl>
    <w:lvl w:tplc="421E074A" w:ilvl="5">
      <w:numFmt w:val="none"/>
      <w:lvlText w:val=""/>
      <w:lvlJc w:val="left"/>
      <w:pPr>
        <w:tabs>
          <w:tab w:pos="360" w:val="num"/>
        </w:tabs>
      </w:pPr>
    </w:lvl>
    <w:lvl w:tplc="02E691CC" w:ilvl="6">
      <w:numFmt w:val="none"/>
      <w:lvlText w:val=""/>
      <w:lvlJc w:val="left"/>
      <w:pPr>
        <w:tabs>
          <w:tab w:pos="360" w:val="num"/>
        </w:tabs>
      </w:pPr>
    </w:lvl>
    <w:lvl w:tplc="D6D42DF6" w:ilvl="7">
      <w:numFmt w:val="none"/>
      <w:lvlText w:val=""/>
      <w:lvlJc w:val="left"/>
      <w:pPr>
        <w:tabs>
          <w:tab w:pos="360" w:val="num"/>
        </w:tabs>
      </w:pPr>
    </w:lvl>
    <w:lvl w:tplc="B6B283BE" w:ilvl="8">
      <w:numFmt w:val="none"/>
      <w:lvlText w:val=""/>
      <w:lvlJc w:val="left"/>
      <w:pPr>
        <w:tabs>
          <w:tab w:pos="360" w:val="num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A556E"/>
    <w:rsid w:val="000B02FA"/>
    <w:rsid w:val="000B5282"/>
    <w:rsid w:val="000D5329"/>
    <w:rsid w:val="000E3097"/>
    <w:rsid w:val="000F5C30"/>
    <w:rsid w:val="00120F7F"/>
    <w:rsid w:val="00131D4B"/>
    <w:rsid w:val="00142D1B"/>
    <w:rsid w:val="00147578"/>
    <w:rsid w:val="00165EA0"/>
    <w:rsid w:val="001852B7"/>
    <w:rsid w:val="001A40BE"/>
    <w:rsid w:val="001B7765"/>
    <w:rsid w:val="001D2DC0"/>
    <w:rsid w:val="00202458"/>
    <w:rsid w:val="002456A4"/>
    <w:rsid w:val="002664A3"/>
    <w:rsid w:val="00266807"/>
    <w:rsid w:val="002674FB"/>
    <w:rsid w:val="002718FF"/>
    <w:rsid w:val="002756AA"/>
    <w:rsid w:val="00290C5B"/>
    <w:rsid w:val="00293D54"/>
    <w:rsid w:val="002A04D2"/>
    <w:rsid w:val="002E5C90"/>
    <w:rsid w:val="00304C23"/>
    <w:rsid w:val="003333BD"/>
    <w:rsid w:val="00353C86"/>
    <w:rsid w:val="003601E3"/>
    <w:rsid w:val="003716FE"/>
    <w:rsid w:val="0038105B"/>
    <w:rsid w:val="003D39A3"/>
    <w:rsid w:val="003E0FE8"/>
    <w:rsid w:val="00405E87"/>
    <w:rsid w:val="0040719E"/>
    <w:rsid w:val="00445065"/>
    <w:rsid w:val="00445295"/>
    <w:rsid w:val="004A50D4"/>
    <w:rsid w:val="004C56AC"/>
    <w:rsid w:val="004F3F6E"/>
    <w:rsid w:val="0051046D"/>
    <w:rsid w:val="0051129C"/>
    <w:rsid w:val="005131B2"/>
    <w:rsid w:val="00514EA1"/>
    <w:rsid w:val="0052544E"/>
    <w:rsid w:val="0054012F"/>
    <w:rsid w:val="00551659"/>
    <w:rsid w:val="00552EBD"/>
    <w:rsid w:val="0058072A"/>
    <w:rsid w:val="005B5E36"/>
    <w:rsid w:val="005E5A89"/>
    <w:rsid w:val="005F20E4"/>
    <w:rsid w:val="005F52C5"/>
    <w:rsid w:val="006702B0"/>
    <w:rsid w:val="00682212"/>
    <w:rsid w:val="0069342F"/>
    <w:rsid w:val="006A0882"/>
    <w:rsid w:val="006A5E5B"/>
    <w:rsid w:val="006C1E9E"/>
    <w:rsid w:val="006C714D"/>
    <w:rsid w:val="00705056"/>
    <w:rsid w:val="00707634"/>
    <w:rsid w:val="00714860"/>
    <w:rsid w:val="00726F6D"/>
    <w:rsid w:val="00747E68"/>
    <w:rsid w:val="007633ED"/>
    <w:rsid w:val="007A0788"/>
    <w:rsid w:val="007B168D"/>
    <w:rsid w:val="007B3850"/>
    <w:rsid w:val="007E31C8"/>
    <w:rsid w:val="007F0E28"/>
    <w:rsid w:val="00815D6C"/>
    <w:rsid w:val="00821C00"/>
    <w:rsid w:val="00824DF1"/>
    <w:rsid w:val="00871E11"/>
    <w:rsid w:val="00891C7A"/>
    <w:rsid w:val="008A0989"/>
    <w:rsid w:val="008B69A8"/>
    <w:rsid w:val="008F78CC"/>
    <w:rsid w:val="00954C4F"/>
    <w:rsid w:val="00977169"/>
    <w:rsid w:val="00994487"/>
    <w:rsid w:val="00A02355"/>
    <w:rsid w:val="00A42A0D"/>
    <w:rsid w:val="00A42F59"/>
    <w:rsid w:val="00A572D1"/>
    <w:rsid w:val="00A63F36"/>
    <w:rsid w:val="00A72732"/>
    <w:rsid w:val="00A7572A"/>
    <w:rsid w:val="00A76747"/>
    <w:rsid w:val="00A92B9A"/>
    <w:rsid w:val="00AC314E"/>
    <w:rsid w:val="00B27DFD"/>
    <w:rsid w:val="00B3235F"/>
    <w:rsid w:val="00B44B3C"/>
    <w:rsid w:val="00B718DB"/>
    <w:rsid w:val="00B71BC4"/>
    <w:rsid w:val="00B766FC"/>
    <w:rsid w:val="00B84536"/>
    <w:rsid w:val="00C021C8"/>
    <w:rsid w:val="00C22B65"/>
    <w:rsid w:val="00C306A1"/>
    <w:rsid w:val="00C34514"/>
    <w:rsid w:val="00C55DE7"/>
    <w:rsid w:val="00CA0135"/>
    <w:rsid w:val="00CA762E"/>
    <w:rsid w:val="00CD0443"/>
    <w:rsid w:val="00CD34AE"/>
    <w:rsid w:val="00CD5077"/>
    <w:rsid w:val="00D15497"/>
    <w:rsid w:val="00D22BFF"/>
    <w:rsid w:val="00DC2CE9"/>
    <w:rsid w:val="00DD1057"/>
    <w:rsid w:val="00E505F7"/>
    <w:rsid w:val="00E705D5"/>
    <w:rsid w:val="00E74F52"/>
    <w:rsid w:val="00E95861"/>
    <w:rsid w:val="00EC3EB4"/>
    <w:rsid w:val="00EC77E4"/>
    <w:rsid w:val="00ED3B67"/>
    <w:rsid w:val="00ED63BF"/>
    <w:rsid w:val="00EE1402"/>
    <w:rsid w:val="00EE4313"/>
    <w:rsid w:val="00F0424A"/>
    <w:rsid w:val="00F453C6"/>
    <w:rsid w:val="00F77A05"/>
    <w:rsid w:val="00F8569F"/>
    <w:rsid w:val="00FA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 Inde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977169"/>
  </w:style>
  <w:style w:styleId="Tekstrezerviranogmjesta" w:type="character">
    <w:name w:val="Placeholder Text"/>
    <w:basedOn w:val="Zadanifontodlomka"/>
    <w:uiPriority w:val="99"/>
    <w:semiHidden/>
    <w:rsid w:val="00763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3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3E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3E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3E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 Inden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977169"/>
  </w:style>
  <w:style w:styleId="Tekstrezerviranogmjesta" w:type="character">
    <w:name w:val="Placeholder Text"/>
    <w:basedOn w:val="Zadanifontodlomka"/>
    <w:uiPriority w:val="99"/>
    <w:semiHidden/>
    <w:rsid w:val="00763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3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3E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3E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3E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2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666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41187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41887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910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3910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38620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4524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3064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321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7384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0070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4524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66227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811828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0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4971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595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1468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09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4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C7C2F-D7A4-4781-8152-E31D13B2F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999</properties:Words>
  <properties:Characters>5498</properties:Characters>
  <properties:Lines>154</properties:Lines>
  <properties:Paragraphs>61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2015-11-13T12:21:00Z</dcterms:created>
  <dc:creator>drabar</dc:creator>
  <cp:lastModifiedBy>Danijela Ivić</cp:lastModifiedBy>
  <cp:lastPrinted>2015-11-13T13:17:00Z</cp:lastPrinted>
  <dcterms:modified xmlns:xsi="http://www.w3.org/2001/XMLSchema-instance" xsi:type="dcterms:W3CDTF">2015-11-13T13:30:00Z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