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2892f" w14:paraId="dd2892f" w:rsidRDefault="004C3BAF" w:rsidP="0085221D" w:rsidR="00750685" w:rsidRPr="00B37760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>
        <w:rPr>
          <w:rStyle w:val="Naglaeno"/>
          <w:b w:val="false"/>
        </w:rPr>
        <w:t xml:space="preserve"> </w:t>
      </w:r>
      <w:r w:rsidR="00750685"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732816" w:rsidP="0085221D" w:rsidR="00732816" w:rsidRPr="00B37760">
      <w:pPr>
        <w:jc w:val="both"/>
        <w:rPr>
          <w:rStyle w:val="Naglaeno"/>
          <w:b w:val="false"/>
        </w:rPr>
      </w:pP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A30B3E" w:rsidRPr="0021249D">
        <w:t xml:space="preserve">FINANCIJSKE AGENCIJE Regionalni centar Osijek, Podružnica Osijek, L. </w:t>
      </w:r>
      <w:proofErr w:type="spellStart"/>
      <w:r w:rsidR="00A30B3E" w:rsidRPr="0021249D">
        <w:t>J</w:t>
      </w:r>
      <w:r w:rsidR="00A30B3E">
        <w:t>ä</w:t>
      </w:r>
      <w:r w:rsidR="00A30B3E" w:rsidRPr="0021249D">
        <w:t>gera</w:t>
      </w:r>
      <w:proofErr w:type="spellEnd"/>
      <w:r w:rsidR="00A30B3E" w:rsidRPr="0021249D">
        <w:t xml:space="preserve"> 3, Osijek, OIB: 85821130368</w:t>
      </w:r>
      <w:r w:rsidR="00A30B3E">
        <w:t xml:space="preserve"> </w:t>
      </w:r>
      <w:r w:rsidR="009745DD">
        <w:t xml:space="preserve">za otvaranje stečajnog postupka nad dužnikom </w:t>
      </w:r>
      <w:r w:rsidR="00C233EC" w:rsidRPr="00C233EC">
        <w:t>GLOBAL GRUPA d.o.o.</w:t>
      </w:r>
      <w:r w:rsidR="009745DD">
        <w:t xml:space="preserve">, </w:t>
      </w:r>
      <w:r w:rsidR="00777904" w:rsidRPr="00777904">
        <w:t>Osijek</w:t>
      </w:r>
      <w:r w:rsidR="009745DD">
        <w:t xml:space="preserve">, </w:t>
      </w:r>
      <w:r w:rsidR="00C233EC" w:rsidRPr="00C233EC">
        <w:t>Hrvatske Republike 19/A</w:t>
      </w:r>
      <w:r w:rsidR="009745DD">
        <w:t xml:space="preserve">, MBS: </w:t>
      </w:r>
      <w:r w:rsidR="00C233EC" w:rsidRPr="00C233EC">
        <w:t>030110053</w:t>
      </w:r>
      <w:r w:rsidR="009745DD">
        <w:t xml:space="preserve">, OIB: </w:t>
      </w:r>
      <w:r w:rsidR="00C233EC" w:rsidRPr="00C233EC">
        <w:t>50283691234</w:t>
      </w:r>
      <w:r w:rsidRPr="00B37760">
        <w:rPr>
          <w:color w:val="000000"/>
        </w:rPr>
        <w:t xml:space="preserve">, dana </w:t>
      </w:r>
      <w:r w:rsidR="009E15EE">
        <w:rPr>
          <w:color w:val="000000"/>
        </w:rPr>
        <w:t>24</w:t>
      </w:r>
      <w:r w:rsidR="0023004B">
        <w:rPr>
          <w:color w:val="000000"/>
        </w:rPr>
        <w:t>. siječnja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85221D" w:rsidP="0085221D" w:rsidR="0085221D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506D8B">
        <w:t>GLOBAL GRUPA d.o.o., Osijek, Hrvatske Republike 19/A, MBS: 030110053, OIB: 50283691234</w:t>
      </w:r>
      <w:r w:rsidRPr="00B37760">
        <w:rPr>
          <w:color w:val="000000"/>
        </w:rPr>
        <w:t>.</w:t>
      </w:r>
    </w:p>
    <w:p w:rsidRDefault="0083556C" w:rsidP="0083556C" w:rsidR="0083556C">
      <w:pPr>
        <w:jc w:val="both"/>
      </w:pPr>
    </w:p>
    <w:p w:rsidRDefault="00506D8B" w:rsidP="00506D8B" w:rsidR="00506D8B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>Vinka Ivanković OIB: 75124619693 sa sjedištem, poslovnom adresom i adresom prebivališta u Vinkovcima, Sv. Antuna Padovanskog 5 A,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13787F" w:rsidRPr="00B37760">
      <w:pPr>
        <w:jc w:val="both"/>
        <w:rPr>
          <w:color w:val="000000"/>
        </w:rPr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506D8B">
        <w:t>GLOBAL GRUPA d.o.o., Osijek, Hrvatske Republike 19/A, MBS: 030110053, OIB: 50283691234</w:t>
      </w:r>
      <w:r w:rsidR="005D0309">
        <w:t>,</w:t>
      </w:r>
      <w:r w:rsidR="005A3D9C">
        <w:t xml:space="preserve"> za dan</w:t>
      </w:r>
    </w:p>
    <w:p w:rsidRDefault="00814B38" w:rsidP="00814B38" w:rsidR="0085221D" w:rsidRPr="00814B38">
      <w:pPr>
        <w:ind w:left="360"/>
        <w:jc w:val="center"/>
        <w:rPr>
          <w:b/>
        </w:rPr>
      </w:pPr>
      <w:r>
        <w:rPr>
          <w:b/>
          <w:color w:val="000000"/>
        </w:rPr>
        <w:t>13</w:t>
      </w:r>
      <w:r w:rsidR="00C45A4B">
        <w:rPr>
          <w:b/>
          <w:color w:val="000000"/>
        </w:rPr>
        <w:t xml:space="preserve">. </w:t>
      </w:r>
      <w:r w:rsidR="0043157D" w:rsidRPr="00814B38">
        <w:rPr>
          <w:b/>
          <w:color w:val="000000"/>
        </w:rPr>
        <w:t>ožujka</w:t>
      </w:r>
      <w:r w:rsidR="00ED6F97" w:rsidRPr="00814B38">
        <w:rPr>
          <w:b/>
          <w:color w:val="000000"/>
        </w:rPr>
        <w:t xml:space="preserve"> 201</w:t>
      </w:r>
      <w:r w:rsidR="00DB48D4" w:rsidRPr="00814B38">
        <w:rPr>
          <w:b/>
          <w:color w:val="000000"/>
        </w:rPr>
        <w:t>8</w:t>
      </w:r>
      <w:r w:rsidR="00ED6F97" w:rsidRPr="00814B38">
        <w:rPr>
          <w:b/>
          <w:color w:val="000000"/>
        </w:rPr>
        <w:t xml:space="preserve">. u </w:t>
      </w:r>
      <w:r w:rsidR="00AD1B58">
        <w:rPr>
          <w:b/>
          <w:color w:val="000000"/>
        </w:rPr>
        <w:t>10</w:t>
      </w:r>
      <w:r w:rsidR="00BC1276" w:rsidRPr="00814B38">
        <w:rPr>
          <w:b/>
          <w:color w:val="000000"/>
        </w:rPr>
        <w:t>,</w:t>
      </w:r>
      <w:r w:rsidR="00506D8B">
        <w:rPr>
          <w:b/>
          <w:color w:val="000000"/>
        </w:rPr>
        <w:t>4</w:t>
      </w:r>
      <w:r w:rsidR="00C45A4B">
        <w:rPr>
          <w:b/>
          <w:color w:val="000000"/>
        </w:rPr>
        <w:t>0</w:t>
      </w:r>
      <w:r w:rsidR="0085221D" w:rsidRPr="00814B38">
        <w:rPr>
          <w:b/>
          <w:color w:val="000000"/>
        </w:rPr>
        <w:t xml:space="preserve"> sati</w:t>
      </w:r>
    </w:p>
    <w:p w:rsidRDefault="0085221D" w:rsidP="00014B0E" w:rsidR="0085221D" w:rsidRPr="00EC2419">
      <w:pPr>
        <w:jc w:val="center"/>
        <w:rPr>
          <w:b/>
        </w:rPr>
      </w:pPr>
      <w:r w:rsidRPr="00EC2419">
        <w:rPr>
          <w:b/>
          <w:color w:val="000000"/>
        </w:rPr>
        <w:t>u prostorijama Trgovačkog suda u Osijeku,</w:t>
      </w:r>
    </w:p>
    <w:p w:rsidRDefault="0085221D" w:rsidP="00947EA1" w:rsidR="0085221D" w:rsidRPr="00947EA1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8775CB" w:rsidP="00947EA1" w:rsidR="008775CB" w:rsidRPr="00B37760"/>
    <w:p w:rsidRDefault="00C9157E" w:rsidP="00C9157E" w:rsidR="00C9157E">
      <w:pPr>
        <w:ind w:firstLine="708"/>
        <w:jc w:val="both"/>
      </w:pPr>
      <w:r w:rsidRPr="00311641">
        <w:t xml:space="preserve">Dana </w:t>
      </w:r>
      <w:r w:rsidR="00532A32">
        <w:t>19</w:t>
      </w:r>
      <w:r w:rsidR="00C45A4B">
        <w:t xml:space="preserve">. </w:t>
      </w:r>
      <w:r w:rsidR="001F559F">
        <w:t>travnja</w:t>
      </w:r>
      <w:r w:rsidR="00C45A4B">
        <w:t xml:space="preserve"> 2017.</w:t>
      </w:r>
      <w:r w:rsidRPr="00311641">
        <w:t xml:space="preserve"> godine zaprimljen je na ovome sudu prijedlog </w:t>
      </w:r>
      <w:r w:rsidR="00A4310C" w:rsidRPr="0021249D">
        <w:t xml:space="preserve">FINANCIJSKE AGENCIJE Regionalni centar Osijek, Podružnica Osijek, L. </w:t>
      </w:r>
      <w:proofErr w:type="spellStart"/>
      <w:r w:rsidR="00A4310C" w:rsidRPr="0021249D">
        <w:t>J</w:t>
      </w:r>
      <w:r w:rsidR="00A4310C">
        <w:t>ä</w:t>
      </w:r>
      <w:r w:rsidR="00A4310C" w:rsidRPr="0021249D">
        <w:t>gera</w:t>
      </w:r>
      <w:proofErr w:type="spellEnd"/>
      <w:r w:rsidR="00A4310C" w:rsidRPr="0021249D">
        <w:t xml:space="preserve"> 3, Osijek, OIB: 85821130368</w:t>
      </w:r>
      <w:r>
        <w:t xml:space="preserve"> klasa: 110-07/1</w:t>
      </w:r>
      <w:r w:rsidR="00C45A4B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C45A4B">
        <w:t>7</w:t>
      </w:r>
      <w:r>
        <w:t>-</w:t>
      </w:r>
      <w:r w:rsidR="00532A32">
        <w:t>2190</w:t>
      </w:r>
      <w:r>
        <w:t xml:space="preserve"> od </w:t>
      </w:r>
      <w:r w:rsidR="00532A32">
        <w:t>18</w:t>
      </w:r>
      <w:r w:rsidR="005944D3">
        <w:t xml:space="preserve">. </w:t>
      </w:r>
      <w:r w:rsidR="00CB71E7">
        <w:t>travnja</w:t>
      </w:r>
      <w:r w:rsidR="005944D3">
        <w:t xml:space="preserve"> 2017</w:t>
      </w:r>
      <w:r w:rsidR="000B1FC5">
        <w:t>.</w:t>
      </w:r>
      <w:r>
        <w:t xml:space="preserve"> godine, za otvaranje stečajnog postupka nad dužnikom </w:t>
      </w:r>
      <w:r w:rsidR="00C11B30">
        <w:t>GLOBAL GRUPA d.o.o., Osijek, Hrvatske Republike 19/A, MBS: 030110053, OIB: 50283691234</w:t>
      </w:r>
      <w:r>
        <w:t>.</w:t>
      </w:r>
      <w:r w:rsidR="0048364F">
        <w:t xml:space="preserve"> </w:t>
      </w:r>
      <w:r w:rsidR="00DD24EA">
        <w:t xml:space="preserve"> </w:t>
      </w:r>
    </w:p>
    <w:p w:rsidRDefault="00C9157E" w:rsidP="00C9157E" w:rsidR="00C9157E">
      <w:pPr>
        <w:ind w:firstLine="708"/>
        <w:jc w:val="both"/>
      </w:pPr>
    </w:p>
    <w:p w:rsidRDefault="00C9157E" w:rsidP="00C9157E" w:rsidR="00C9157E">
      <w:pPr>
        <w:ind w:firstLine="708"/>
        <w:jc w:val="both"/>
      </w:pPr>
      <w:r>
        <w:t xml:space="preserve">U zahtjevu je navela da na dan </w:t>
      </w:r>
      <w:r w:rsidR="00C11B30">
        <w:t>17</w:t>
      </w:r>
      <w:r w:rsidR="00BD3DF7">
        <w:t xml:space="preserve">. travnja </w:t>
      </w:r>
      <w:r w:rsidR="00075C5F">
        <w:t xml:space="preserve">2017. </w:t>
      </w:r>
      <w:r>
        <w:t xml:space="preserve">godine dužnik u Očevidniku redoslijeda osnova za plaćanje ima evidentirane neizvršene osnove za plaćanje u neprekinutom razdoblju od </w:t>
      </w:r>
      <w:r w:rsidR="00DD24EA">
        <w:t>120</w:t>
      </w:r>
      <w:r>
        <w:t xml:space="preserve"> dana, u ukupnom iznosu od </w:t>
      </w:r>
      <w:r w:rsidR="00C11B30">
        <w:t>3</w:t>
      </w:r>
      <w:r w:rsidR="009D0B26">
        <w:t>2</w:t>
      </w:r>
      <w:r w:rsidR="00C11B30">
        <w:t>.443,18</w:t>
      </w:r>
      <w:r>
        <w:t xml:space="preserve"> kn, u koji iznos je uračunata kamata i naknada FINE za provedbu ovrhe na novčanim sredstvima dužnika. Navodi da dužnik ima </w:t>
      </w:r>
      <w:r w:rsidR="00AB5EBC">
        <w:t>1</w:t>
      </w:r>
      <w:r>
        <w:t xml:space="preserve"> zaposlen</w:t>
      </w:r>
      <w:r w:rsidR="00AB5EBC">
        <w:t>OG</w:t>
      </w:r>
      <w:r>
        <w:t xml:space="preserve"> radnika.</w:t>
      </w:r>
    </w:p>
    <w:p w:rsidRDefault="00C9157E" w:rsidP="00C9157E" w:rsidR="00C9157E">
      <w:pPr>
        <w:ind w:firstLine="708"/>
        <w:jc w:val="both"/>
      </w:pPr>
    </w:p>
    <w:p w:rsidRDefault="00C9157E" w:rsidP="00241003" w:rsidR="00C9157E">
      <w:pPr>
        <w:ind w:firstLine="708"/>
        <w:jc w:val="both"/>
      </w:pPr>
      <w:r>
        <w:t xml:space="preserve">FINA je dostavila popis računa i oročenih novčanih sredstava dužnika na dan </w:t>
      </w:r>
      <w:r w:rsidR="0081638D">
        <w:t>17</w:t>
      </w:r>
      <w:r w:rsidR="009A53B0">
        <w:t>.</w:t>
      </w:r>
      <w:r w:rsidR="00074C07">
        <w:t xml:space="preserve"> </w:t>
      </w:r>
      <w:r w:rsidR="00046B06">
        <w:t>travnja</w:t>
      </w:r>
      <w:r w:rsidR="00074C07">
        <w:t xml:space="preserve"> 2017. </w:t>
      </w:r>
      <w:r>
        <w:t xml:space="preserve">godine te u svom podnesku od </w:t>
      </w:r>
      <w:r w:rsidR="00494178">
        <w:t xml:space="preserve">6. travnja </w:t>
      </w:r>
      <w:r w:rsidR="00074C07">
        <w:t xml:space="preserve">2017. </w:t>
      </w:r>
      <w:r>
        <w:t xml:space="preserve">godine navodi da dužnik na dan </w:t>
      </w:r>
      <w:r w:rsidR="00494178">
        <w:t xml:space="preserve">5. travnja </w:t>
      </w:r>
      <w:r w:rsidR="00074C07" w:rsidRPr="00074C07">
        <w:t xml:space="preserve">2017. </w:t>
      </w:r>
      <w:r>
        <w:t xml:space="preserve">godine u Jedinstvenom registru računa ima otvorene sljedeće račune i </w:t>
      </w:r>
      <w:r w:rsidR="00074C07">
        <w:t xml:space="preserve"> </w:t>
      </w:r>
      <w:r>
        <w:t xml:space="preserve">oročena novčana sredstva: </w:t>
      </w:r>
      <w:r w:rsidR="00ED0A5B">
        <w:t xml:space="preserve">HR1841240031173000550 </w:t>
      </w:r>
      <w:proofErr w:type="spellStart"/>
      <w:r w:rsidR="00ED0A5B">
        <w:t>KentBank</w:t>
      </w:r>
      <w:proofErr w:type="spellEnd"/>
      <w:r w:rsidR="00ED0A5B">
        <w:t xml:space="preserve"> d.d</w:t>
      </w:r>
      <w:r w:rsidR="00196A0C">
        <w:t xml:space="preserve">., </w:t>
      </w:r>
      <w:r w:rsidR="00ED0A5B">
        <w:t xml:space="preserve">HR4925030071100065173 </w:t>
      </w:r>
      <w:proofErr w:type="spellStart"/>
      <w:r w:rsidR="00ED0A5B">
        <w:t>Sberbank</w:t>
      </w:r>
      <w:proofErr w:type="spellEnd"/>
      <w:r w:rsidR="00ED0A5B">
        <w:t xml:space="preserve"> d.d</w:t>
      </w:r>
      <w:r w:rsidR="00196A0C">
        <w:t xml:space="preserve">., </w:t>
      </w:r>
      <w:r w:rsidR="00ED0A5B">
        <w:t xml:space="preserve">HR3624120091141003584 </w:t>
      </w:r>
      <w:r w:rsidR="00196A0C">
        <w:t xml:space="preserve">Slatinska banka </w:t>
      </w:r>
      <w:r w:rsidR="00ED0A5B">
        <w:t>d.d.</w:t>
      </w:r>
      <w:r w:rsidR="00E1624B">
        <w:rPr>
          <w:color w:val="000000"/>
        </w:rPr>
        <w:t xml:space="preserve">, </w:t>
      </w:r>
      <w:r w:rsidR="00E1624B">
        <w:t xml:space="preserve">te da na temelju čl. 112. st. 5. Stečajnog zakona dužnik na dan </w:t>
      </w:r>
      <w:r w:rsidR="00C27B11">
        <w:t xml:space="preserve">15. veljače 2017. </w:t>
      </w:r>
      <w:r w:rsidR="00E1624B" w:rsidRPr="00B34666">
        <w:t>godine</w:t>
      </w:r>
      <w:r w:rsidR="00E1624B">
        <w:t xml:space="preserve"> na ime predujma za namirenje troškova stečajnog postupka </w:t>
      </w:r>
      <w:r w:rsidR="00A85D17">
        <w:t>nema</w:t>
      </w:r>
      <w:r w:rsidR="00366030">
        <w:t xml:space="preserve"> zaplijenjena novčana sredstva.</w:t>
      </w:r>
    </w:p>
    <w:p w:rsidRDefault="000303CB" w:rsidP="00C9157E" w:rsidR="000303CB">
      <w:pPr>
        <w:ind w:firstLine="708"/>
        <w:jc w:val="both"/>
      </w:pPr>
    </w:p>
    <w:p w:rsidRDefault="00EC2419" w:rsidP="00180434" w:rsidR="00180434" w:rsidRPr="00180434">
      <w:pPr>
        <w:ind w:firstLine="708"/>
        <w:jc w:val="both"/>
        <w:rPr>
          <w:color w:val="000000"/>
        </w:rPr>
      </w:pPr>
      <w:r>
        <w:rPr>
          <w:color w:val="000000"/>
        </w:rPr>
        <w:t>Temeljem odredbe čl. 84. st. 1.</w:t>
      </w:r>
      <w:r w:rsidR="006C38CD">
        <w:rPr>
          <w:color w:val="000000"/>
        </w:rPr>
        <w:t xml:space="preserve">, </w:t>
      </w:r>
      <w:r w:rsidR="00B94F5D">
        <w:rPr>
          <w:color w:val="000000"/>
        </w:rPr>
        <w:t>čl. 85.</w:t>
      </w:r>
      <w:r w:rsidR="00E175CB">
        <w:rPr>
          <w:color w:val="000000"/>
        </w:rPr>
        <w:t xml:space="preserve">, </w:t>
      </w:r>
      <w:r w:rsidR="000342C5">
        <w:rPr>
          <w:color w:val="000000"/>
        </w:rPr>
        <w:t xml:space="preserve"> a u vezi s čl. 119. st. 6.</w:t>
      </w:r>
      <w:r>
        <w:rPr>
          <w:color w:val="000000"/>
        </w:rPr>
        <w:t xml:space="preserve"> Stečajnog zakona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F076C6" w:rsidP="00EC2419" w:rsidR="00F076C6">
      <w:pPr>
        <w:jc w:val="both"/>
      </w:pPr>
    </w:p>
    <w:p w:rsidRDefault="00EC2419" w:rsidP="00EC2419" w:rsidR="00EC2419">
      <w:pPr>
        <w:ind w:firstLine="708"/>
        <w:jc w:val="both"/>
        <w:rPr>
          <w:color w:val="000000"/>
        </w:rPr>
      </w:pPr>
      <w:r>
        <w:rPr>
          <w:color w:val="000000"/>
        </w:rPr>
        <w:t>Sud je utvrdio da je predlagatelj ovlašten za podnošenje predmetnoga prijedloga u skladu s čl. 110. st. 1. SZ</w:t>
      </w:r>
      <w:r w:rsidR="00CF5A9F">
        <w:rPr>
          <w:color w:val="000000"/>
        </w:rPr>
        <w:t>-a</w:t>
      </w:r>
      <w:r>
        <w:rPr>
          <w:color w:val="000000"/>
        </w:rPr>
        <w:t>, te je donio rješenje o pokretanju prethodnog postupka i imenovao privremenog stečajnog upravitelja (čl. 115. st. 1. i 2. SZ</w:t>
      </w:r>
      <w:r w:rsidR="00CF5A9F">
        <w:rPr>
          <w:color w:val="000000"/>
        </w:rPr>
        <w:t>-a</w:t>
      </w:r>
      <w:r>
        <w:rPr>
          <w:color w:val="000000"/>
        </w:rPr>
        <w:t>), odredio mu dužnosti (čl. 119. st. 2. i 3. SZ</w:t>
      </w:r>
      <w:r w:rsidR="00CF5A9F">
        <w:rPr>
          <w:color w:val="000000"/>
        </w:rPr>
        <w:t>-a</w:t>
      </w:r>
      <w:r>
        <w:rPr>
          <w:color w:val="000000"/>
        </w:rPr>
        <w:t>) i zakazao ročište (čl. 123. i čl. 128. st.1. SZ</w:t>
      </w:r>
      <w:r w:rsidR="00CF5A9F">
        <w:rPr>
          <w:color w:val="000000"/>
        </w:rPr>
        <w:t>-a</w:t>
      </w:r>
      <w:r>
        <w:rPr>
          <w:color w:val="000000"/>
        </w:rPr>
        <w:t>).</w:t>
      </w:r>
    </w:p>
    <w:p w:rsidRDefault="0085221D" w:rsidP="0085221D" w:rsidR="0085221D" w:rsidRPr="00B37760">
      <w:pPr>
        <w:jc w:val="both"/>
      </w:pPr>
    </w:p>
    <w:p w:rsidRDefault="00732816" w:rsidP="00732816" w:rsidR="00732816">
      <w:pPr>
        <w:jc w:val="center"/>
      </w:pPr>
      <w:r w:rsidRPr="00B37760">
        <w:t xml:space="preserve">U Osijeku </w:t>
      </w:r>
      <w:r w:rsidR="00DF48D5">
        <w:t>24</w:t>
      </w:r>
      <w:r w:rsidR="00203F05">
        <w:t>.</w:t>
      </w:r>
      <w:r w:rsidR="00CF5A9F">
        <w:t xml:space="preserve"> siječnja 2018</w:t>
      </w:r>
      <w:r w:rsidRPr="00B37760">
        <w:t>.</w:t>
      </w:r>
    </w:p>
    <w:p w:rsidRDefault="00F076C6" w:rsidP="00732816" w:rsidR="00F076C6" w:rsidRPr="00B37760">
      <w:pPr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 w:rsidRPr="00B37760">
      <w:pPr>
        <w:ind w:left="4956"/>
        <w:jc w:val="center"/>
      </w:pPr>
      <w:r w:rsidRPr="00B37760">
        <w:t xml:space="preserve">       mr. sc. Boris Vuković</w:t>
      </w:r>
    </w:p>
    <w:p w:rsidRDefault="00732816" w:rsidP="00732816" w:rsidR="00732816" w:rsidRPr="00B37760">
      <w:pPr>
        <w:jc w:val="both"/>
      </w:pPr>
    </w:p>
    <w:p w:rsidRDefault="00732816" w:rsidP="00732816" w:rsidR="00732816">
      <w:pPr>
        <w:jc w:val="both"/>
      </w:pPr>
    </w:p>
    <w:p w:rsidRDefault="004B1761" w:rsidP="00732816" w:rsidR="004B1761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7451D6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6A3B0B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lastRenderedPageBreak/>
        <w:t>D N A :</w:t>
      </w:r>
    </w:p>
    <w:p w:rsidRDefault="004B1761" w:rsidP="004B1761" w:rsidR="004B1761">
      <w:pPr>
        <w:jc w:val="both"/>
      </w:pPr>
      <w:r>
        <w:t xml:space="preserve">-privremenom </w:t>
      </w:r>
      <w:proofErr w:type="spellStart"/>
      <w:r>
        <w:t>steč</w:t>
      </w:r>
      <w:proofErr w:type="spellEnd"/>
      <w:r>
        <w:t>. upravitelju Vinki Ivanković, Vinkovci, Sv. Antuna Padovanskog 5 A</w:t>
      </w:r>
    </w:p>
    <w:p w:rsidRDefault="004B1761" w:rsidP="004B1761" w:rsidR="004B1761">
      <w:pPr>
        <w:jc w:val="both"/>
      </w:pPr>
      <w:r>
        <w:t>-dužniku</w:t>
      </w:r>
      <w:r w:rsidRPr="004B1761">
        <w:t xml:space="preserve"> </w:t>
      </w:r>
      <w:r>
        <w:t>GLOBAL GRUPA d.o.o., Osijek, Hrvatske Republike 19/A</w:t>
      </w:r>
    </w:p>
    <w:p w:rsidRDefault="004B1761" w:rsidP="004B1761" w:rsidR="004B1761">
      <w:pPr>
        <w:jc w:val="both"/>
      </w:pPr>
      <w:r>
        <w:t>-</w:t>
      </w:r>
      <w:proofErr w:type="spellStart"/>
      <w:r>
        <w:t>zz</w:t>
      </w:r>
      <w:proofErr w:type="spellEnd"/>
      <w:r>
        <w:t xml:space="preserve"> dužnika Slavica Kovač, </w:t>
      </w:r>
      <w:proofErr w:type="spellStart"/>
      <w:r w:rsidRPr="004B1761">
        <w:t>Josipovac</w:t>
      </w:r>
      <w:proofErr w:type="spellEnd"/>
      <w:r w:rsidRPr="004B1761">
        <w:t>, K.</w:t>
      </w:r>
      <w:r>
        <w:t xml:space="preserve"> </w:t>
      </w:r>
      <w:r w:rsidRPr="004B1761">
        <w:t>Krešimira 1</w:t>
      </w:r>
    </w:p>
    <w:p w:rsidRDefault="004B1761" w:rsidP="004B1761" w:rsidR="004B1761">
      <w:pPr>
        <w:jc w:val="both"/>
      </w:pPr>
      <w:r>
        <w:t xml:space="preserve">-FINA </w:t>
      </w:r>
    </w:p>
    <w:p w:rsidRDefault="004B1761" w:rsidP="004B1761" w:rsidR="004B1761">
      <w:pPr>
        <w:jc w:val="both"/>
      </w:pPr>
      <w:r>
        <w:t>-Ministarstvu pravosuđa RH, Zagreb, Ulica Grada Vukovara 49, elektroničkom poštom</w:t>
      </w:r>
    </w:p>
    <w:p w:rsidRDefault="004B1761" w:rsidP="004B1761" w:rsidR="004B1761">
      <w:pPr>
        <w:jc w:val="both"/>
      </w:pPr>
      <w:r>
        <w:t>-e-</w:t>
      </w:r>
      <w:proofErr w:type="spellStart"/>
      <w:r>
        <w:t>Ogl</w:t>
      </w:r>
      <w:proofErr w:type="spellEnd"/>
      <w:r>
        <w:t>. ploča uz prijedlog</w:t>
      </w:r>
    </w:p>
    <w:p w:rsidRDefault="004B1761" w:rsidP="004B1761" w:rsidR="006D3C3F" w:rsidRPr="00B37760">
      <w:pPr>
        <w:jc w:val="both"/>
      </w:pPr>
      <w:r>
        <w:t>- R 13.3.2018 u 10,40h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30D4" w:rsidR="00B430D4">
      <w:r>
        <w:separator/>
      </w:r>
    </w:p>
  </w:endnote>
  <w:endnote w:id="0" w:type="continuationSeparator">
    <w:p w:rsidRDefault="00B430D4" w:rsidR="00B430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30D4" w:rsidR="00B430D4">
      <w:r>
        <w:separator/>
      </w:r>
    </w:p>
  </w:footnote>
  <w:footnote w:id="0" w:type="continuationSeparator">
    <w:p w:rsidRDefault="00B430D4" w:rsidR="00B430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4E8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233EC" w:rsidR="00C233E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C233EC">
      <w:t>7 St-496/17-7</w:t>
    </w:r>
  </w:p>
  <w:p w:rsidRDefault="009171A6" w:rsidP="009171A6" w:rsidR="009171A6">
    <w:pPr>
      <w:jc w:val="right"/>
    </w:pPr>
  </w:p>
  <w:p w:rsidRDefault="00345E8F" w:rsidP="00345E8F" w:rsidR="00345E8F">
    <w:pPr>
      <w:jc w:val="right"/>
    </w:pPr>
  </w:p>
  <w:p w:rsidRDefault="00546D11" w:rsidP="00ED0A5B" w:rsidR="00546D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C233EC">
      <w:t>496</w:t>
    </w:r>
    <w:r w:rsidR="00D37E48">
      <w:t>/17-</w:t>
    </w:r>
    <w:r w:rsidR="00C233EC">
      <w:t>7</w:t>
    </w:r>
  </w:p>
  <w:p w:rsidRDefault="00BF3E59" w:rsidP="00DE5F8A" w:rsidR="00BF3E59">
    <w:pPr>
      <w:pStyle w:val="Zaglavlje"/>
    </w:pPr>
  </w:p>
  <w:p w:rsidRDefault="008775CB" w:rsidP="00DE5F8A" w:rsidR="008775CB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1A6074"/>
    <w:multiLevelType w:val="hybridMultilevel"/>
    <w:tmpl w:val="C174384E"/>
    <w:lvl w:tplc="F294BC5C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95159D"/>
    <w:multiLevelType w:val="hybridMultilevel"/>
    <w:tmpl w:val="79FE7A24"/>
    <w:lvl w:tplc="07F20D9C" w:ilvl="0">
      <w:start w:val="7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03CB"/>
    <w:rsid w:val="00033093"/>
    <w:rsid w:val="000342C5"/>
    <w:rsid w:val="000350A4"/>
    <w:rsid w:val="000409D9"/>
    <w:rsid w:val="00045B24"/>
    <w:rsid w:val="00046B06"/>
    <w:rsid w:val="00047237"/>
    <w:rsid w:val="0004776D"/>
    <w:rsid w:val="00047817"/>
    <w:rsid w:val="00052F17"/>
    <w:rsid w:val="00054EB8"/>
    <w:rsid w:val="000561D9"/>
    <w:rsid w:val="00056EA5"/>
    <w:rsid w:val="00062554"/>
    <w:rsid w:val="00064A8C"/>
    <w:rsid w:val="000657B0"/>
    <w:rsid w:val="00065D96"/>
    <w:rsid w:val="000674A5"/>
    <w:rsid w:val="0006753C"/>
    <w:rsid w:val="00071489"/>
    <w:rsid w:val="000734E6"/>
    <w:rsid w:val="00073899"/>
    <w:rsid w:val="00073D67"/>
    <w:rsid w:val="0007433D"/>
    <w:rsid w:val="00074C07"/>
    <w:rsid w:val="00075B92"/>
    <w:rsid w:val="00075C5F"/>
    <w:rsid w:val="000760D8"/>
    <w:rsid w:val="000807FA"/>
    <w:rsid w:val="00080CCB"/>
    <w:rsid w:val="00082607"/>
    <w:rsid w:val="00082BE6"/>
    <w:rsid w:val="0008385F"/>
    <w:rsid w:val="00083D2D"/>
    <w:rsid w:val="00084B37"/>
    <w:rsid w:val="000900DB"/>
    <w:rsid w:val="00090344"/>
    <w:rsid w:val="000903DB"/>
    <w:rsid w:val="00090BC8"/>
    <w:rsid w:val="0009186F"/>
    <w:rsid w:val="00091C60"/>
    <w:rsid w:val="00093500"/>
    <w:rsid w:val="00094E89"/>
    <w:rsid w:val="0009540B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117B"/>
    <w:rsid w:val="000B1FC5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8BC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4EF1"/>
    <w:rsid w:val="00165A1B"/>
    <w:rsid w:val="00165F6E"/>
    <w:rsid w:val="00166D03"/>
    <w:rsid w:val="001713E3"/>
    <w:rsid w:val="0017144B"/>
    <w:rsid w:val="001752DE"/>
    <w:rsid w:val="00175618"/>
    <w:rsid w:val="00176574"/>
    <w:rsid w:val="0017746A"/>
    <w:rsid w:val="00180434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A0C"/>
    <w:rsid w:val="00196B2A"/>
    <w:rsid w:val="00196E9C"/>
    <w:rsid w:val="00197385"/>
    <w:rsid w:val="001A10F2"/>
    <w:rsid w:val="001A1492"/>
    <w:rsid w:val="001A16DE"/>
    <w:rsid w:val="001A2221"/>
    <w:rsid w:val="001A4272"/>
    <w:rsid w:val="001A619E"/>
    <w:rsid w:val="001B1AAC"/>
    <w:rsid w:val="001B22AA"/>
    <w:rsid w:val="001B33F4"/>
    <w:rsid w:val="001B4F31"/>
    <w:rsid w:val="001C036B"/>
    <w:rsid w:val="001C1AEF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59F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896"/>
    <w:rsid w:val="00216B57"/>
    <w:rsid w:val="00216CE7"/>
    <w:rsid w:val="00216F4F"/>
    <w:rsid w:val="002172D7"/>
    <w:rsid w:val="00217F89"/>
    <w:rsid w:val="0022090B"/>
    <w:rsid w:val="0022332E"/>
    <w:rsid w:val="002236E2"/>
    <w:rsid w:val="00223BEF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1003"/>
    <w:rsid w:val="00243FD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A35"/>
    <w:rsid w:val="00262F86"/>
    <w:rsid w:val="00273B2E"/>
    <w:rsid w:val="00273B39"/>
    <w:rsid w:val="00276BE9"/>
    <w:rsid w:val="00277003"/>
    <w:rsid w:val="00277609"/>
    <w:rsid w:val="002811C3"/>
    <w:rsid w:val="0028153C"/>
    <w:rsid w:val="00282E30"/>
    <w:rsid w:val="00283795"/>
    <w:rsid w:val="00283FBB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4D6D"/>
    <w:rsid w:val="002A66B4"/>
    <w:rsid w:val="002A6F23"/>
    <w:rsid w:val="002B0DAF"/>
    <w:rsid w:val="002B18B1"/>
    <w:rsid w:val="002B277C"/>
    <w:rsid w:val="002B32C7"/>
    <w:rsid w:val="002B4168"/>
    <w:rsid w:val="002B4316"/>
    <w:rsid w:val="002C0ED9"/>
    <w:rsid w:val="002C309E"/>
    <w:rsid w:val="002C3A38"/>
    <w:rsid w:val="002C46EC"/>
    <w:rsid w:val="002C496F"/>
    <w:rsid w:val="002C4CC9"/>
    <w:rsid w:val="002C5124"/>
    <w:rsid w:val="002C5792"/>
    <w:rsid w:val="002D4076"/>
    <w:rsid w:val="002D50AA"/>
    <w:rsid w:val="002D60E0"/>
    <w:rsid w:val="002E2327"/>
    <w:rsid w:val="002E32F1"/>
    <w:rsid w:val="002E4945"/>
    <w:rsid w:val="002E51A1"/>
    <w:rsid w:val="002E67D0"/>
    <w:rsid w:val="002E741D"/>
    <w:rsid w:val="002F2EA0"/>
    <w:rsid w:val="002F48B0"/>
    <w:rsid w:val="002F6466"/>
    <w:rsid w:val="00301F53"/>
    <w:rsid w:val="00303420"/>
    <w:rsid w:val="0030624E"/>
    <w:rsid w:val="00306615"/>
    <w:rsid w:val="0031019E"/>
    <w:rsid w:val="00310BB4"/>
    <w:rsid w:val="00310F77"/>
    <w:rsid w:val="00311577"/>
    <w:rsid w:val="00311641"/>
    <w:rsid w:val="0031187E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5E8F"/>
    <w:rsid w:val="003462CE"/>
    <w:rsid w:val="00347532"/>
    <w:rsid w:val="00351B43"/>
    <w:rsid w:val="0035291B"/>
    <w:rsid w:val="003529E9"/>
    <w:rsid w:val="00354DDB"/>
    <w:rsid w:val="003559E6"/>
    <w:rsid w:val="00355D91"/>
    <w:rsid w:val="00356E09"/>
    <w:rsid w:val="0035711D"/>
    <w:rsid w:val="003576DA"/>
    <w:rsid w:val="0036126D"/>
    <w:rsid w:val="003618B3"/>
    <w:rsid w:val="00362003"/>
    <w:rsid w:val="00365E87"/>
    <w:rsid w:val="00366030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D42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40A3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D6771"/>
    <w:rsid w:val="003D67EF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33D3"/>
    <w:rsid w:val="00404318"/>
    <w:rsid w:val="00404742"/>
    <w:rsid w:val="0040496C"/>
    <w:rsid w:val="00404CD2"/>
    <w:rsid w:val="004121FD"/>
    <w:rsid w:val="00412468"/>
    <w:rsid w:val="004134BC"/>
    <w:rsid w:val="004166D4"/>
    <w:rsid w:val="0041765F"/>
    <w:rsid w:val="00421F42"/>
    <w:rsid w:val="004252C3"/>
    <w:rsid w:val="0042546B"/>
    <w:rsid w:val="00426521"/>
    <w:rsid w:val="00426D7B"/>
    <w:rsid w:val="0043157D"/>
    <w:rsid w:val="00431C92"/>
    <w:rsid w:val="00433C94"/>
    <w:rsid w:val="00435DE7"/>
    <w:rsid w:val="004378B5"/>
    <w:rsid w:val="00437F2E"/>
    <w:rsid w:val="0044219E"/>
    <w:rsid w:val="00442D99"/>
    <w:rsid w:val="004458F1"/>
    <w:rsid w:val="00445A40"/>
    <w:rsid w:val="00446E1B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150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081"/>
    <w:rsid w:val="004779CF"/>
    <w:rsid w:val="004804E4"/>
    <w:rsid w:val="00481614"/>
    <w:rsid w:val="0048364F"/>
    <w:rsid w:val="00486204"/>
    <w:rsid w:val="00486C17"/>
    <w:rsid w:val="0048705B"/>
    <w:rsid w:val="0048746B"/>
    <w:rsid w:val="004913E6"/>
    <w:rsid w:val="004923F8"/>
    <w:rsid w:val="00494178"/>
    <w:rsid w:val="00496141"/>
    <w:rsid w:val="00497E7B"/>
    <w:rsid w:val="004A201E"/>
    <w:rsid w:val="004A2823"/>
    <w:rsid w:val="004A34CD"/>
    <w:rsid w:val="004A38FA"/>
    <w:rsid w:val="004A52D1"/>
    <w:rsid w:val="004A5B9A"/>
    <w:rsid w:val="004A62DA"/>
    <w:rsid w:val="004A7ED9"/>
    <w:rsid w:val="004B1761"/>
    <w:rsid w:val="004B249C"/>
    <w:rsid w:val="004B2A88"/>
    <w:rsid w:val="004B2DA8"/>
    <w:rsid w:val="004B3EE8"/>
    <w:rsid w:val="004B5A3A"/>
    <w:rsid w:val="004B5FA4"/>
    <w:rsid w:val="004B6DF6"/>
    <w:rsid w:val="004B74BC"/>
    <w:rsid w:val="004B7984"/>
    <w:rsid w:val="004C1D6C"/>
    <w:rsid w:val="004C28A4"/>
    <w:rsid w:val="004C3BAF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63E"/>
    <w:rsid w:val="004F0B03"/>
    <w:rsid w:val="004F1DBA"/>
    <w:rsid w:val="004F2AA7"/>
    <w:rsid w:val="004F3C29"/>
    <w:rsid w:val="004F422A"/>
    <w:rsid w:val="004F5315"/>
    <w:rsid w:val="004F5AF1"/>
    <w:rsid w:val="0050093C"/>
    <w:rsid w:val="005013B9"/>
    <w:rsid w:val="00503088"/>
    <w:rsid w:val="00504C4B"/>
    <w:rsid w:val="0050594E"/>
    <w:rsid w:val="00506D8B"/>
    <w:rsid w:val="00510069"/>
    <w:rsid w:val="00510B11"/>
    <w:rsid w:val="00510D93"/>
    <w:rsid w:val="005131C9"/>
    <w:rsid w:val="00513B3E"/>
    <w:rsid w:val="0051431A"/>
    <w:rsid w:val="0051629B"/>
    <w:rsid w:val="00522990"/>
    <w:rsid w:val="0052437C"/>
    <w:rsid w:val="00525A1C"/>
    <w:rsid w:val="0052616B"/>
    <w:rsid w:val="005274FE"/>
    <w:rsid w:val="00527B8D"/>
    <w:rsid w:val="00530A06"/>
    <w:rsid w:val="00531931"/>
    <w:rsid w:val="00532716"/>
    <w:rsid w:val="00532A32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275"/>
    <w:rsid w:val="005725DD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4D3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AD3"/>
    <w:rsid w:val="005B7DF0"/>
    <w:rsid w:val="005C38EC"/>
    <w:rsid w:val="005C3ABC"/>
    <w:rsid w:val="005C4CE3"/>
    <w:rsid w:val="005C56C1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1580"/>
    <w:rsid w:val="005F2AAC"/>
    <w:rsid w:val="005F2E9C"/>
    <w:rsid w:val="005F2EA5"/>
    <w:rsid w:val="005F54CD"/>
    <w:rsid w:val="005F5E5F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5E36"/>
    <w:rsid w:val="00615F62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9E7"/>
    <w:rsid w:val="00627EB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201B"/>
    <w:rsid w:val="0065326C"/>
    <w:rsid w:val="0065394C"/>
    <w:rsid w:val="006543DB"/>
    <w:rsid w:val="00654E7D"/>
    <w:rsid w:val="00655278"/>
    <w:rsid w:val="00655660"/>
    <w:rsid w:val="00655E1F"/>
    <w:rsid w:val="00655FAE"/>
    <w:rsid w:val="00656E72"/>
    <w:rsid w:val="00656EF4"/>
    <w:rsid w:val="00656F3C"/>
    <w:rsid w:val="0065709C"/>
    <w:rsid w:val="00662461"/>
    <w:rsid w:val="006661E8"/>
    <w:rsid w:val="006701FC"/>
    <w:rsid w:val="006717FD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6326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5B93"/>
    <w:rsid w:val="006B648C"/>
    <w:rsid w:val="006B65CE"/>
    <w:rsid w:val="006B72EF"/>
    <w:rsid w:val="006B7989"/>
    <w:rsid w:val="006B7F34"/>
    <w:rsid w:val="006C05C3"/>
    <w:rsid w:val="006C38CD"/>
    <w:rsid w:val="006C39FE"/>
    <w:rsid w:val="006C5FEB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616D"/>
    <w:rsid w:val="00700095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51D6"/>
    <w:rsid w:val="007460A1"/>
    <w:rsid w:val="007500E9"/>
    <w:rsid w:val="00750685"/>
    <w:rsid w:val="00756545"/>
    <w:rsid w:val="00756B07"/>
    <w:rsid w:val="00757015"/>
    <w:rsid w:val="00763C43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904"/>
    <w:rsid w:val="00777DE7"/>
    <w:rsid w:val="00780481"/>
    <w:rsid w:val="00782238"/>
    <w:rsid w:val="00787760"/>
    <w:rsid w:val="00787CDB"/>
    <w:rsid w:val="007901B6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B4E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5372"/>
    <w:rsid w:val="007D7569"/>
    <w:rsid w:val="007E088B"/>
    <w:rsid w:val="007E30EE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0E3A"/>
    <w:rsid w:val="007F25EB"/>
    <w:rsid w:val="007F4B7C"/>
    <w:rsid w:val="008015CF"/>
    <w:rsid w:val="00802615"/>
    <w:rsid w:val="008062BF"/>
    <w:rsid w:val="008122CF"/>
    <w:rsid w:val="00812532"/>
    <w:rsid w:val="008134E3"/>
    <w:rsid w:val="008148F8"/>
    <w:rsid w:val="00814B38"/>
    <w:rsid w:val="00815BB7"/>
    <w:rsid w:val="00815BD6"/>
    <w:rsid w:val="00815E2D"/>
    <w:rsid w:val="0081622E"/>
    <w:rsid w:val="0081638D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7AB"/>
    <w:rsid w:val="00827640"/>
    <w:rsid w:val="00830DCC"/>
    <w:rsid w:val="00834F01"/>
    <w:rsid w:val="0083556C"/>
    <w:rsid w:val="008355A9"/>
    <w:rsid w:val="00837C5B"/>
    <w:rsid w:val="0084136B"/>
    <w:rsid w:val="00841584"/>
    <w:rsid w:val="008419D8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4BF9"/>
    <w:rsid w:val="008775CB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3082"/>
    <w:rsid w:val="00894825"/>
    <w:rsid w:val="00895011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B78C8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1A6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30999"/>
    <w:rsid w:val="009316B1"/>
    <w:rsid w:val="00931F93"/>
    <w:rsid w:val="009332E0"/>
    <w:rsid w:val="009336C2"/>
    <w:rsid w:val="009339F8"/>
    <w:rsid w:val="009341AC"/>
    <w:rsid w:val="009372AE"/>
    <w:rsid w:val="009400EC"/>
    <w:rsid w:val="00941FFA"/>
    <w:rsid w:val="00943607"/>
    <w:rsid w:val="009451CC"/>
    <w:rsid w:val="00947940"/>
    <w:rsid w:val="00947E39"/>
    <w:rsid w:val="00947EA1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53B0"/>
    <w:rsid w:val="009B1BB6"/>
    <w:rsid w:val="009B20D7"/>
    <w:rsid w:val="009B27F6"/>
    <w:rsid w:val="009B581D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26"/>
    <w:rsid w:val="009D1393"/>
    <w:rsid w:val="009D17F4"/>
    <w:rsid w:val="009D2E9C"/>
    <w:rsid w:val="009D329A"/>
    <w:rsid w:val="009D3DAA"/>
    <w:rsid w:val="009D42BE"/>
    <w:rsid w:val="009D496A"/>
    <w:rsid w:val="009D52CE"/>
    <w:rsid w:val="009E08A8"/>
    <w:rsid w:val="009E12EB"/>
    <w:rsid w:val="009E15EE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D8"/>
    <w:rsid w:val="00A02121"/>
    <w:rsid w:val="00A02273"/>
    <w:rsid w:val="00A02523"/>
    <w:rsid w:val="00A041AB"/>
    <w:rsid w:val="00A04D7C"/>
    <w:rsid w:val="00A0740C"/>
    <w:rsid w:val="00A07DF8"/>
    <w:rsid w:val="00A1047F"/>
    <w:rsid w:val="00A11CF8"/>
    <w:rsid w:val="00A125A8"/>
    <w:rsid w:val="00A12846"/>
    <w:rsid w:val="00A14123"/>
    <w:rsid w:val="00A14DE5"/>
    <w:rsid w:val="00A1548C"/>
    <w:rsid w:val="00A15A89"/>
    <w:rsid w:val="00A16B89"/>
    <w:rsid w:val="00A215B5"/>
    <w:rsid w:val="00A22BB8"/>
    <w:rsid w:val="00A23886"/>
    <w:rsid w:val="00A246FD"/>
    <w:rsid w:val="00A25A82"/>
    <w:rsid w:val="00A27F09"/>
    <w:rsid w:val="00A30B3E"/>
    <w:rsid w:val="00A35298"/>
    <w:rsid w:val="00A35A50"/>
    <w:rsid w:val="00A3710A"/>
    <w:rsid w:val="00A400A4"/>
    <w:rsid w:val="00A410AA"/>
    <w:rsid w:val="00A41187"/>
    <w:rsid w:val="00A419B8"/>
    <w:rsid w:val="00A4310C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5D17"/>
    <w:rsid w:val="00A863A6"/>
    <w:rsid w:val="00A86B8B"/>
    <w:rsid w:val="00A872F1"/>
    <w:rsid w:val="00A87F95"/>
    <w:rsid w:val="00A901DC"/>
    <w:rsid w:val="00A914EE"/>
    <w:rsid w:val="00A9309E"/>
    <w:rsid w:val="00A93320"/>
    <w:rsid w:val="00A94749"/>
    <w:rsid w:val="00A94CBC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BC"/>
    <w:rsid w:val="00AB62F9"/>
    <w:rsid w:val="00AB6642"/>
    <w:rsid w:val="00AB6C60"/>
    <w:rsid w:val="00AB6EDC"/>
    <w:rsid w:val="00AB7BB5"/>
    <w:rsid w:val="00AC0810"/>
    <w:rsid w:val="00AC0BD6"/>
    <w:rsid w:val="00AC2F75"/>
    <w:rsid w:val="00AC31B6"/>
    <w:rsid w:val="00AC48B9"/>
    <w:rsid w:val="00AC6C46"/>
    <w:rsid w:val="00AC7216"/>
    <w:rsid w:val="00AC771F"/>
    <w:rsid w:val="00AC79D3"/>
    <w:rsid w:val="00AD0139"/>
    <w:rsid w:val="00AD11D4"/>
    <w:rsid w:val="00AD1960"/>
    <w:rsid w:val="00AD1B58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5E73"/>
    <w:rsid w:val="00AF6C13"/>
    <w:rsid w:val="00AF7DAE"/>
    <w:rsid w:val="00B00551"/>
    <w:rsid w:val="00B01D5D"/>
    <w:rsid w:val="00B026F7"/>
    <w:rsid w:val="00B0554D"/>
    <w:rsid w:val="00B06843"/>
    <w:rsid w:val="00B14374"/>
    <w:rsid w:val="00B15F6D"/>
    <w:rsid w:val="00B162DF"/>
    <w:rsid w:val="00B1715E"/>
    <w:rsid w:val="00B20671"/>
    <w:rsid w:val="00B20B46"/>
    <w:rsid w:val="00B20ED1"/>
    <w:rsid w:val="00B2408D"/>
    <w:rsid w:val="00B24D8D"/>
    <w:rsid w:val="00B26783"/>
    <w:rsid w:val="00B26F71"/>
    <w:rsid w:val="00B303AF"/>
    <w:rsid w:val="00B325AA"/>
    <w:rsid w:val="00B326F9"/>
    <w:rsid w:val="00B32AED"/>
    <w:rsid w:val="00B34666"/>
    <w:rsid w:val="00B3537E"/>
    <w:rsid w:val="00B36972"/>
    <w:rsid w:val="00B3765C"/>
    <w:rsid w:val="00B37760"/>
    <w:rsid w:val="00B41602"/>
    <w:rsid w:val="00B42CC8"/>
    <w:rsid w:val="00B42F80"/>
    <w:rsid w:val="00B430D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AE4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1276"/>
    <w:rsid w:val="00BC3441"/>
    <w:rsid w:val="00BC77A9"/>
    <w:rsid w:val="00BC7B05"/>
    <w:rsid w:val="00BD0544"/>
    <w:rsid w:val="00BD0A07"/>
    <w:rsid w:val="00BD1A0A"/>
    <w:rsid w:val="00BD1AA6"/>
    <w:rsid w:val="00BD2CB9"/>
    <w:rsid w:val="00BD3DF7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2326"/>
    <w:rsid w:val="00C05047"/>
    <w:rsid w:val="00C054D3"/>
    <w:rsid w:val="00C06DBA"/>
    <w:rsid w:val="00C07AD7"/>
    <w:rsid w:val="00C07C90"/>
    <w:rsid w:val="00C10480"/>
    <w:rsid w:val="00C1085C"/>
    <w:rsid w:val="00C108B5"/>
    <w:rsid w:val="00C11B30"/>
    <w:rsid w:val="00C15A13"/>
    <w:rsid w:val="00C15CE4"/>
    <w:rsid w:val="00C16613"/>
    <w:rsid w:val="00C17963"/>
    <w:rsid w:val="00C20C89"/>
    <w:rsid w:val="00C223AA"/>
    <w:rsid w:val="00C233EC"/>
    <w:rsid w:val="00C254AD"/>
    <w:rsid w:val="00C26887"/>
    <w:rsid w:val="00C26BB0"/>
    <w:rsid w:val="00C2713D"/>
    <w:rsid w:val="00C2732E"/>
    <w:rsid w:val="00C273EB"/>
    <w:rsid w:val="00C27B11"/>
    <w:rsid w:val="00C30B5C"/>
    <w:rsid w:val="00C30C82"/>
    <w:rsid w:val="00C325B4"/>
    <w:rsid w:val="00C327EB"/>
    <w:rsid w:val="00C354C3"/>
    <w:rsid w:val="00C3623E"/>
    <w:rsid w:val="00C36DBE"/>
    <w:rsid w:val="00C3792D"/>
    <w:rsid w:val="00C37CBC"/>
    <w:rsid w:val="00C40AB9"/>
    <w:rsid w:val="00C45A4B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5C76"/>
    <w:rsid w:val="00C65C7C"/>
    <w:rsid w:val="00C65F1B"/>
    <w:rsid w:val="00C66554"/>
    <w:rsid w:val="00C67F4E"/>
    <w:rsid w:val="00C70AB2"/>
    <w:rsid w:val="00C71A39"/>
    <w:rsid w:val="00C73E39"/>
    <w:rsid w:val="00C74B21"/>
    <w:rsid w:val="00C754F8"/>
    <w:rsid w:val="00C77840"/>
    <w:rsid w:val="00C82CCB"/>
    <w:rsid w:val="00C83233"/>
    <w:rsid w:val="00C85115"/>
    <w:rsid w:val="00C8529D"/>
    <w:rsid w:val="00C8577E"/>
    <w:rsid w:val="00C85999"/>
    <w:rsid w:val="00C86594"/>
    <w:rsid w:val="00C872DF"/>
    <w:rsid w:val="00C87547"/>
    <w:rsid w:val="00C9157E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B71E7"/>
    <w:rsid w:val="00CC356A"/>
    <w:rsid w:val="00CC3A70"/>
    <w:rsid w:val="00CC401E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202C"/>
    <w:rsid w:val="00CF20E9"/>
    <w:rsid w:val="00CF22BA"/>
    <w:rsid w:val="00CF40E6"/>
    <w:rsid w:val="00CF5A9F"/>
    <w:rsid w:val="00CF5AAF"/>
    <w:rsid w:val="00CF7072"/>
    <w:rsid w:val="00D01711"/>
    <w:rsid w:val="00D0211F"/>
    <w:rsid w:val="00D06ADE"/>
    <w:rsid w:val="00D107DE"/>
    <w:rsid w:val="00D11ABF"/>
    <w:rsid w:val="00D1346F"/>
    <w:rsid w:val="00D151AD"/>
    <w:rsid w:val="00D219EC"/>
    <w:rsid w:val="00D21AE1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48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0D4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1F"/>
    <w:rsid w:val="00DB48D4"/>
    <w:rsid w:val="00DB4F62"/>
    <w:rsid w:val="00DB6077"/>
    <w:rsid w:val="00DB62A5"/>
    <w:rsid w:val="00DB77DD"/>
    <w:rsid w:val="00DC2A34"/>
    <w:rsid w:val="00DC7EA3"/>
    <w:rsid w:val="00DD1593"/>
    <w:rsid w:val="00DD24EA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48D5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AEE"/>
    <w:rsid w:val="00E11EB7"/>
    <w:rsid w:val="00E1624B"/>
    <w:rsid w:val="00E16D6C"/>
    <w:rsid w:val="00E16DAD"/>
    <w:rsid w:val="00E175CB"/>
    <w:rsid w:val="00E222E3"/>
    <w:rsid w:val="00E24B82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09B0"/>
    <w:rsid w:val="00E433DD"/>
    <w:rsid w:val="00E43F08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29D7"/>
    <w:rsid w:val="00EA4709"/>
    <w:rsid w:val="00EA5973"/>
    <w:rsid w:val="00EA599C"/>
    <w:rsid w:val="00EA5F42"/>
    <w:rsid w:val="00EA6F7F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0B"/>
    <w:rsid w:val="00EB68D8"/>
    <w:rsid w:val="00EB6DB5"/>
    <w:rsid w:val="00EC04E7"/>
    <w:rsid w:val="00EC0CD1"/>
    <w:rsid w:val="00EC10D7"/>
    <w:rsid w:val="00EC1833"/>
    <w:rsid w:val="00EC2419"/>
    <w:rsid w:val="00EC59A9"/>
    <w:rsid w:val="00ED0865"/>
    <w:rsid w:val="00ED0A5B"/>
    <w:rsid w:val="00ED128A"/>
    <w:rsid w:val="00ED1494"/>
    <w:rsid w:val="00ED22E1"/>
    <w:rsid w:val="00ED2573"/>
    <w:rsid w:val="00ED27F4"/>
    <w:rsid w:val="00ED437C"/>
    <w:rsid w:val="00ED4CC6"/>
    <w:rsid w:val="00ED6321"/>
    <w:rsid w:val="00ED63D6"/>
    <w:rsid w:val="00ED6F97"/>
    <w:rsid w:val="00EE1E00"/>
    <w:rsid w:val="00EE4028"/>
    <w:rsid w:val="00EE4204"/>
    <w:rsid w:val="00EE5757"/>
    <w:rsid w:val="00EF38C0"/>
    <w:rsid w:val="00EF6A98"/>
    <w:rsid w:val="00EF7A6A"/>
    <w:rsid w:val="00F0145D"/>
    <w:rsid w:val="00F02D9D"/>
    <w:rsid w:val="00F03036"/>
    <w:rsid w:val="00F05AF4"/>
    <w:rsid w:val="00F05CA7"/>
    <w:rsid w:val="00F076C6"/>
    <w:rsid w:val="00F11AE9"/>
    <w:rsid w:val="00F11EC1"/>
    <w:rsid w:val="00F121FB"/>
    <w:rsid w:val="00F124FB"/>
    <w:rsid w:val="00F12864"/>
    <w:rsid w:val="00F15184"/>
    <w:rsid w:val="00F17ACD"/>
    <w:rsid w:val="00F20CBC"/>
    <w:rsid w:val="00F21D1E"/>
    <w:rsid w:val="00F23CE3"/>
    <w:rsid w:val="00F24DEF"/>
    <w:rsid w:val="00F25468"/>
    <w:rsid w:val="00F25628"/>
    <w:rsid w:val="00F26050"/>
    <w:rsid w:val="00F265D4"/>
    <w:rsid w:val="00F27A96"/>
    <w:rsid w:val="00F31FC4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5226"/>
    <w:rsid w:val="00F46377"/>
    <w:rsid w:val="00F47C5B"/>
    <w:rsid w:val="00F52FDE"/>
    <w:rsid w:val="00F535C4"/>
    <w:rsid w:val="00F57626"/>
    <w:rsid w:val="00F57E80"/>
    <w:rsid w:val="00F57F23"/>
    <w:rsid w:val="00F603DF"/>
    <w:rsid w:val="00F60579"/>
    <w:rsid w:val="00F60720"/>
    <w:rsid w:val="00F610A5"/>
    <w:rsid w:val="00F6150F"/>
    <w:rsid w:val="00F61924"/>
    <w:rsid w:val="00F6258A"/>
    <w:rsid w:val="00F646BC"/>
    <w:rsid w:val="00F7125F"/>
    <w:rsid w:val="00F718C0"/>
    <w:rsid w:val="00F72CF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5F3A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F15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E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94E8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94E8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4E8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4E8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F15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4E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94E8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94E8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4E8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4E8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10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3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198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1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488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343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GLOBAL GRUPA d.o.o. za pružanje financijskih usluga</izvorni_sadrzaj>
    <derivirana_varijabla naziv="DomainObject.Predmet.ProtustrankaFormated_1">  GLOBAL GRUPA d.o.o. za pružanje financijskih usluga</derivirana_varijabla>
  </DomainObject.Predmet.ProtustrankaFormated>
  <DomainObject.Predmet.ProtustrankaFormatedOIB>
    <izvorni_sadrzaj>  GLOBAL GRUPA d.o.o. za pružanje financijskih usluga, OIB 50283691234</izvorni_sadrzaj>
    <derivirana_varijabla naziv="DomainObject.Predmet.ProtustrankaFormatedOIB_1">  GLOBAL GRUPA d.o.o. za pružanje financijskih usluga, OIB 50283691234</derivirana_varijabla>
  </DomainObject.Predmet.ProtustrankaFormatedOIB>
  <DomainObject.Predmet.ProtustrankaFormatedWithAdress>
    <izvorni_sadrzaj> GLOBAL GRUPA d.o.o. za pružanje financijskih usluga, Hrvatske Republike 19A, 31000 Osijek</izvorni_sadrzaj>
    <derivirana_varijabla naziv="DomainObject.Predmet.ProtustrankaFormatedWithAdress_1"> GLOBAL GRUPA d.o.o. za pružanje financijskih usluga, Hrvatske Republike 19A, 31000 Osijek</derivirana_varijabla>
  </DomainObject.Predmet.ProtustrankaFormatedWithAdress>
  <DomainObject.Predmet.ProtustrankaFormatedWithAdressOIB>
    <izvorni_sadrzaj> GLOBAL GRUPA d.o.o. za pružanje financijskih usluga, OIB 50283691234, Hrvatske Republike 19A, 31000 Osijek</izvorni_sadrzaj>
    <derivirana_varijabla naziv="DomainObject.Predmet.ProtustrankaFormatedWithAdressOIB_1"> GLOBAL GRUPA d.o.o. za pružanje financijskih usluga, OIB 50283691234, Hrvatske Republike 19A, 31000 Osijek</derivirana_varijabla>
  </DomainObject.Predmet.ProtustrankaFormatedWithAdressOIB>
  <DomainObject.Predmet.ProtustrankaWithAdress>
    <izvorni_sadrzaj>GLOBAL GRUPA d.o.o. za pružanje financijskih usluga Hrvatske Republike 19A, 31000 Osijek</izvorni_sadrzaj>
    <derivirana_varijabla naziv="DomainObject.Predmet.ProtustrankaWithAdress_1">GLOBAL GRUPA d.o.o. za pružanje financijskih usluga Hrvatske Republike 19A, 31000 Osijek</derivirana_varijabla>
  </DomainObject.Predmet.ProtustrankaWithAdress>
  <DomainObject.Predmet.ProtustrankaWithAdressOIB>
    <izvorni_sadrzaj>GLOBAL GRUPA d.o.o. za pružanje financijskih usluga, OIB 50283691234, Hrvatske Republike 19A, 31000 Osijek</izvorni_sadrzaj>
    <derivirana_varijabla naziv="DomainObject.Predmet.ProtustrankaWithAdressOIB_1">GLOBAL GRUPA d.o.o. za pružanje financijskih usluga, OIB 50283691234, Hrvatske Republike 19A, 31000 Osijek</derivirana_varijabla>
  </DomainObject.Predmet.ProtustrankaWithAdressOIB>
  <DomainObject.Predmet.ProtustrankaNazivFormated>
    <izvorni_sadrzaj>GLOBAL GRUPA d.o.o. za pružanje financijskih usluga</izvorni_sadrzaj>
    <derivirana_varijabla naziv="DomainObject.Predmet.ProtustrankaNazivFormated_1">GLOBAL GRUPA d.o.o. za pružanje financijskih usluga</derivirana_varijabla>
  </DomainObject.Predmet.ProtustrankaNazivFormated>
  <DomainObject.Predmet.ProtustrankaNazivFormatedOIB>
    <izvorni_sadrzaj>GLOBAL GRUPA d.o.o. za pružanje financijskih usluga, OIB 50283691234</izvorni_sadrzaj>
    <derivirana_varijabla naziv="DomainObject.Predmet.ProtustrankaNazivFormatedOIB_1">GLOBAL GRUPA d.o.o. za pružanje financijskih usluga, OIB 50283691234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GLOBAL GRUPA d.o.o. za pružanje financijskih usluga</item>
    </izvorni_sadrzaj>
    <derivirana_varijabla naziv="DomainObject.Predmet.ProtuStrankaListFormated_1">
      <item>GLOBAL GRUPA d.o.o. za pružanje financijskih usluga</item>
    </derivirana_varijabla>
  </DomainObject.Predmet.ProtuStrankaListFormated>
  <DomainObject.Predmet.ProtuStrankaListFormatedOIB>
    <izvorni_sadrzaj>
      <item>GLOBAL GRUPA d.o.o. za pružanje financijskih usluga, OIB 50283691234</item>
    </izvorni_sadrzaj>
    <derivirana_varijabla naziv="DomainObject.Predmet.ProtuStrankaListFormatedOIB_1">
      <item>GLOBAL GRUPA d.o.o. za pružanje financijskih usluga, OIB 50283691234</item>
    </derivirana_varijabla>
  </DomainObject.Predmet.ProtuStrankaListFormatedOIB>
  <DomainObject.Predmet.ProtuStrankaListFormatedWithAdress>
    <izvorni_sadrzaj>
      <item>GLOBAL GRUPA d.o.o. za pružanje financijskih usluga, Hrvatske Republike 19A, 31000 Osijek</item>
    </izvorni_sadrzaj>
    <derivirana_varijabla naziv="DomainObject.Predmet.ProtuStrankaListFormatedWithAdress_1">
      <item>GLOBAL GRUPA d.o.o. za pružanje financijskih usluga, Hrvatske Republike 19A, 31000 Osijek</item>
    </derivirana_varijabla>
  </DomainObject.Predmet.ProtuStrankaListFormatedWithAdress>
  <DomainObject.Predmet.ProtuStrankaListFormatedWithAdressOIB>
    <izvorni_sadrzaj>
      <item>GLOBAL GRUPA d.o.o. za pružanje financijskih usluga, OIB 50283691234, Hrvatske Republike 19A, 31000 Osijek</item>
    </izvorni_sadrzaj>
    <derivirana_varijabla naziv="DomainObject.Predmet.ProtuStrankaListFormatedWithAdressOIB_1">
      <item>GLOBAL GRUPA d.o.o. za pružanje financijskih usluga, OIB 50283691234, Hrvatske Republike 19A, 31000 Osijek</item>
    </derivirana_varijabla>
  </DomainObject.Predmet.ProtuStrankaListFormatedWithAdressOIB>
  <DomainObject.Predmet.ProtuStrankaListNazivFormated>
    <izvorni_sadrzaj>
      <item>GLOBAL GRUPA d.o.o. za pružanje financijskih usluga</item>
    </izvorni_sadrzaj>
    <derivirana_varijabla naziv="DomainObject.Predmet.ProtuStrankaListNazivFormated_1">
      <item>GLOBAL GRUPA d.o.o. za pružanje financijskih usluga</item>
    </derivirana_varijabla>
  </DomainObject.Predmet.ProtuStrankaListNazivFormated>
  <DomainObject.Predmet.ProtuStrankaListNazivFormatedOIB>
    <izvorni_sadrzaj>
      <item>GLOBAL GRUPA d.o.o. za pružanje financijskih usluga, OIB 50283691234</item>
    </izvorni_sadrzaj>
    <derivirana_varijabla naziv="DomainObject.Predmet.ProtuStrankaListNazivFormatedOIB_1">
      <item>GLOBAL GRUPA d.o.o. za pružanje financijskih usluga, OIB 50283691234</item>
    </derivirana_varijabla>
  </DomainObject.Predmet.ProtuStrankaListNazivFormatedOIB>
  <DomainObject.Predmet.OstaliListFormated>
    <izvorni_sadrzaj>
      <item>Slavica Kovač</item>
    </izvorni_sadrzaj>
    <derivirana_varijabla naziv="DomainObject.Predmet.OstaliListFormated_1">
      <item>Slavica Kovač</item>
    </derivirana_varijabla>
  </DomainObject.Predmet.OstaliListFormated>
  <DomainObject.Predmet.OstaliListFormatedOIB>
    <izvorni_sadrzaj>
      <item>Slavica Kovač, OIB 86651092210</item>
    </izvorni_sadrzaj>
    <derivirana_varijabla naziv="DomainObject.Predmet.OstaliListFormatedOIB_1">
      <item>Slavica Kovač, OIB 86651092210</item>
    </derivirana_varijabla>
  </DomainObject.Predmet.OstaliListFormatedOIB>
  <DomainObject.Predmet.OstaliListFormatedWithAdress>
    <izvorni_sadrzaj>
      <item>Slavica Kovač, Kralja Krešimira 1, 31220 Josipovac</item>
    </izvorni_sadrzaj>
    <derivirana_varijabla naziv="DomainObject.Predmet.OstaliListFormatedWithAdress_1">
      <item>Slavica Kovač, Kralja Krešimira 1, 31220 Josipovac</item>
    </derivirana_varijabla>
  </DomainObject.Predmet.OstaliListFormatedWithAdress>
  <DomainObject.Predmet.OstaliListFormatedWithAdressOIB>
    <izvorni_sadrzaj>
      <item>Slavica Kovač, OIB 86651092210, Kralja Krešimira 1, 31220 Josipovac</item>
    </izvorni_sadrzaj>
    <derivirana_varijabla naziv="DomainObject.Predmet.OstaliListFormatedWithAdressOIB_1">
      <item>Slavica Kovač, OIB 86651092210, Kralja Krešimira 1, 31220 Josipovac</item>
    </derivirana_varijabla>
  </DomainObject.Predmet.OstaliListFormatedWithAdressOIB>
  <DomainObject.Predmet.OstaliListNazivFormated>
    <izvorni_sadrzaj>
      <item>Slavica Kovač</item>
    </izvorni_sadrzaj>
    <derivirana_varijabla naziv="DomainObject.Predmet.OstaliListNazivFormated_1">
      <item>Slavica Kovač</item>
    </derivirana_varijabla>
  </DomainObject.Predmet.OstaliListNazivFormated>
  <DomainObject.Predmet.OstaliListNazivFormatedOIB>
    <izvorni_sadrzaj>
      <item>Slavica Kovač, OIB 86651092210</item>
    </izvorni_sadrzaj>
    <derivirana_varijabla naziv="DomainObject.Predmet.OstaliListNazivFormatedOIB_1">
      <item>Slavica Kovač, OIB 86651092210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GLOBAL GRUPA d.o.o. za pružanje financijskih usluga</izvorni_sadrzaj>
    <derivirana_varijabla naziv="DomainObject.Predmet.ProtustrankaIDrugi_1">GLOBAL GRUPA d.o.o. za pružanje financijskih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GLOBAL GRUPA d.o.o. za pružanje financijskih usluga, OIB 50283691234, Hrvatske Republike 19A, 31000 Osijek</izvorni_sadrzaj>
    <derivirana_varijabla naziv="DomainObject.Predmet.ProtustrankaIDrugiAdressOIB_1">GLOBAL GRUPA d.o.o. za pružanje financijskih usluga, OIB 50283691234, Hrvatske Republike 19A,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GLOBAL GRUPA d.o.o. za pružanje financijskih usluga</item>
      <item>Slavica Kovač</item>
    </izvorni_sadrzaj>
    <derivirana_varijabla naziv="DomainObject.Predmet.SudioniciListNaziv_1">
      <item>FINA RC OSIJEK</item>
      <item>GLOBAL GRUPA d.o.o. za pružanje financijskih usluga</item>
      <item>Slavica Kovač</item>
    </derivirana_varijabla>
  </DomainObject.Predmet.SudioniciListNaziv>
  <DomainObject.Predmet.SudioniciListAdressOIB>
    <izvorni_sadrzaj>
      <item>FINA RC OSIJEK, OIB 85821130368</item>
      <item>GLOBAL GRUPA d.o.o. za pružanje financijskih usluga, OIB 50283691234, Hrvatske Republike 19A,31000 Osijek</item>
      <item>Slavica Kovač, OIB 86651092210, Kralja Krešimira 1,31220 Josipovac</item>
    </izvorni_sadrzaj>
    <derivirana_varijabla naziv="DomainObject.Predmet.SudioniciListAdressOIB_1">
      <item>FINA RC OSIJEK, OIB 85821130368</item>
      <item>GLOBAL GRUPA d.o.o. za pružanje financijskih usluga, OIB 50283691234, Hrvatske Republike 19A,31000 Osijek</item>
      <item>Slavica Kovač, OIB 86651092210, Kralja Krešimira 1,31220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50283691234</item>
      <item>, OIB 86651092210</item>
    </izvorni_sadrzaj>
    <derivirana_varijabla naziv="DomainObject.Predmet.SudioniciListNazivOIB_1">
      <item>, OIB 85821130368</item>
      <item>, OIB 50283691234</item>
      <item>, OIB 86651092210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86E707-FD27-4C7E-9D3C-0DAFC9ABA3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744</properties:Words>
  <properties:Characters>4219</properties:Characters>
  <properties:Lines>103</properties:Lines>
  <properties:Paragraphs>36</properties:Paragraphs>
  <properties:TotalTime>756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2018-01-19T06:18:00Z</cp:lastPrinted>
  <dcterms:modified xmlns:xsi="http://www.w3.org/2001/XMLSchema-instance" xsi:type="dcterms:W3CDTF">2018-01-24T12:40:00Z</dcterms:modified>
  <cp:revision>708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