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e8103" w14:paraId="a4e8103" w:rsidRDefault="00B803A8" w:rsidR="00B803A8" w:rsidRPr="00DD2305">
      <w:pPr>
        <w15:collapsed w:val="false"/>
        <w:rPr>
          <w:szCs w:val="24"/>
          <w:lang w:val="hr-HR"/>
        </w:rPr>
      </w:pPr>
      <w:bookmarkStart w:name="_GoBack" w:id="0"/>
      <w:bookmarkEnd w:id="0"/>
      <w:r w:rsidRPr="00DD2305">
        <w:rPr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DD2305">
      <w:pPr>
        <w:jc w:val="both"/>
        <w:rPr>
          <w:rFonts w:hAnsi="Times New Roman" w:ascii="Times New Roman"/>
          <w:szCs w:val="24"/>
          <w:lang w:val="hr-HR"/>
        </w:rPr>
      </w:pPr>
      <w:r w:rsidRPr="00DD2305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DD2305">
      <w:pPr>
        <w:jc w:val="both"/>
        <w:rPr>
          <w:rFonts w:hAnsi="Times New Roman" w:ascii="Times New Roman"/>
          <w:szCs w:val="24"/>
          <w:lang w:val="hr-HR"/>
        </w:rPr>
      </w:pPr>
      <w:r w:rsidRPr="00DD2305">
        <w:rPr>
          <w:rFonts w:hAnsi="Times New Roman" w:ascii="Times New Roman"/>
          <w:szCs w:val="24"/>
          <w:lang w:val="hr-HR"/>
        </w:rPr>
        <w:t>TRGOVAČK</w:t>
      </w:r>
      <w:r w:rsidR="0063777B" w:rsidRPr="00DD2305">
        <w:rPr>
          <w:rFonts w:hAnsi="Times New Roman" w:ascii="Times New Roman"/>
          <w:szCs w:val="24"/>
          <w:lang w:val="hr-HR"/>
        </w:rPr>
        <w:t>I SUD U ZAGREBU</w:t>
      </w:r>
      <w:r w:rsidR="0063777B" w:rsidRPr="00DD2305">
        <w:rPr>
          <w:rFonts w:hAnsi="Times New Roman" w:ascii="Times New Roman"/>
          <w:szCs w:val="24"/>
          <w:lang w:val="hr-HR"/>
        </w:rPr>
        <w:tab/>
      </w:r>
      <w:r w:rsidR="0063777B" w:rsidRPr="00DD2305">
        <w:rPr>
          <w:rFonts w:hAnsi="Times New Roman" w:ascii="Times New Roman"/>
          <w:szCs w:val="24"/>
          <w:lang w:val="hr-HR"/>
        </w:rPr>
        <w:tab/>
      </w:r>
      <w:r w:rsidR="0063777B" w:rsidRPr="00DD2305">
        <w:rPr>
          <w:rFonts w:hAnsi="Times New Roman" w:ascii="Times New Roman"/>
          <w:szCs w:val="24"/>
          <w:lang w:val="hr-HR"/>
        </w:rPr>
        <w:tab/>
      </w:r>
      <w:r w:rsidR="0063777B" w:rsidRPr="00DD2305">
        <w:rPr>
          <w:rFonts w:hAnsi="Times New Roman" w:ascii="Times New Roman"/>
          <w:szCs w:val="24"/>
          <w:lang w:val="hr-HR"/>
        </w:rPr>
        <w:tab/>
      </w:r>
      <w:r w:rsidR="0063777B" w:rsidRPr="00DD2305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DD2305">
      <w:pPr>
        <w:jc w:val="both"/>
        <w:rPr>
          <w:rFonts w:hAnsi="Times New Roman" w:ascii="Times New Roman"/>
          <w:szCs w:val="24"/>
          <w:lang w:val="hr-HR"/>
        </w:rPr>
      </w:pPr>
      <w:r w:rsidRPr="00DD2305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DD2305">
        <w:rPr>
          <w:rFonts w:hAnsi="Times New Roman" w:ascii="Times New Roman"/>
          <w:szCs w:val="24"/>
          <w:lang w:val="hr-HR"/>
        </w:rPr>
        <w:t>Amruševa</w:t>
      </w:r>
      <w:proofErr w:type="spellEnd"/>
      <w:r w:rsidRPr="00DD2305">
        <w:rPr>
          <w:rFonts w:hAnsi="Times New Roman" w:ascii="Times New Roman"/>
          <w:szCs w:val="24"/>
          <w:lang w:val="hr-HR"/>
        </w:rPr>
        <w:t xml:space="preserve"> 2/II</w:t>
      </w:r>
    </w:p>
    <w:p w:rsidRDefault="008957BC" w:rsidP="00FC3C72" w:rsidR="00EE23D3" w:rsidRPr="00DD2305">
      <w:pPr>
        <w:jc w:val="right"/>
        <w:rPr>
          <w:rFonts w:hAnsi="Times New Roman" w:ascii="Times New Roman"/>
          <w:szCs w:val="24"/>
          <w:lang w:val="hr-HR"/>
        </w:rPr>
      </w:pPr>
      <w:r w:rsidRPr="00DD2305">
        <w:rPr>
          <w:rFonts w:hAnsi="Times New Roman" w:ascii="Times New Roman"/>
          <w:szCs w:val="24"/>
          <w:lang w:val="hr-HR"/>
        </w:rPr>
        <w:tab/>
      </w:r>
      <w:r w:rsidRPr="00DD2305">
        <w:rPr>
          <w:rFonts w:hAnsi="Times New Roman" w:ascii="Times New Roman"/>
          <w:szCs w:val="24"/>
          <w:lang w:val="hr-HR"/>
        </w:rPr>
        <w:tab/>
      </w:r>
      <w:r w:rsidRPr="00DD2305">
        <w:rPr>
          <w:rFonts w:hAnsi="Times New Roman" w:ascii="Times New Roman"/>
          <w:szCs w:val="24"/>
          <w:lang w:val="hr-HR"/>
        </w:rPr>
        <w:tab/>
      </w:r>
      <w:r w:rsidR="00EE23D3" w:rsidRPr="00DD2305">
        <w:rPr>
          <w:rFonts w:hAnsi="Times New Roman" w:ascii="Times New Roman"/>
          <w:szCs w:val="24"/>
          <w:lang w:val="hr-HR"/>
        </w:rPr>
        <w:t xml:space="preserve">                                        </w:t>
      </w:r>
      <w:proofErr w:type="spellStart"/>
      <w:r w:rsidR="00EE23D3" w:rsidRPr="00DD2305">
        <w:rPr>
          <w:rFonts w:hAnsi="Times New Roman" w:ascii="Times New Roman"/>
          <w:szCs w:val="24"/>
          <w:lang w:val="hr-HR"/>
        </w:rPr>
        <w:t>85</w:t>
      </w:r>
      <w:proofErr w:type="spellEnd"/>
      <w:r w:rsidR="00EE23D3" w:rsidRPr="00DD2305">
        <w:rPr>
          <w:rFonts w:hAnsi="Times New Roman" w:ascii="Times New Roman"/>
          <w:szCs w:val="24"/>
          <w:lang w:val="hr-HR"/>
        </w:rPr>
        <w:t>. St-</w:t>
      </w:r>
      <w:proofErr w:type="spellStart"/>
      <w:r w:rsidR="00DF24E3">
        <w:rPr>
          <w:rFonts w:hAnsi="Times New Roman" w:ascii="Times New Roman"/>
          <w:szCs w:val="24"/>
          <w:lang w:val="hr-HR"/>
        </w:rPr>
        <w:t>1148</w:t>
      </w:r>
      <w:proofErr w:type="spellEnd"/>
      <w:r w:rsidR="00DA53BC" w:rsidRPr="00DD2305">
        <w:rPr>
          <w:rFonts w:hAnsi="Times New Roman" w:ascii="Times New Roman"/>
          <w:szCs w:val="24"/>
          <w:lang w:val="hr-HR"/>
        </w:rPr>
        <w:t>/</w:t>
      </w:r>
      <w:proofErr w:type="spellStart"/>
      <w:r w:rsidR="00DA53BC" w:rsidRPr="00DD2305">
        <w:rPr>
          <w:rFonts w:hAnsi="Times New Roman" w:ascii="Times New Roman"/>
          <w:szCs w:val="24"/>
          <w:lang w:val="hr-HR"/>
        </w:rPr>
        <w:t>17</w:t>
      </w:r>
      <w:proofErr w:type="spellEnd"/>
    </w:p>
    <w:p w:rsidRDefault="00EE23D3" w:rsidP="00EE23D3" w:rsidR="00EE23D3" w:rsidRPr="00DD2305">
      <w:pPr>
        <w:jc w:val="center"/>
        <w:rPr>
          <w:rFonts w:hAnsi="Times New Roman" w:ascii="Times New Roman"/>
          <w:szCs w:val="24"/>
          <w:lang w:val="hr-HR"/>
        </w:rPr>
      </w:pPr>
      <w:r w:rsidRPr="00DD2305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DD2305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DD2305">
      <w:pPr>
        <w:jc w:val="center"/>
        <w:rPr>
          <w:rFonts w:hAnsi="Times New Roman" w:ascii="Times New Roman"/>
          <w:szCs w:val="24"/>
          <w:lang w:val="hr-HR"/>
        </w:rPr>
      </w:pPr>
      <w:r w:rsidRPr="00DD2305">
        <w:rPr>
          <w:rFonts w:hAnsi="Times New Roman" w:ascii="Times New Roman"/>
          <w:szCs w:val="24"/>
          <w:lang w:val="hr-HR"/>
        </w:rPr>
        <w:t>R J E Š E N J E</w:t>
      </w:r>
    </w:p>
    <w:p w:rsidRDefault="00EE23D3" w:rsidP="00EE23D3" w:rsidR="00EE23D3" w:rsidRPr="00DD2305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141B6E" w:rsidR="00293E13" w:rsidRPr="00DD2305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DD2305">
        <w:rPr>
          <w:rFonts w:hAnsi="Times New Roman" w:ascii="Times New Roman"/>
          <w:szCs w:val="24"/>
          <w:lang w:val="hr-HR"/>
        </w:rPr>
        <w:t xml:space="preserve">Trgovački sud u Zagrebu, po sucu </w:t>
      </w:r>
      <w:proofErr w:type="spellStart"/>
      <w:r w:rsidRPr="00DD2305">
        <w:rPr>
          <w:rFonts w:hAnsi="Times New Roman" w:ascii="Times New Roman"/>
          <w:szCs w:val="24"/>
          <w:lang w:val="hr-HR"/>
        </w:rPr>
        <w:t>mr.sc</w:t>
      </w:r>
      <w:proofErr w:type="spellEnd"/>
      <w:r w:rsidRPr="00DD2305">
        <w:rPr>
          <w:rFonts w:hAnsi="Times New Roman" w:ascii="Times New Roman"/>
          <w:szCs w:val="24"/>
          <w:lang w:val="hr-HR"/>
        </w:rPr>
        <w:t xml:space="preserve">. Ivani Koštarić Fegeš, u stečajnom postupku povodom </w:t>
      </w:r>
      <w:r w:rsidR="00CA26F6" w:rsidRPr="00DD2305">
        <w:rPr>
          <w:rFonts w:hAnsi="Times New Roman" w:ascii="Times New Roman"/>
          <w:szCs w:val="24"/>
          <w:lang w:val="hr-HR"/>
        </w:rPr>
        <w:t>prijedloga</w:t>
      </w:r>
      <w:r w:rsidRPr="00DD2305">
        <w:rPr>
          <w:rFonts w:hAnsi="Times New Roman" w:ascii="Times New Roman"/>
          <w:szCs w:val="24"/>
          <w:lang w:val="hr-HR"/>
        </w:rPr>
        <w:t xml:space="preserve"> Financijske agencije</w:t>
      </w:r>
      <w:r w:rsidR="000A7A4B" w:rsidRPr="00DD2305">
        <w:rPr>
          <w:rFonts w:hAnsi="Times New Roman" w:ascii="Times New Roman"/>
          <w:szCs w:val="24"/>
          <w:lang w:val="hr-HR"/>
        </w:rPr>
        <w:t xml:space="preserve">, </w:t>
      </w:r>
      <w:r w:rsidR="001560FF" w:rsidRPr="00DD2305">
        <w:rPr>
          <w:rFonts w:hAnsi="Times New Roman" w:ascii="Times New Roman"/>
          <w:szCs w:val="24"/>
          <w:lang w:val="hr-HR"/>
        </w:rPr>
        <w:t xml:space="preserve">Zagreb, </w:t>
      </w:r>
      <w:r w:rsidR="00DC616A" w:rsidRPr="00DD2305">
        <w:rPr>
          <w:rFonts w:hAnsi="Times New Roman" w:ascii="Times New Roman"/>
          <w:szCs w:val="24"/>
          <w:lang w:val="hr-HR"/>
        </w:rPr>
        <w:t>U</w:t>
      </w:r>
      <w:r w:rsidR="006F49EF" w:rsidRPr="00DD2305">
        <w:rPr>
          <w:rFonts w:hAnsi="Times New Roman" w:ascii="Times New Roman"/>
          <w:szCs w:val="24"/>
          <w:lang w:val="hr-HR"/>
        </w:rPr>
        <w:t xml:space="preserve">lica grada Vukovara </w:t>
      </w:r>
      <w:proofErr w:type="spellStart"/>
      <w:r w:rsidR="006F49EF" w:rsidRPr="00DD2305">
        <w:rPr>
          <w:rFonts w:hAnsi="Times New Roman" w:ascii="Times New Roman"/>
          <w:szCs w:val="24"/>
          <w:lang w:val="hr-HR"/>
        </w:rPr>
        <w:t>70</w:t>
      </w:r>
      <w:proofErr w:type="spellEnd"/>
      <w:r w:rsidR="006F49EF" w:rsidRPr="00DD230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A72E8" w:rsidRPr="00DD2305">
        <w:rPr>
          <w:rFonts w:hAnsi="Times New Roman" w:ascii="Times New Roman"/>
          <w:szCs w:val="24"/>
          <w:lang w:val="hr-HR"/>
        </w:rPr>
        <w:t>OIB</w:t>
      </w:r>
      <w:proofErr w:type="spellEnd"/>
      <w:r w:rsidR="007A72E8" w:rsidRPr="00DD2305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7A72E8" w:rsidRPr="00DD2305">
        <w:rPr>
          <w:rFonts w:hAnsi="Times New Roman" w:ascii="Times New Roman"/>
          <w:szCs w:val="24"/>
          <w:lang w:val="hr-HR"/>
        </w:rPr>
        <w:t>85821130368</w:t>
      </w:r>
      <w:proofErr w:type="spellEnd"/>
      <w:r w:rsidR="00EF633F" w:rsidRPr="00DD2305">
        <w:rPr>
          <w:rFonts w:hAnsi="Times New Roman" w:ascii="Times New Roman"/>
          <w:szCs w:val="24"/>
          <w:lang w:val="hr-HR"/>
        </w:rPr>
        <w:t xml:space="preserve">, </w:t>
      </w:r>
      <w:r w:rsidRPr="00DD2305">
        <w:rPr>
          <w:rFonts w:hAnsi="Times New Roman" w:ascii="Times New Roman"/>
          <w:szCs w:val="24"/>
          <w:lang w:val="hr-HR"/>
        </w:rPr>
        <w:t xml:space="preserve">za </w:t>
      </w:r>
      <w:r w:rsidR="004203D1" w:rsidRPr="00DD2305">
        <w:rPr>
          <w:rFonts w:hAnsi="Times New Roman" w:ascii="Times New Roman"/>
          <w:szCs w:val="24"/>
          <w:lang w:val="hr-HR"/>
        </w:rPr>
        <w:t>otvaranje</w:t>
      </w:r>
      <w:r w:rsidRPr="00DD2305">
        <w:rPr>
          <w:rFonts w:hAnsi="Times New Roman" w:ascii="Times New Roman"/>
          <w:szCs w:val="24"/>
          <w:lang w:val="hr-HR"/>
        </w:rPr>
        <w:t xml:space="preserve"> stečajnog postupka nad dužnikom </w:t>
      </w:r>
      <w:r w:rsidR="0038336E" w:rsidRPr="0038336E">
        <w:rPr>
          <w:rFonts w:hAnsi="Times New Roman" w:ascii="Times New Roman"/>
          <w:szCs w:val="24"/>
          <w:lang w:val="pt-BR"/>
        </w:rPr>
        <w:t>OG Adriatic d.o.o., Zagreb, Pantovčak 42 I, OIB: 13017216474</w:t>
      </w:r>
      <w:r w:rsidR="00A91658" w:rsidRPr="00DD2305">
        <w:rPr>
          <w:rFonts w:hAnsi="Times New Roman" w:ascii="Times New Roman"/>
          <w:szCs w:val="24"/>
        </w:rPr>
        <w:t>,</w:t>
      </w:r>
      <w:r w:rsidR="0038336E">
        <w:rPr>
          <w:rFonts w:hAnsi="Times New Roman" w:ascii="Times New Roman"/>
          <w:szCs w:val="24"/>
        </w:rPr>
        <w:t xml:space="preserve"> </w:t>
      </w:r>
      <w:r w:rsidR="00141B6E">
        <w:rPr>
          <w:rFonts w:hAnsi="Times New Roman" w:ascii="Times New Roman"/>
          <w:szCs w:val="24"/>
          <w:lang w:val="hr-HR"/>
        </w:rPr>
        <w:t xml:space="preserve">kojeg zastupa odvjetnik Petar </w:t>
      </w:r>
      <w:proofErr w:type="spellStart"/>
      <w:r w:rsidR="00141B6E">
        <w:rPr>
          <w:rFonts w:hAnsi="Times New Roman" w:ascii="Times New Roman"/>
          <w:szCs w:val="24"/>
          <w:lang w:val="hr-HR"/>
        </w:rPr>
        <w:t>C</w:t>
      </w:r>
      <w:r w:rsidR="0038336E" w:rsidRPr="00141B6E">
        <w:rPr>
          <w:rFonts w:hAnsi="Times New Roman" w:ascii="Times New Roman"/>
          <w:szCs w:val="24"/>
          <w:lang w:val="hr-HR"/>
        </w:rPr>
        <w:t>eronja</w:t>
      </w:r>
      <w:proofErr w:type="spellEnd"/>
      <w:r w:rsidR="0038336E" w:rsidRPr="00141B6E">
        <w:rPr>
          <w:rFonts w:hAnsi="Times New Roman" w:ascii="Times New Roman"/>
          <w:szCs w:val="24"/>
          <w:lang w:val="hr-HR"/>
        </w:rPr>
        <w:t xml:space="preserve">, odvjetnik u Odvjetničkom društvu Buterin &amp; Posavec d.o.o., Zagreb, </w:t>
      </w:r>
      <w:proofErr w:type="spellStart"/>
      <w:r w:rsidR="0038336E" w:rsidRPr="00141B6E">
        <w:rPr>
          <w:rFonts w:hAnsi="Times New Roman" w:ascii="Times New Roman"/>
          <w:szCs w:val="24"/>
          <w:lang w:val="hr-HR"/>
        </w:rPr>
        <w:t>Draškovićeva</w:t>
      </w:r>
      <w:proofErr w:type="spellEnd"/>
      <w:r w:rsidR="0038336E" w:rsidRPr="00141B6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8336E" w:rsidRPr="00141B6E">
        <w:rPr>
          <w:rFonts w:hAnsi="Times New Roman" w:ascii="Times New Roman"/>
          <w:szCs w:val="24"/>
          <w:lang w:val="hr-HR"/>
        </w:rPr>
        <w:t>82</w:t>
      </w:r>
      <w:proofErr w:type="spellEnd"/>
      <w:r w:rsidR="0038336E" w:rsidRPr="00141B6E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C46D37" w:rsidRPr="00141B6E">
        <w:rPr>
          <w:rFonts w:hAnsi="Times New Roman" w:ascii="Times New Roman"/>
          <w:szCs w:val="24"/>
          <w:lang w:val="hr-HR"/>
        </w:rPr>
        <w:t>12</w:t>
      </w:r>
      <w:proofErr w:type="spellEnd"/>
      <w:r w:rsidRPr="00141B6E">
        <w:rPr>
          <w:rFonts w:hAnsi="Times New Roman" w:ascii="Times New Roman"/>
          <w:szCs w:val="24"/>
          <w:lang w:val="hr-HR"/>
        </w:rPr>
        <w:t xml:space="preserve">. </w:t>
      </w:r>
      <w:r w:rsidR="00C46D37" w:rsidRPr="00141B6E">
        <w:rPr>
          <w:rFonts w:hAnsi="Times New Roman" w:ascii="Times New Roman"/>
          <w:szCs w:val="24"/>
          <w:lang w:val="hr-HR"/>
        </w:rPr>
        <w:t>listopada</w:t>
      </w:r>
      <w:r w:rsidRPr="00141B6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141B6E">
        <w:rPr>
          <w:rFonts w:hAnsi="Times New Roman" w:ascii="Times New Roman"/>
          <w:szCs w:val="24"/>
          <w:lang w:val="hr-HR"/>
        </w:rPr>
        <w:t>2017</w:t>
      </w:r>
      <w:proofErr w:type="spellEnd"/>
      <w:r w:rsidRPr="00141B6E">
        <w:rPr>
          <w:rFonts w:hAnsi="Times New Roman" w:ascii="Times New Roman"/>
          <w:szCs w:val="24"/>
          <w:lang w:val="hr-HR"/>
        </w:rPr>
        <w:t>.,</w:t>
      </w:r>
      <w:r w:rsidR="008957BC" w:rsidRPr="00DD2305">
        <w:rPr>
          <w:rFonts w:hAnsi="Times New Roman" w:ascii="Times New Roman"/>
          <w:szCs w:val="24"/>
          <w:lang w:val="hr-HR"/>
        </w:rPr>
        <w:tab/>
      </w:r>
      <w:r w:rsidR="008957BC" w:rsidRPr="00DD2305">
        <w:rPr>
          <w:rFonts w:hAnsi="Times New Roman" w:ascii="Times New Roman"/>
          <w:szCs w:val="24"/>
          <w:lang w:val="hr-HR"/>
        </w:rPr>
        <w:tab/>
      </w:r>
      <w:r w:rsidR="008957BC" w:rsidRPr="00DD2305">
        <w:rPr>
          <w:rFonts w:hAnsi="Times New Roman" w:ascii="Times New Roman"/>
          <w:szCs w:val="24"/>
          <w:lang w:val="hr-HR"/>
        </w:rPr>
        <w:tab/>
      </w:r>
      <w:r w:rsidR="008957BC" w:rsidRPr="00DD2305">
        <w:rPr>
          <w:rFonts w:hAnsi="Times New Roman" w:ascii="Times New Roman"/>
          <w:szCs w:val="24"/>
          <w:lang w:val="hr-HR"/>
        </w:rPr>
        <w:tab/>
      </w:r>
      <w:r w:rsidR="008957BC" w:rsidRPr="00DD2305">
        <w:rPr>
          <w:rFonts w:hAnsi="Times New Roman" w:ascii="Times New Roman"/>
          <w:szCs w:val="24"/>
          <w:lang w:val="hr-HR"/>
        </w:rPr>
        <w:tab/>
      </w:r>
    </w:p>
    <w:p w:rsidRDefault="008957BC" w:rsidP="00293E13" w:rsidR="008957BC" w:rsidRPr="00DD2305">
      <w:pPr>
        <w:jc w:val="center"/>
        <w:rPr>
          <w:rFonts w:hAnsi="Times New Roman" w:ascii="Times New Roman"/>
          <w:szCs w:val="24"/>
          <w:lang w:val="hr-HR"/>
        </w:rPr>
      </w:pPr>
      <w:r w:rsidRPr="00DD2305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DD2305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DD2305">
      <w:pPr>
        <w:jc w:val="both"/>
        <w:rPr>
          <w:rFonts w:hAnsi="Times New Roman" w:ascii="Times New Roman"/>
          <w:szCs w:val="24"/>
        </w:rPr>
      </w:pPr>
      <w:r w:rsidRPr="00DD2305">
        <w:rPr>
          <w:rFonts w:hAnsi="Times New Roman" w:ascii="Times New Roman"/>
          <w:szCs w:val="24"/>
          <w:lang w:val="hr-HR"/>
        </w:rPr>
        <w:t xml:space="preserve"> </w:t>
      </w:r>
      <w:r w:rsidRPr="00DD2305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38336E" w:rsidRPr="0038336E">
        <w:rPr>
          <w:rFonts w:hAnsi="Times New Roman" w:ascii="Times New Roman"/>
          <w:szCs w:val="24"/>
          <w:lang w:val="pt-BR"/>
        </w:rPr>
        <w:t>OG Adriatic d.o.o., Zagreb, Pantovčak 42 I, OIB: 13017216474</w:t>
      </w:r>
      <w:r w:rsidR="00154676" w:rsidRPr="00DD2305">
        <w:rPr>
          <w:rFonts w:hAnsi="Times New Roman" w:ascii="Times New Roman"/>
          <w:szCs w:val="24"/>
        </w:rPr>
        <w:t>.</w:t>
      </w:r>
    </w:p>
    <w:p w:rsidRDefault="008957BC" w:rsidP="008957BC" w:rsidR="008957BC" w:rsidRPr="00DD2305">
      <w:pPr>
        <w:jc w:val="both"/>
        <w:rPr>
          <w:rFonts w:hAnsi="Times New Roman" w:ascii="Times New Roman"/>
          <w:szCs w:val="24"/>
          <w:lang w:val="hr-HR"/>
        </w:rPr>
      </w:pPr>
      <w:r w:rsidRPr="00DD2305">
        <w:rPr>
          <w:rFonts w:hAnsi="Times New Roman" w:ascii="Times New Roman"/>
          <w:szCs w:val="24"/>
          <w:lang w:val="hr-HR"/>
        </w:rPr>
        <w:tab/>
      </w:r>
      <w:r w:rsidRPr="00DD2305">
        <w:rPr>
          <w:rFonts w:hAnsi="Times New Roman" w:ascii="Times New Roman"/>
          <w:szCs w:val="24"/>
          <w:lang w:val="hr-HR"/>
        </w:rPr>
        <w:tab/>
      </w:r>
      <w:r w:rsidRPr="00DD2305">
        <w:rPr>
          <w:rFonts w:hAnsi="Times New Roman" w:ascii="Times New Roman"/>
          <w:szCs w:val="24"/>
          <w:lang w:val="hr-HR"/>
        </w:rPr>
        <w:tab/>
      </w:r>
      <w:r w:rsidRPr="00DD2305">
        <w:rPr>
          <w:rFonts w:hAnsi="Times New Roman" w:ascii="Times New Roman"/>
          <w:szCs w:val="24"/>
          <w:lang w:val="hr-HR"/>
        </w:rPr>
        <w:tab/>
      </w:r>
      <w:r w:rsidRPr="00DD2305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DD2305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 w:rsidRPr="00DD230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D2305">
        <w:rPr>
          <w:rFonts w:hAnsi="Times New Roman" w:ascii="Times New Roman"/>
          <w:szCs w:val="24"/>
          <w:lang w:val="hr-HR"/>
        </w:rPr>
        <w:t>Financijska agencija</w:t>
      </w:r>
      <w:r w:rsidR="00A503BB" w:rsidRPr="00DD2305">
        <w:rPr>
          <w:rFonts w:hAnsi="Times New Roman" w:ascii="Times New Roman"/>
          <w:szCs w:val="24"/>
          <w:lang w:val="hr-HR"/>
        </w:rPr>
        <w:t xml:space="preserve"> podnijela</w:t>
      </w:r>
      <w:r w:rsidRPr="00DD2305">
        <w:rPr>
          <w:rFonts w:hAnsi="Times New Roman" w:ascii="Times New Roman"/>
          <w:szCs w:val="24"/>
          <w:lang w:val="hr-HR"/>
        </w:rPr>
        <w:t xml:space="preserve"> </w:t>
      </w:r>
      <w:r w:rsidR="00144A13" w:rsidRPr="00DD2305">
        <w:rPr>
          <w:rFonts w:hAnsi="Times New Roman" w:ascii="Times New Roman"/>
          <w:szCs w:val="24"/>
          <w:lang w:val="hr-HR"/>
        </w:rPr>
        <w:t xml:space="preserve">je </w:t>
      </w:r>
      <w:r w:rsidR="00EB055B" w:rsidRPr="00DD2305">
        <w:rPr>
          <w:rFonts w:hAnsi="Times New Roman" w:ascii="Times New Roman"/>
          <w:szCs w:val="24"/>
          <w:lang w:val="hr-HR"/>
        </w:rPr>
        <w:t xml:space="preserve">prijedlog za otvaranje </w:t>
      </w:r>
      <w:r w:rsidRPr="00DD2305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38336E" w:rsidRPr="0038336E">
        <w:rPr>
          <w:rFonts w:hAnsi="Times New Roman" w:ascii="Times New Roman"/>
          <w:szCs w:val="24"/>
          <w:lang w:val="pt-BR"/>
        </w:rPr>
        <w:t>OG Adriatic d.o.o., Zagreb, Pantovčak 42 I, OIB: 13017216474</w:t>
      </w:r>
      <w:r w:rsidR="00EB055B" w:rsidRPr="00DD2305">
        <w:rPr>
          <w:rFonts w:hAnsi="Times New Roman" w:ascii="Times New Roman"/>
          <w:szCs w:val="24"/>
        </w:rPr>
        <w:t>,</w:t>
      </w:r>
      <w:r w:rsidR="00576A37" w:rsidRPr="00DD2305">
        <w:rPr>
          <w:rFonts w:hAnsi="Times New Roman" w:ascii="Times New Roman"/>
          <w:szCs w:val="24"/>
          <w:lang w:val="hr-HR"/>
        </w:rPr>
        <w:t xml:space="preserve"> </w:t>
      </w:r>
      <w:r w:rsidR="00A503BB" w:rsidRPr="00DD2305">
        <w:rPr>
          <w:rFonts w:hAnsi="Times New Roman" w:ascii="Times New Roman"/>
          <w:szCs w:val="24"/>
          <w:lang w:val="hr-HR"/>
        </w:rPr>
        <w:t xml:space="preserve">na temelju odredbe čl. </w:t>
      </w:r>
      <w:proofErr w:type="spellStart"/>
      <w:r w:rsidR="007E472A" w:rsidRPr="00DD2305">
        <w:rPr>
          <w:rFonts w:hAnsi="Times New Roman" w:ascii="Times New Roman"/>
          <w:szCs w:val="24"/>
          <w:lang w:val="hr-HR"/>
        </w:rPr>
        <w:t>110</w:t>
      </w:r>
      <w:proofErr w:type="spellEnd"/>
      <w:r w:rsidR="00A503BB" w:rsidRPr="00DD2305">
        <w:rPr>
          <w:rFonts w:hAnsi="Times New Roman" w:ascii="Times New Roman"/>
          <w:szCs w:val="24"/>
          <w:lang w:val="hr-HR"/>
        </w:rPr>
        <w:t>. st. 1. Stečajnog zakona (“Narodne</w:t>
      </w:r>
      <w:r w:rsidR="004344EC" w:rsidRPr="00DD2305">
        <w:rPr>
          <w:rFonts w:hAnsi="Times New Roman" w:ascii="Times New Roman"/>
          <w:szCs w:val="24"/>
          <w:lang w:val="hr-HR"/>
        </w:rPr>
        <w:t xml:space="preserve"> novine” broj </w:t>
      </w:r>
      <w:proofErr w:type="spellStart"/>
      <w:r w:rsidR="004344EC" w:rsidRPr="00DD2305">
        <w:rPr>
          <w:rFonts w:hAnsi="Times New Roman" w:ascii="Times New Roman"/>
          <w:szCs w:val="24"/>
          <w:lang w:val="hr-HR"/>
        </w:rPr>
        <w:t>71</w:t>
      </w:r>
      <w:proofErr w:type="spellEnd"/>
      <w:r w:rsidR="004344EC" w:rsidRPr="00DD2305">
        <w:rPr>
          <w:rFonts w:hAnsi="Times New Roman" w:ascii="Times New Roman"/>
          <w:szCs w:val="24"/>
          <w:lang w:val="hr-HR"/>
        </w:rPr>
        <w:t>/</w:t>
      </w:r>
      <w:proofErr w:type="spellStart"/>
      <w:r w:rsidR="004344EC" w:rsidRPr="00DD2305">
        <w:rPr>
          <w:rFonts w:hAnsi="Times New Roman" w:ascii="Times New Roman"/>
          <w:szCs w:val="24"/>
          <w:lang w:val="hr-HR"/>
        </w:rPr>
        <w:t>15</w:t>
      </w:r>
      <w:proofErr w:type="spellEnd"/>
      <w:r w:rsidR="004344EC" w:rsidRPr="00DD2305">
        <w:rPr>
          <w:rFonts w:hAnsi="Times New Roman" w:ascii="Times New Roman"/>
          <w:szCs w:val="24"/>
          <w:lang w:val="hr-HR"/>
        </w:rPr>
        <w:t xml:space="preserve">, dalje: </w:t>
      </w:r>
      <w:proofErr w:type="spellStart"/>
      <w:r w:rsidR="004344EC" w:rsidRPr="00DD2305">
        <w:rPr>
          <w:rFonts w:hAnsi="Times New Roman" w:ascii="Times New Roman"/>
          <w:szCs w:val="24"/>
          <w:lang w:val="hr-HR"/>
        </w:rPr>
        <w:t>SZ</w:t>
      </w:r>
      <w:proofErr w:type="spellEnd"/>
      <w:r w:rsidR="004344EC" w:rsidRPr="00DD2305">
        <w:rPr>
          <w:rFonts w:hAnsi="Times New Roman" w:ascii="Times New Roman"/>
          <w:szCs w:val="24"/>
          <w:lang w:val="hr-HR"/>
        </w:rPr>
        <w:t>)</w:t>
      </w:r>
      <w:r w:rsidR="0063777B" w:rsidRPr="00DD2305">
        <w:rPr>
          <w:rFonts w:hAnsi="Times New Roman" w:ascii="Times New Roman"/>
          <w:szCs w:val="24"/>
          <w:lang w:val="hr-HR"/>
        </w:rPr>
        <w:t>.</w:t>
      </w:r>
    </w:p>
    <w:p w:rsidRDefault="0038336E" w:rsidP="00BB5471" w:rsidR="00996D6D" w:rsidRPr="00DD230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 ročištu održanom </w:t>
      </w:r>
      <w:proofErr w:type="spellStart"/>
      <w:r>
        <w:rPr>
          <w:rFonts w:hAnsi="Times New Roman" w:ascii="Times New Roman"/>
          <w:szCs w:val="24"/>
          <w:lang w:val="hr-HR"/>
        </w:rPr>
        <w:t>12</w:t>
      </w:r>
      <w:proofErr w:type="spellEnd"/>
      <w:r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>
        <w:rPr>
          <w:rFonts w:hAnsi="Times New Roman" w:ascii="Times New Roman"/>
          <w:szCs w:val="24"/>
          <w:lang w:val="hr-HR"/>
        </w:rPr>
        <w:t>2017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r w:rsidR="00154676" w:rsidRPr="00DD2305">
        <w:rPr>
          <w:rFonts w:hAnsi="Times New Roman" w:ascii="Times New Roman"/>
          <w:szCs w:val="24"/>
          <w:lang w:val="hr-HR"/>
        </w:rPr>
        <w:t xml:space="preserve">dužnik je </w:t>
      </w:r>
      <w:r>
        <w:rPr>
          <w:rFonts w:hAnsi="Times New Roman" w:ascii="Times New Roman"/>
          <w:szCs w:val="24"/>
          <w:lang w:val="hr-HR"/>
        </w:rPr>
        <w:t xml:space="preserve">dostavio u spis </w:t>
      </w:r>
      <w:r w:rsidR="00154676" w:rsidRPr="00DD2305">
        <w:rPr>
          <w:rFonts w:hAnsi="Times New Roman" w:ascii="Times New Roman"/>
          <w:szCs w:val="24"/>
          <w:lang w:val="hr-HR"/>
        </w:rPr>
        <w:t>Potvrdu o blokadi računa i novčanih sredstava (list 9. spisa).</w:t>
      </w:r>
      <w:r w:rsidR="000E44C0">
        <w:rPr>
          <w:rFonts w:hAnsi="Times New Roman" w:ascii="Times New Roman"/>
          <w:szCs w:val="24"/>
          <w:lang w:val="hr-HR"/>
        </w:rPr>
        <w:t xml:space="preserve"> </w:t>
      </w:r>
      <w:r w:rsidR="00154676" w:rsidRPr="00DD2305">
        <w:rPr>
          <w:rFonts w:hAnsi="Times New Roman" w:ascii="Times New Roman"/>
          <w:szCs w:val="24"/>
          <w:lang w:val="hr-HR"/>
        </w:rPr>
        <w:t xml:space="preserve">Uvidom u navedenu Potvrdu utvrđeno je da na dan </w:t>
      </w:r>
      <w:proofErr w:type="spellStart"/>
      <w:r>
        <w:rPr>
          <w:rFonts w:hAnsi="Times New Roman" w:ascii="Times New Roman"/>
          <w:szCs w:val="24"/>
          <w:lang w:val="hr-HR"/>
        </w:rPr>
        <w:t>11</w:t>
      </w:r>
      <w:proofErr w:type="spellEnd"/>
      <w:r w:rsidR="00154676" w:rsidRPr="00DD2305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154676" w:rsidRPr="00DD2305">
        <w:rPr>
          <w:rFonts w:hAnsi="Times New Roman" w:ascii="Times New Roman"/>
          <w:szCs w:val="24"/>
          <w:lang w:val="hr-HR"/>
        </w:rPr>
        <w:t>2017</w:t>
      </w:r>
      <w:proofErr w:type="spellEnd"/>
      <w:r w:rsidR="00154676" w:rsidRPr="00DD2305">
        <w:rPr>
          <w:rFonts w:hAnsi="Times New Roman" w:ascii="Times New Roman"/>
          <w:szCs w:val="24"/>
          <w:lang w:val="hr-HR"/>
        </w:rPr>
        <w:t xml:space="preserve">. dužnik u </w:t>
      </w:r>
      <w:r w:rsidR="00711E76">
        <w:rPr>
          <w:rFonts w:hAnsi="Times New Roman" w:ascii="Times New Roman"/>
          <w:szCs w:val="24"/>
          <w:lang w:val="hr-HR"/>
        </w:rPr>
        <w:t>O</w:t>
      </w:r>
      <w:r w:rsidR="00154676" w:rsidRPr="00DD2305">
        <w:rPr>
          <w:rFonts w:hAnsi="Times New Roman" w:ascii="Times New Roman"/>
          <w:szCs w:val="24"/>
          <w:lang w:val="hr-HR"/>
        </w:rPr>
        <w:t xml:space="preserve">čevidniku redoslijeda osnova za plaćanje nema nepodmirenih obveza i da </w:t>
      </w:r>
      <w:r w:rsidR="004C1A9C" w:rsidRPr="00DD2305">
        <w:rPr>
          <w:rFonts w:hAnsi="Times New Roman" w:ascii="Times New Roman"/>
          <w:szCs w:val="24"/>
          <w:lang w:val="hr-HR"/>
        </w:rPr>
        <w:t>dužnikov račun nije blokiran.</w:t>
      </w:r>
      <w:r w:rsidR="002C0B56" w:rsidRPr="00DD2305">
        <w:rPr>
          <w:rFonts w:hAnsi="Times New Roman" w:ascii="Times New Roman"/>
          <w:szCs w:val="24"/>
          <w:lang w:val="hr-HR"/>
        </w:rPr>
        <w:t xml:space="preserve"> </w:t>
      </w:r>
      <w:r w:rsidR="00BE69E5" w:rsidRPr="00DD2305">
        <w:rPr>
          <w:rFonts w:hAnsi="Times New Roman" w:ascii="Times New Roman"/>
          <w:szCs w:val="24"/>
          <w:lang w:val="hr-HR"/>
        </w:rPr>
        <w:t xml:space="preserve">Posljedično, sud je utvrdio da </w:t>
      </w:r>
      <w:r w:rsidR="00E7164A" w:rsidRPr="00DD2305">
        <w:rPr>
          <w:rFonts w:hAnsi="Times New Roman" w:ascii="Times New Roman"/>
          <w:szCs w:val="24"/>
          <w:lang w:val="hr-HR"/>
        </w:rPr>
        <w:t xml:space="preserve">u odnosu na dužnika </w:t>
      </w:r>
      <w:r w:rsidR="00BB5471" w:rsidRPr="00DD2305">
        <w:rPr>
          <w:rFonts w:hAnsi="Times New Roman" w:ascii="Times New Roman"/>
          <w:szCs w:val="24"/>
          <w:lang w:val="hr-HR"/>
        </w:rPr>
        <w:t>nije ostvaren stečajni razlog nesposobnosti za plaćanje</w:t>
      </w:r>
      <w:r w:rsidR="00C84D84" w:rsidRPr="00DD2305">
        <w:rPr>
          <w:rFonts w:hAnsi="Times New Roman" w:ascii="Times New Roman"/>
          <w:szCs w:val="24"/>
          <w:lang w:val="hr-HR"/>
        </w:rPr>
        <w:t xml:space="preserve"> iz čl. 6. st. 2. t. 1. </w:t>
      </w:r>
      <w:proofErr w:type="spellStart"/>
      <w:r w:rsidR="00C84D84" w:rsidRPr="00DD2305">
        <w:rPr>
          <w:rFonts w:hAnsi="Times New Roman" w:ascii="Times New Roman"/>
          <w:szCs w:val="24"/>
          <w:lang w:val="hr-HR"/>
        </w:rPr>
        <w:t>SZ</w:t>
      </w:r>
      <w:proofErr w:type="spellEnd"/>
      <w:r w:rsidR="00C84D84" w:rsidRPr="00DD2305">
        <w:rPr>
          <w:rFonts w:hAnsi="Times New Roman" w:ascii="Times New Roman"/>
          <w:szCs w:val="24"/>
          <w:lang w:val="hr-HR"/>
        </w:rPr>
        <w:t>-a</w:t>
      </w:r>
      <w:r w:rsidR="00041FDD" w:rsidRPr="00DD2305">
        <w:rPr>
          <w:rFonts w:hAnsi="Times New Roman" w:ascii="Times New Roman"/>
          <w:szCs w:val="24"/>
          <w:lang w:val="hr-HR"/>
        </w:rPr>
        <w:t xml:space="preserve">, dok predlagatelj </w:t>
      </w:r>
      <w:r w:rsidR="00BE69E5" w:rsidRPr="00DD2305">
        <w:rPr>
          <w:rFonts w:hAnsi="Times New Roman" w:ascii="Times New Roman"/>
          <w:szCs w:val="24"/>
          <w:lang w:val="hr-HR"/>
        </w:rPr>
        <w:t xml:space="preserve">nije učinio vjerojatnim (niti </w:t>
      </w:r>
      <w:r w:rsidR="00041FDD" w:rsidRPr="00DD2305">
        <w:rPr>
          <w:rFonts w:hAnsi="Times New Roman" w:ascii="Times New Roman"/>
          <w:szCs w:val="24"/>
          <w:lang w:val="hr-HR"/>
        </w:rPr>
        <w:t>ne tvrdi</w:t>
      </w:r>
      <w:r w:rsidR="00BE69E5" w:rsidRPr="00DD2305">
        <w:rPr>
          <w:rFonts w:hAnsi="Times New Roman" w:ascii="Times New Roman"/>
          <w:szCs w:val="24"/>
          <w:lang w:val="hr-HR"/>
        </w:rPr>
        <w:t>)</w:t>
      </w:r>
      <w:r w:rsidR="00041FDD" w:rsidRPr="00DD2305">
        <w:rPr>
          <w:rFonts w:hAnsi="Times New Roman" w:ascii="Times New Roman"/>
          <w:szCs w:val="24"/>
          <w:lang w:val="hr-HR"/>
        </w:rPr>
        <w:t xml:space="preserve">, da je u odnosu na dužnika ostvaren stečajni </w:t>
      </w:r>
      <w:r w:rsidR="00B054E0">
        <w:rPr>
          <w:rFonts w:hAnsi="Times New Roman" w:ascii="Times New Roman"/>
          <w:szCs w:val="24"/>
          <w:lang w:val="hr-HR"/>
        </w:rPr>
        <w:t xml:space="preserve">razlog prezaduženosti iz čl. 7. </w:t>
      </w:r>
      <w:proofErr w:type="spellStart"/>
      <w:r w:rsidR="00041FDD" w:rsidRPr="00DD2305">
        <w:rPr>
          <w:rFonts w:hAnsi="Times New Roman" w:ascii="Times New Roman"/>
          <w:szCs w:val="24"/>
          <w:lang w:val="hr-HR"/>
        </w:rPr>
        <w:t>SZ</w:t>
      </w:r>
      <w:proofErr w:type="spellEnd"/>
      <w:r w:rsidR="00041FDD" w:rsidRPr="00DD2305">
        <w:rPr>
          <w:rFonts w:hAnsi="Times New Roman" w:ascii="Times New Roman"/>
          <w:szCs w:val="24"/>
          <w:lang w:val="hr-HR"/>
        </w:rPr>
        <w:t>-a.</w:t>
      </w:r>
      <w:r w:rsidR="00E7164A" w:rsidRPr="00DD2305">
        <w:rPr>
          <w:rFonts w:hAnsi="Times New Roman" w:ascii="Times New Roman"/>
          <w:szCs w:val="24"/>
          <w:lang w:val="hr-HR"/>
        </w:rPr>
        <w:t xml:space="preserve"> </w:t>
      </w:r>
    </w:p>
    <w:p w:rsidRDefault="00A76E30" w:rsidP="00BB5471" w:rsidR="00BB5471" w:rsidRPr="00DD230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D2305">
        <w:rPr>
          <w:rFonts w:hAnsi="Times New Roman" w:ascii="Times New Roman"/>
          <w:szCs w:val="24"/>
          <w:lang w:val="hr-HR"/>
        </w:rPr>
        <w:t xml:space="preserve">Uzevši u obzir navedeno sud je utvrdio da </w:t>
      </w:r>
      <w:r w:rsidR="00BE69E5" w:rsidRPr="00DD2305">
        <w:rPr>
          <w:rFonts w:hAnsi="Times New Roman" w:ascii="Times New Roman"/>
          <w:szCs w:val="24"/>
          <w:lang w:val="hr-HR"/>
        </w:rPr>
        <w:t xml:space="preserve">je dužnik postao sposoban za plaćanje </w:t>
      </w:r>
      <w:r w:rsidR="005A5DF5" w:rsidRPr="00DD2305">
        <w:rPr>
          <w:rFonts w:hAnsi="Times New Roman" w:ascii="Times New Roman"/>
          <w:szCs w:val="24"/>
          <w:lang w:val="hr-HR"/>
        </w:rPr>
        <w:t>z</w:t>
      </w:r>
      <w:r w:rsidR="00E7164A" w:rsidRPr="00DD2305">
        <w:rPr>
          <w:rFonts w:hAnsi="Times New Roman" w:ascii="Times New Roman"/>
          <w:szCs w:val="24"/>
          <w:lang w:val="hr-HR"/>
        </w:rPr>
        <w:t xml:space="preserve">bog </w:t>
      </w:r>
      <w:r w:rsidR="005A5DF5" w:rsidRPr="00DD2305">
        <w:rPr>
          <w:rFonts w:hAnsi="Times New Roman" w:ascii="Times New Roman"/>
          <w:szCs w:val="24"/>
          <w:lang w:val="hr-HR"/>
        </w:rPr>
        <w:t>čega je</w:t>
      </w:r>
      <w:r w:rsidR="00E7164A" w:rsidRPr="00DD2305">
        <w:rPr>
          <w:rFonts w:hAnsi="Times New Roman" w:ascii="Times New Roman"/>
          <w:szCs w:val="24"/>
          <w:lang w:val="hr-HR"/>
        </w:rPr>
        <w:t xml:space="preserve">, </w:t>
      </w:r>
      <w:r w:rsidR="00E97C73" w:rsidRPr="00DD2305">
        <w:rPr>
          <w:rFonts w:hAnsi="Times New Roman" w:ascii="Times New Roman"/>
          <w:szCs w:val="24"/>
          <w:lang w:val="hr-HR"/>
        </w:rPr>
        <w:t xml:space="preserve">na temelju odredbe </w:t>
      </w:r>
      <w:r w:rsidR="00BB5471" w:rsidRPr="00DD2305">
        <w:rPr>
          <w:rFonts w:hAnsi="Times New Roman" w:ascii="Times New Roman"/>
          <w:szCs w:val="24"/>
          <w:lang w:val="hr-HR"/>
        </w:rPr>
        <w:t xml:space="preserve">čl. </w:t>
      </w:r>
      <w:proofErr w:type="spellStart"/>
      <w:r w:rsidR="00BB5471" w:rsidRPr="00DD2305">
        <w:rPr>
          <w:rFonts w:hAnsi="Times New Roman" w:ascii="Times New Roman"/>
          <w:szCs w:val="24"/>
          <w:lang w:val="hr-HR"/>
        </w:rPr>
        <w:t>128</w:t>
      </w:r>
      <w:proofErr w:type="spellEnd"/>
      <w:r w:rsidR="00BB5471" w:rsidRPr="00DD2305">
        <w:rPr>
          <w:rFonts w:hAnsi="Times New Roman" w:ascii="Times New Roman"/>
          <w:szCs w:val="24"/>
          <w:lang w:val="hr-HR"/>
        </w:rPr>
        <w:t xml:space="preserve">. st. 9. </w:t>
      </w:r>
      <w:proofErr w:type="spellStart"/>
      <w:r w:rsidR="00BB5471" w:rsidRPr="00DD2305">
        <w:rPr>
          <w:rFonts w:hAnsi="Times New Roman" w:ascii="Times New Roman"/>
          <w:szCs w:val="24"/>
          <w:lang w:val="hr-HR"/>
        </w:rPr>
        <w:t>SZ</w:t>
      </w:r>
      <w:proofErr w:type="spellEnd"/>
      <w:r w:rsidR="00BB5471" w:rsidRPr="00DD2305">
        <w:rPr>
          <w:rFonts w:hAnsi="Times New Roman" w:ascii="Times New Roman"/>
          <w:szCs w:val="24"/>
          <w:lang w:val="hr-HR"/>
        </w:rPr>
        <w:t>-a</w:t>
      </w:r>
      <w:r w:rsidR="00E7164A" w:rsidRPr="00DD2305">
        <w:rPr>
          <w:rFonts w:hAnsi="Times New Roman" w:ascii="Times New Roman"/>
          <w:szCs w:val="24"/>
          <w:lang w:val="hr-HR"/>
        </w:rPr>
        <w:t>,</w:t>
      </w:r>
      <w:r w:rsidR="00BB5471" w:rsidRPr="00DD2305">
        <w:rPr>
          <w:rFonts w:hAnsi="Times New Roman" w:ascii="Times New Roman"/>
          <w:szCs w:val="24"/>
          <w:lang w:val="hr-HR"/>
        </w:rPr>
        <w:t xml:space="preserve"> </w:t>
      </w:r>
      <w:r w:rsidR="00E97C73" w:rsidRPr="00DD2305">
        <w:rPr>
          <w:rFonts w:hAnsi="Times New Roman" w:ascii="Times New Roman"/>
          <w:szCs w:val="24"/>
          <w:lang w:val="hr-HR"/>
        </w:rPr>
        <w:t>odlučeno</w:t>
      </w:r>
      <w:r w:rsidR="00BB5471" w:rsidRPr="00DD2305">
        <w:rPr>
          <w:rFonts w:hAnsi="Times New Roman" w:ascii="Times New Roman"/>
          <w:szCs w:val="24"/>
          <w:lang w:val="hr-HR"/>
        </w:rPr>
        <w:t xml:space="preserve"> kao u izreci ovog rješenja.</w:t>
      </w:r>
    </w:p>
    <w:p w:rsidRDefault="00996D6D" w:rsidP="006C314D" w:rsidR="00996D6D" w:rsidRPr="00DD2305">
      <w:pPr>
        <w:jc w:val="center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DD2305">
      <w:pPr>
        <w:jc w:val="center"/>
        <w:rPr>
          <w:rFonts w:hAnsi="Times New Roman" w:ascii="Times New Roman"/>
          <w:szCs w:val="24"/>
          <w:lang w:val="hr-HR"/>
        </w:rPr>
      </w:pPr>
      <w:r w:rsidRPr="00DD2305"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240430" w:rsidRPr="00DD2305">
        <w:rPr>
          <w:rFonts w:hAnsi="Times New Roman" w:ascii="Times New Roman"/>
          <w:szCs w:val="24"/>
          <w:lang w:val="hr-HR"/>
        </w:rPr>
        <w:t>12</w:t>
      </w:r>
      <w:proofErr w:type="spellEnd"/>
      <w:r w:rsidR="004E2988" w:rsidRPr="00DD2305">
        <w:rPr>
          <w:rFonts w:hAnsi="Times New Roman" w:ascii="Times New Roman"/>
          <w:szCs w:val="24"/>
          <w:lang w:val="hr-HR"/>
        </w:rPr>
        <w:t xml:space="preserve">. </w:t>
      </w:r>
      <w:r w:rsidR="00240430" w:rsidRPr="00DD2305">
        <w:rPr>
          <w:rFonts w:hAnsi="Times New Roman" w:ascii="Times New Roman"/>
          <w:szCs w:val="24"/>
          <w:lang w:val="hr-HR"/>
        </w:rPr>
        <w:t>listopada</w:t>
      </w:r>
      <w:r w:rsidR="004E2988" w:rsidRPr="00DD230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A362A" w:rsidRPr="00DD2305">
        <w:rPr>
          <w:rFonts w:hAnsi="Times New Roman" w:ascii="Times New Roman"/>
          <w:szCs w:val="24"/>
          <w:lang w:val="hr-HR"/>
        </w:rPr>
        <w:t>2017</w:t>
      </w:r>
      <w:proofErr w:type="spellEnd"/>
      <w:r w:rsidR="00BD5CF6" w:rsidRPr="00DD2305">
        <w:rPr>
          <w:rFonts w:hAnsi="Times New Roman" w:ascii="Times New Roman"/>
          <w:szCs w:val="24"/>
          <w:lang w:val="hr-HR"/>
        </w:rPr>
        <w:t>.</w:t>
      </w:r>
    </w:p>
    <w:p w:rsidRDefault="00DE7483" w:rsidP="00EE23D3" w:rsidR="00AB7883" w:rsidRPr="00DD2305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DD2305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DD2305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proofErr w:type="spellStart"/>
      <w:r w:rsidRPr="00DD2305">
        <w:rPr>
          <w:rFonts w:hAnsi="Times New Roman" w:ascii="Times New Roman"/>
          <w:szCs w:val="24"/>
          <w:lang w:val="hr-HR"/>
        </w:rPr>
        <w:t>mr.sc</w:t>
      </w:r>
      <w:proofErr w:type="spellEnd"/>
      <w:r w:rsidRPr="00DD2305">
        <w:rPr>
          <w:rFonts w:hAnsi="Times New Roman" w:ascii="Times New Roman"/>
          <w:szCs w:val="24"/>
          <w:lang w:val="hr-HR"/>
        </w:rPr>
        <w:t>. Ivana Koštarić Fegeš</w:t>
      </w:r>
      <w:r w:rsidR="00F657AD">
        <w:rPr>
          <w:rFonts w:hAnsi="Times New Roman" w:ascii="Times New Roman"/>
          <w:szCs w:val="24"/>
          <w:lang w:val="hr-HR"/>
        </w:rPr>
        <w:t>, v.r.</w:t>
      </w:r>
    </w:p>
    <w:p w:rsidRDefault="00EE23D3" w:rsidP="00EE23D3" w:rsidR="00EE23D3" w:rsidRPr="00DD230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 w:rsidRPr="00DD2305">
        <w:rPr>
          <w:rFonts w:hAnsi="Times New Roman" w:ascii="Times New Roman"/>
          <w:szCs w:val="24"/>
          <w:lang w:val="hr-HR"/>
        </w:rPr>
        <w:t>UPUTA O PRAVNOM LIJEKU</w:t>
      </w:r>
    </w:p>
    <w:p w:rsidRDefault="00EE23D3" w:rsidP="00EE23D3" w:rsidR="00EE23D3" w:rsidRPr="00DD230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DD2305">
        <w:rPr>
          <w:rFonts w:hAnsi="Times New Roman" w:ascii="Times New Roman"/>
          <w:szCs w:val="24"/>
          <w:lang w:val="hr-HR"/>
        </w:rPr>
        <w:t>Protiv ovog rješenja</w:t>
      </w:r>
      <w:r w:rsidR="00373887" w:rsidRPr="00DD2305">
        <w:rPr>
          <w:rFonts w:hAnsi="Times New Roman" w:ascii="Times New Roman"/>
          <w:szCs w:val="24"/>
          <w:lang w:val="hr-HR"/>
        </w:rPr>
        <w:t xml:space="preserve"> može se izjaviti </w:t>
      </w:r>
      <w:r w:rsidRPr="00DD2305">
        <w:rPr>
          <w:rFonts w:hAnsi="Times New Roman" w:ascii="Times New Roman"/>
          <w:szCs w:val="24"/>
          <w:lang w:val="hr-HR"/>
        </w:rPr>
        <w:t>žalb</w:t>
      </w:r>
      <w:r w:rsidR="00373887" w:rsidRPr="00DD2305">
        <w:rPr>
          <w:rFonts w:hAnsi="Times New Roman" w:ascii="Times New Roman"/>
          <w:szCs w:val="24"/>
          <w:lang w:val="hr-HR"/>
        </w:rPr>
        <w:t>a</w:t>
      </w:r>
      <w:r w:rsidRPr="00DD2305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66725E" w:rsidRPr="00DD2305">
        <w:rPr>
          <w:rFonts w:hAnsi="Times New Roman" w:ascii="Times New Roman"/>
          <w:szCs w:val="24"/>
          <w:lang w:val="hr-HR"/>
        </w:rPr>
        <w:t xml:space="preserve">od dostave </w:t>
      </w:r>
      <w:r w:rsidRPr="00DD2305">
        <w:rPr>
          <w:rFonts w:hAnsi="Times New Roman" w:ascii="Times New Roman"/>
          <w:szCs w:val="24"/>
          <w:lang w:val="hr-HR"/>
        </w:rPr>
        <w:t xml:space="preserve">rješenja, a ulaže se putem ovog suda u 2 primjerka za sud i po 1 za svaku protivnu stranku. </w:t>
      </w:r>
    </w:p>
    <w:p w:rsidRDefault="00F657AD" w:rsidP="00F657AD" w:rsidR="00F657A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657AD" w:rsidP="00F657AD" w:rsidR="00F657A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657AD" w:rsidP="00F657AD" w:rsidR="00F657AD" w:rsidRPr="00F657A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657AD">
        <w:rPr>
          <w:rFonts w:hAnsi="Times New Roman" w:ascii="Times New Roman"/>
          <w:sz w:val="22"/>
          <w:szCs w:val="22"/>
          <w:lang w:val="hr-HR"/>
        </w:rPr>
        <w:t>Za točnost otpravka - ovlašteni službenik</w:t>
      </w:r>
    </w:p>
    <w:p w:rsidRDefault="00F657AD" w:rsidP="00F657AD" w:rsidR="006C314D" w:rsidRPr="00141B6E">
      <w:pPr>
        <w:jc w:val="both"/>
        <w:rPr>
          <w:rFonts w:hAnsi="Times New Roman" w:ascii="Times New Roman"/>
          <w:sz w:val="22"/>
          <w:szCs w:val="22"/>
        </w:rPr>
      </w:pPr>
      <w:r w:rsidRPr="00F657AD">
        <w:rPr>
          <w:rFonts w:hAnsi="Times New Roman" w:ascii="Times New Roman"/>
          <w:sz w:val="22"/>
          <w:szCs w:val="22"/>
          <w:lang w:val="hr-HR"/>
        </w:rPr>
        <w:t>Petra Čiček</w:t>
      </w:r>
    </w:p>
    <w:sectPr w:rsidSect="005938F3" w:rsidR="006C314D" w:rsidRPr="00141B6E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141B6E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>
      <w:rPr>
        <w:rFonts w:hAnsi="Times New Roman" w:ascii="Times New Roman"/>
        <w:szCs w:val="24"/>
      </w:rPr>
      <w:t>96</w:t>
    </w:r>
    <w:r w:rsidR="0063777B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762B"/>
    <w:rsid w:val="00073859"/>
    <w:rsid w:val="000851E2"/>
    <w:rsid w:val="000A7A4B"/>
    <w:rsid w:val="000B5A32"/>
    <w:rsid w:val="000B609B"/>
    <w:rsid w:val="000E44C0"/>
    <w:rsid w:val="000F339C"/>
    <w:rsid w:val="000F36BA"/>
    <w:rsid w:val="00112B50"/>
    <w:rsid w:val="00130ABF"/>
    <w:rsid w:val="00141B6E"/>
    <w:rsid w:val="00144A13"/>
    <w:rsid w:val="00154676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214938"/>
    <w:rsid w:val="00240430"/>
    <w:rsid w:val="00257F6E"/>
    <w:rsid w:val="00275665"/>
    <w:rsid w:val="00284525"/>
    <w:rsid w:val="002851D3"/>
    <w:rsid w:val="00293E1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3887"/>
    <w:rsid w:val="00376A41"/>
    <w:rsid w:val="0038336E"/>
    <w:rsid w:val="003843F0"/>
    <w:rsid w:val="003A137F"/>
    <w:rsid w:val="003A6429"/>
    <w:rsid w:val="003C34C5"/>
    <w:rsid w:val="003D3B21"/>
    <w:rsid w:val="003F0B2E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155D4"/>
    <w:rsid w:val="00515AE4"/>
    <w:rsid w:val="00565D6E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6725E"/>
    <w:rsid w:val="0067762B"/>
    <w:rsid w:val="00680F33"/>
    <w:rsid w:val="006A36FF"/>
    <w:rsid w:val="006A5185"/>
    <w:rsid w:val="006A622E"/>
    <w:rsid w:val="006C314D"/>
    <w:rsid w:val="006D0D15"/>
    <w:rsid w:val="006E488E"/>
    <w:rsid w:val="006F1FA2"/>
    <w:rsid w:val="006F2DB4"/>
    <w:rsid w:val="006F49EF"/>
    <w:rsid w:val="00711E76"/>
    <w:rsid w:val="00716831"/>
    <w:rsid w:val="00730B10"/>
    <w:rsid w:val="00753FD3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804319"/>
    <w:rsid w:val="00822F94"/>
    <w:rsid w:val="008470E7"/>
    <w:rsid w:val="00862D18"/>
    <w:rsid w:val="00871A45"/>
    <w:rsid w:val="00880A64"/>
    <w:rsid w:val="0088276B"/>
    <w:rsid w:val="008957BC"/>
    <w:rsid w:val="008A329D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054E0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46D37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26E23"/>
    <w:rsid w:val="00D3232D"/>
    <w:rsid w:val="00D422A2"/>
    <w:rsid w:val="00D56D4B"/>
    <w:rsid w:val="00D714C9"/>
    <w:rsid w:val="00D80F6A"/>
    <w:rsid w:val="00DA53BC"/>
    <w:rsid w:val="00DB42A7"/>
    <w:rsid w:val="00DC616A"/>
    <w:rsid w:val="00DD2305"/>
    <w:rsid w:val="00DE7483"/>
    <w:rsid w:val="00DF24E3"/>
    <w:rsid w:val="00E01B33"/>
    <w:rsid w:val="00E02E12"/>
    <w:rsid w:val="00E15098"/>
    <w:rsid w:val="00E54311"/>
    <w:rsid w:val="00E67442"/>
    <w:rsid w:val="00E7164A"/>
    <w:rsid w:val="00E8275A"/>
    <w:rsid w:val="00E97C73"/>
    <w:rsid w:val="00EA4124"/>
    <w:rsid w:val="00EB055B"/>
    <w:rsid w:val="00EC7093"/>
    <w:rsid w:val="00ED44C9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657AD"/>
    <w:rsid w:val="00F904E6"/>
    <w:rsid w:val="00F93C00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57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7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7A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7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7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57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7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7A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7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7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St-1148/2017-13</izvorni_sadrzaj>
    <derivirana_varijabla naziv="DomainObject.Oznaka_1">St-1148/2017-13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1148</izvorni_sadrzaj>
    <derivirana_varijabla naziv="DomainObject.Predmet.Broj_1">1148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St-1148/2017</izvorni_sadrzaj>
    <derivirana_varijabla naziv="DomainObject.Predmet.OznakaBroj_1">St-1148/2017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OG Adriatic d.o.o. za trgovinu</izvorni_sadrzaj>
    <derivirana_varijabla naziv="DomainObject.Predmet.ProtustrankaFormated_1">  OG Adriatic d.o.o. za trgovinu</derivirana_varijabla>
  </DomainObject.Predmet.ProtustrankaFormated>
  <DomainObject.Predmet.ProtustrankaFormatedOIB>
    <izvorni_sadrzaj>  OG Adriatic d.o.o. za trgovinu, OIB 13017216474</izvorni_sadrzaj>
    <derivirana_varijabla naziv="DomainObject.Predmet.ProtustrankaFormatedOIB_1">  OG Adriatic d.o.o. za trgovinu, OIB 13017216474</derivirana_varijabla>
  </DomainObject.Predmet.ProtustrankaFormatedOIB>
  <DomainObject.Predmet.ProtustrankaFormatedWithAdress>
    <izvorni_sadrzaj> OG Adriatic d.o.o. za trgovinu, Pantovčak 42/I, 10000 Zagreb</izvorni_sadrzaj>
    <derivirana_varijabla naziv="DomainObject.Predmet.ProtustrankaFormatedWithAdress_1"> OG Adriatic d.o.o. za trgovinu, Pantovčak 42/I, 10000 Zagreb</derivirana_varijabla>
  </DomainObject.Predmet.ProtustrankaFormatedWithAdress>
  <DomainObject.Predmet.ProtustrankaFormatedWithAdressOIB>
    <izvorni_sadrzaj> OG Adriatic d.o.o. za trgovinu, OIB 13017216474, Pantovčak 42/I, 10000 Zagreb</izvorni_sadrzaj>
    <derivirana_varijabla naziv="DomainObject.Predmet.ProtustrankaFormatedWithAdressOIB_1"> OG Adriatic d.o.o. za trgovinu, OIB 13017216474, Pantovčak 42/I, 10000 Zagreb</derivirana_varijabla>
  </DomainObject.Predmet.ProtustrankaFormatedWithAdressOIB>
  <DomainObject.Predmet.ProtustrankaWithAdress>
    <izvorni_sadrzaj>OG Adriatic d.o.o. za trgovinu Pantovčak 42/I, 10000 Zagreb</izvorni_sadrzaj>
    <derivirana_varijabla naziv="DomainObject.Predmet.ProtustrankaWithAdress_1">OG Adriatic d.o.o. za trgovinu Pantovčak 42/I, 10000 Zagreb</derivirana_varijabla>
  </DomainObject.Predmet.ProtustrankaWithAdress>
  <DomainObject.Predmet.ProtustrankaWithAdressOIB>
    <izvorni_sadrzaj>OG Adriatic d.o.o. za trgovinu, OIB 13017216474, Pantovčak 42/I, 10000 Zagreb</izvorni_sadrzaj>
    <derivirana_varijabla naziv="DomainObject.Predmet.ProtustrankaWithAdressOIB_1">OG Adriatic d.o.o. za trgovinu, OIB 13017216474, Pantovčak 42/I, 10000 Zagreb</derivirana_varijabla>
  </DomainObject.Predmet.ProtustrankaWithAdressOIB>
  <DomainObject.Predmet.ProtustrankaNazivFormated>
    <izvorni_sadrzaj>OG Adriatic d.o.o. za trgovinu</izvorni_sadrzaj>
    <derivirana_varijabla naziv="DomainObject.Predmet.ProtustrankaNazivFormated_1">OG Adriatic d.o.o. za trgovinu</derivirana_varijabla>
  </DomainObject.Predmet.ProtustrankaNazivFormated>
  <DomainObject.Predmet.ProtustrankaNazivFormatedOIB>
    <izvorni_sadrzaj>OG Adriatic d.o.o. za trgovinu, OIB 13017216474</izvorni_sadrzaj>
    <derivirana_varijabla naziv="DomainObject.Predmet.ProtustrankaNazivFormatedOIB_1">OG Adriatic d.o.o. za trgovinu, OIB 13017216474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Patrizia Škunca</izvorni_sadrzaj>
    <derivirana_varijabla naziv="DomainObject.Predmet.StrankaFormated_1">  FINA Regionalni centar Zagreb; Patrizia Škunca</derivirana_varijabla>
  </DomainObject.Predmet.StrankaFormated>
  <DomainObject.Predmet.StrankaFormatedOIB>
    <izvorni_sadrzaj>  FINA Regionalni centar Zagreb, OIB 85821130368; Patrizia Škunca, OIB 80712592174</izvorni_sadrzaj>
    <derivirana_varijabla naziv="DomainObject.Predmet.StrankaFormatedOIB_1">  FINA Regionalni centar Zagreb, OIB 85821130368; Patrizia Škunca, OIB 80712592174</derivirana_varijabla>
  </DomainObject.Predmet.StrankaFormatedOIB>
  <DomainObject.Predmet.StrankaFormatedWithAdress>
    <izvorni_sadrzaj> FINA Regionalni centar Zagreb, Trg svibanjskih žrtava 1995. br. 1, 10000 Zagreb; Patrizia Škunca, Antuna Bauera 34, 10000 Zagreb</izvorni_sadrzaj>
    <derivirana_varijabla naziv="DomainObject.Predmet.StrankaFormatedWithAdress_1"> FINA Regionalni centar Zagreb, Trg svibanjskih žrtava 1995. br. 1, 10000 Zagreb; Patrizia Škunca, Antuna Bauera 34, 10000 Zagreb</derivirana_varijabla>
  </DomainObject.Predmet.StrankaFormatedWithAdress>
  <DomainObject.Predmet.StrankaFormatedWithAdressOIB>
    <izvorni_sadrzaj> FINA Regionalni centar Zagreb, OIB 85821130368, Trg svibanjskih žrtava 1995. br. 1, 10000 Zagreb; Patrizia Škunca, OIB 80712592174, Antuna Bauera 34, 10000 Zagreb</izvorni_sadrzaj>
    <derivirana_varijabla naziv="DomainObject.Predmet.StrankaFormatedWithAdressOIB_1"> FINA Regionalni centar Zagreb, OIB 85821130368, Trg svibanjskih žrtava 1995. br. 1, 10000 Zagreb; Patrizia Škunca, OIB 80712592174, Antuna Bauera 34, 10000 Zagreb</derivirana_varijabla>
  </DomainObject.Predmet.StrankaFormatedWithAdressOIB>
  <DomainObject.Predmet.StrankaWithAdress>
    <izvorni_sadrzaj>FINA Regionalni centar Zagreb Trg svibanjskih žrtava 1995. br. 1,10000 Zagreb,Patrizia Škunca Antuna Bauera 34,10000 Zagreb</izvorni_sadrzaj>
    <derivirana_varijabla naziv="DomainObject.Predmet.StrankaWithAdress_1">FINA Regionalni centar Zagreb Trg svibanjskih žrtava 1995. br. 1,10000 Zagreb,Patrizia Škunca Antuna Bauera 34,10000 Zagreb</derivirana_varijabla>
  </DomainObject.Predmet.StrankaWithAdress>
  <DomainObject.Predmet.StrankaWithAdressOIB>
    <izvorni_sadrzaj>FINA Regionalni centar Zagreb, OIB 85821130368, Trg svibanjskih žrtava 1995. br. 1,10000 Zagreb,Patrizia Škunca, OIB 80712592174, Antuna Bauera 34,10000 Zagreb</izvorni_sadrzaj>
    <derivirana_varijabla naziv="DomainObject.Predmet.StrankaWithAdressOIB_1">FINA Regionalni centar Zagreb, OIB 85821130368, Trg svibanjskih žrtava 1995. br. 1,10000 Zagreb,Patrizia Škunca, OIB 80712592174, Antuna Bauera 34,10000 Zagreb</derivirana_varijabla>
  </DomainObject.Predmet.StrankaWithAdressOIB>
  <DomainObject.Predmet.StrankaNazivFormated>
    <izvorni_sadrzaj>FINA Regionalni centar Zagreb,Patrizia Škunca</izvorni_sadrzaj>
    <derivirana_varijabla naziv="DomainObject.Predmet.StrankaNazivFormated_1">FINA Regionalni centar Zagreb,Patrizia Škunca</derivirana_varijabla>
  </DomainObject.Predmet.StrankaNazivFormated>
  <DomainObject.Predmet.StrankaNazivFormatedOIB>
    <izvorni_sadrzaj>FINA Regionalni centar Zagreb, OIB 85821130368,Patrizia Škunca, OIB 80712592174</izvorni_sadrzaj>
    <derivirana_varijabla naziv="DomainObject.Predmet.StrankaNazivFormatedOIB_1">FINA Regionalni centar Zagreb, OIB 85821130368,Patrizia Škunca, OIB 80712592174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Patrizia Škunca</item>
    </izvorni_sadrzaj>
    <derivirana_varijabla naziv="DomainObject.Predmet.StrankaListFormated_1">
      <item>FINA Regionalni centar Zagreb</item>
      <item>Patrizia Škunca</item>
    </derivirana_varijabla>
  </DomainObject.Predmet.StrankaListFormated>
  <DomainObject.Predmet.StrankaListFormatedOIB>
    <izvorni_sadrzaj>
      <item>FINA Regionalni centar Zagreb, OIB 85821130368</item>
      <item>Patrizia Škunca, OIB 80712592174</item>
    </izvorni_sadrzaj>
    <derivirana_varijabla naziv="DomainObject.Predmet.StrankaListFormatedOIB_1">
      <item>FINA Regionalni centar Zagreb, OIB 85821130368</item>
      <item>Patrizia Škunca, OIB 80712592174</item>
    </derivirana_varijabla>
  </DomainObject.Predmet.StrankaListFormatedOIB>
  <DomainObject.Predmet.StrankaListFormatedWithAdress>
    <izvorni_sadrzaj>
      <item>FINA Regionalni centar Zagreb, Trg svibanjskih žrtava 1995. br. 1, 10000 Zagreb</item>
      <item>Patrizia Škunca, Antuna Bauera 34, 10000 Zagreb</item>
    </izvorni_sadrzaj>
    <derivirana_varijabla naziv="DomainObject.Predmet.StrankaListFormatedWithAdress_1">
      <item>FINA Regionalni centar Zagreb, Trg svibanjskih žrtava 1995. br. 1, 10000 Zagreb</item>
      <item>Patrizia Škunca, Antuna Bauera 34,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Patrizia Škunca, OIB 80712592174, Antuna Bauera 34, 10000 Zagreb</item>
    </izvorni_sadrzaj>
    <derivirana_varijabla naziv="DomainObject.Predmet.StrankaListFormatedWithAdressOIB_1">
      <item>FINA Regionalni centar Zagreb, OIB 85821130368, Trg svibanjskih žrtava 1995. br. 1, 10000 Zagreb</item>
      <item>Patrizia Škunca, OIB 80712592174, Antuna Bauera 34, 10000 Zagreb</item>
    </derivirana_varijabla>
  </DomainObject.Predmet.StrankaListFormatedWithAdressOIB>
  <DomainObject.Predmet.StrankaListNazivFormated>
    <izvorni_sadrzaj>
      <item>FINA Regionalni centar Zagreb</item>
      <item>Patrizia Škunca</item>
    </izvorni_sadrzaj>
    <derivirana_varijabla naziv="DomainObject.Predmet.StrankaListNazivFormated_1">
      <item>FINA Regionalni centar Zagreb</item>
      <item>Patrizia Škunca</item>
    </derivirana_varijabla>
  </DomainObject.Predmet.StrankaListNazivFormated>
  <DomainObject.Predmet.StrankaListNazivFormatedOIB>
    <izvorni_sadrzaj>
      <item>FINA Regionalni centar Zagreb, OIB 85821130368</item>
      <item>Patrizia Škunca, OIB 80712592174</item>
    </izvorni_sadrzaj>
    <derivirana_varijabla naziv="DomainObject.Predmet.StrankaListNazivFormatedOIB_1">
      <item>FINA Regionalni centar Zagreb, OIB 85821130368</item>
      <item>Patrizia Škunca, OIB 80712592174</item>
    </derivirana_varijabla>
  </DomainObject.Predmet.StrankaListNazivFormatedOIB>
  <DomainObject.Predmet.ProtuStrankaListFormated>
    <izvorni_sadrzaj>
      <item>OG Adriatic d.o.o. za trgovinu</item>
    </izvorni_sadrzaj>
    <derivirana_varijabla naziv="DomainObject.Predmet.ProtuStrankaListFormated_1">
      <item>OG Adriatic d.o.o. za trgovinu</item>
    </derivirana_varijabla>
  </DomainObject.Predmet.ProtuStrankaListFormated>
  <DomainObject.Predmet.ProtuStrankaListFormatedOIB>
    <izvorni_sadrzaj>
      <item>OG Adriatic d.o.o. za trgovinu, OIB 13017216474</item>
    </izvorni_sadrzaj>
    <derivirana_varijabla naziv="DomainObject.Predmet.ProtuStrankaListFormatedOIB_1">
      <item>OG Adriatic d.o.o. za trgovinu, OIB 13017216474</item>
    </derivirana_varijabla>
  </DomainObject.Predmet.ProtuStrankaListFormatedOIB>
  <DomainObject.Predmet.ProtuStrankaListFormatedWithAdress>
    <izvorni_sadrzaj>
      <item>OG Adriatic d.o.o. za trgovinu, Pantovčak 42/I, 10000 Zagreb</item>
    </izvorni_sadrzaj>
    <derivirana_varijabla naziv="DomainObject.Predmet.ProtuStrankaListFormatedWithAdress_1">
      <item>OG Adriatic d.o.o. za trgovinu, Pantovčak 42/I, 10000 Zagreb</item>
    </derivirana_varijabla>
  </DomainObject.Predmet.ProtuStrankaListFormatedWithAdress>
  <DomainObject.Predmet.ProtuStrankaListFormatedWithAdressOIB>
    <izvorni_sadrzaj>
      <item>OG Adriatic d.o.o. za trgovinu, OIB 13017216474, Pantovčak 42/I, 10000 Zagreb</item>
    </izvorni_sadrzaj>
    <derivirana_varijabla naziv="DomainObject.Predmet.ProtuStrankaListFormatedWithAdressOIB_1">
      <item>OG Adriatic d.o.o. za trgovinu, OIB 13017216474, Pantovčak 42/I, 10000 Zagreb</item>
    </derivirana_varijabla>
  </DomainObject.Predmet.ProtuStrankaListFormatedWithAdressOIB>
  <DomainObject.Predmet.ProtuStrankaListNazivFormated>
    <izvorni_sadrzaj>
      <item>OG Adriatic d.o.o. za trgovinu</item>
    </izvorni_sadrzaj>
    <derivirana_varijabla naziv="DomainObject.Predmet.ProtuStrankaListNazivFormated_1">
      <item>OG Adriatic d.o.o. za trgovinu</item>
    </derivirana_varijabla>
  </DomainObject.Predmet.ProtuStrankaListNazivFormated>
  <DomainObject.Predmet.ProtuStrankaListNazivFormatedOIB>
    <izvorni_sadrzaj>
      <item>OG Adriatic d.o.o. za trgovinu, OIB 13017216474</item>
    </izvorni_sadrzaj>
    <derivirana_varijabla naziv="DomainObject.Predmet.ProtuStrankaListNazivFormatedOIB_1">
      <item>OG Adriatic d.o.o. za trgovinu, OIB 13017216474</item>
    </derivirana_varijabla>
  </DomainObject.Predmet.ProtuStrankaListNazivFormatedOIB>
  <DomainObject.Predmet.OstaliListFormated>
    <izvorni_sadrzaj>
      <item>Patrizia Škunca</item>
      <item>ZAGREBAČKA BANKA DIONIČKO DRUŠTVO</item>
      <item>PRIVREDNA BANKA ZAGREB - DIONIČKO DRUŠTVO</item>
      <item>Raiffeisenbank Austria d.d.</item>
      <item>PODRAVSKA BANKA dioničko društvo</item>
      <item>BUTERIN&amp;POSAVEC odvjetničko društvo, društvo s ograničenom odgovornošću</item>
    </izvorni_sadrzaj>
    <derivirana_varijabla naziv="DomainObject.Predmet.OstaliListFormated_1">
      <item>Patrizia Škunca</item>
      <item>ZAGREBAČKA BANKA DIONIČKO DRUŠTVO</item>
      <item>PRIVREDNA BANKA ZAGREB - DIONIČKO DRUŠTVO</item>
      <item>Raiffeisenbank Austria d.d.</item>
      <item>PODRAVSKA BANKA dioničko društvo</item>
      <item>BUTERIN&amp;POSAVEC odvjetničko društvo, društvo s ograničenom odgovornošću</item>
    </derivirana_varijabla>
  </DomainObject.Predmet.OstaliListFormated>
  <DomainObject.Predmet.OstaliListFormatedOIB>
    <izvorni_sadrzaj>
      <item>Patrizia Škunca, OIB 80712592174</item>
      <item>ZAGREBAČKA BANKA DIONIČKO DRUŠTVO, OIB 92963223473</item>
      <item>PRIVREDNA BANKA ZAGREB - DIONIČKO DRUŠTVO, OIB 02535697732</item>
      <item>Raiffeisenbank Austria d.d., OIB 53056966535</item>
      <item>PODRAVSKA BANKA dioničko društvo, OIB 97326283154</item>
      <item>BUTERIN&amp;POSAVEC odvjetničko društvo, društvo s ograničenom odgovornošću, OIB 88443826619</item>
    </izvorni_sadrzaj>
    <derivirana_varijabla naziv="DomainObject.Predmet.OstaliListFormatedOIB_1">
      <item>Patrizia Škunca, OIB 80712592174</item>
      <item>ZAGREBAČKA BANKA DIONIČKO DRUŠTVO, OIB 92963223473</item>
      <item>PRIVREDNA BANKA ZAGREB - DIONIČKO DRUŠTVO, OIB 02535697732</item>
      <item>Raiffeisenbank Austria d.d., OIB 53056966535</item>
      <item>PODRAVSKA BANKA dioničko društvo, OIB 97326283154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Patrizia Škunca, Ulica Antuna Bauera 34, 10000 Zagreb</item>
      <item>ZAGREBAČKA BANKA DIONIČKO DRUŠTVO, Trg bana Josipa Jelačića 10, 10000 Zagreb</item>
      <item>PRIVREDNA BANKA ZAGREB - DIONIČKO DRUŠTVO, Radnička cesta 50, 10000 Zagreb</item>
      <item>Raiffeisenbank Austria d.d., Magazinska cesta 69, 10000 Zagreb</item>
      <item>PODRAVSKA BANKA dioničko društvo, Opatička 3, 48000 Koprivnica</item>
      <item>BUTERIN&amp;POSAVEC odvjetničko društvo, društvo s ograničenom odgovornošću, Draškovićeva 82, 10000 Zagreb</item>
    </izvorni_sadrzaj>
    <derivirana_varijabla naziv="DomainObject.Predmet.OstaliListFormatedWithAdress_1">
      <item>Patrizia Škunca, Ulica Antuna Bauera 34, 10000 Zagreb</item>
      <item>ZAGREBAČKA BANKA DIONIČKO DRUŠTVO, Trg bana Josipa Jelačića 10, 10000 Zagreb</item>
      <item>PRIVREDNA BANKA ZAGREB - DIONIČKO DRUŠTVO, Radnička cesta 50, 10000 Zagreb</item>
      <item>Raiffeisenbank Austria d.d., Magazinska cesta 69, 10000 Zagreb</item>
      <item>PODRAVSKA BANKA dioničko društvo, Opatička 3, 48000 Koprivnica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Patrizia Škunca, OIB 80712592174, Ulica Antuna Bauera 34, 10000 Zagreb</item>
      <item>ZAGREBAČKA BANKA DIONIČKO DRUŠTVO, OIB 92963223473, Trg bana Josipa Jelačića 10, 10000 Zagreb</item>
      <item>PRIVREDNA BANKA ZAGREB - DIONIČKO DRUŠTVO, OIB 02535697732, Radnička cesta 50, 10000 Zagreb</item>
      <item>Raiffeisenbank Austria d.d., OIB 53056966535, Magazinska cesta 69, 10000 Zagreb</item>
      <item>PODRAVSKA BANKA dioničko društvo, OIB 97326283154, Opatička 3, 48000 Koprivnica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Patrizia Škunca, OIB 80712592174, Ulica Antuna Bauera 34, 10000 Zagreb</item>
      <item>ZAGREBAČKA BANKA DIONIČKO DRUŠTVO, OIB 92963223473, Trg bana Josipa Jelačića 10, 10000 Zagreb</item>
      <item>PRIVREDNA BANKA ZAGREB - DIONIČKO DRUŠTVO, OIB 02535697732, Radnička cesta 50, 10000 Zagreb</item>
      <item>Raiffeisenbank Austria d.d., OIB 53056966535, Magazinska cesta 69, 10000 Zagreb</item>
      <item>PODRAVSKA BANKA dioničko društvo, OIB 97326283154, Opatička 3, 48000 Koprivnica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Patrizia Škunca</item>
      <item>ZAGREBAČKA BANKA DIONIČKO DRUŠTVO</item>
      <item>PRIVREDNA BANKA ZAGREB - DIONIČKO DRUŠTVO</item>
      <item>Raiffeisenbank Austria d.d.</item>
      <item>PODRAVSKA BANKA dioničko društvo</item>
      <item>BUTERIN&amp;POSAVEC odvjetničko društvo, društvo s ograničenom odgovornošću</item>
    </izvorni_sadrzaj>
    <derivirana_varijabla naziv="DomainObject.Predmet.OstaliListNazivFormated_1">
      <item>Patrizia Škunca</item>
      <item>ZAGREBAČKA BANKA DIONIČKO DRUŠTVO</item>
      <item>PRIVREDNA BANKA ZAGREB - DIONIČKO DRUŠTVO</item>
      <item>Raiffeisenbank Austria d.d.</item>
      <item>PODRAVSKA BANKA dioničko društvo</item>
      <item>BUTERIN&amp;POSAVEC odvjetničko društvo, društvo s ograničenom odgovornošću</item>
    </derivirana_varijabla>
  </DomainObject.Predmet.OstaliListNazivFormated>
  <DomainObject.Predmet.OstaliListNazivFormatedOIB>
    <izvorni_sadrzaj>
      <item>Patrizia Škunca, OIB 80712592174</item>
      <item>ZAGREBAČKA BANKA DIONIČKO DRUŠTVO, OIB 92963223473</item>
      <item>PRIVREDNA BANKA ZAGREB - DIONIČKO DRUŠTVO, OIB 02535697732</item>
      <item>Raiffeisenbank Austria d.d., OIB 53056966535</item>
      <item>PODRAVSKA BANKA dioničko društvo, OIB 97326283154</item>
      <item>BUTERIN&amp;POSAVEC odvjetničko društvo, društvo s ograničenom odgovornošću, OIB 88443826619</item>
    </izvorni_sadrzaj>
    <derivirana_varijabla naziv="DomainObject.Predmet.OstaliListNazivFormatedOIB_1">
      <item>Patrizia Škunca, OIB 80712592174</item>
      <item>ZAGREBAČKA BANKA DIONIČKO DRUŠTVO, OIB 92963223473</item>
      <item>PRIVREDNA BANKA ZAGREB - DIONIČKO DRUŠTVO, OIB 02535697732</item>
      <item>Raiffeisenbank Austria d.d., OIB 53056966535</item>
      <item>PODRAVSKA BANKA dioničko društvo, OIB 97326283154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>St-1148/2017-13</izvorni_sadrzaj>
    <derivirana_varijabla naziv="DomainObject.PoslovniBrojDokumenta_1">St-1148/2017-13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OG Adriatic d.o.o. za trgovinu</izvorni_sadrzaj>
    <derivirana_varijabla naziv="DomainObject.Predmet.ProtustrankaIDrugi_1">OG Adriatic d.o.o. za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OG Adriatic d.o.o. za trgovinu, OIB 13017216474, Pantovčak 42/I, 10000 Zagreb</izvorni_sadrzaj>
    <derivirana_varijabla naziv="DomainObject.Predmet.ProtustrankaIDrugiAdressOIB_1">OG Adriatic d.o.o. za trgovinu, OIB 13017216474, Pantovčak 42/I,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OG Adriatic d.o.o. za trgovinu</item>
      <item>Patrizia Škunca</item>
      <item>Patrizia Škunca</item>
      <item>ZAGREBAČKA BANKA DIONIČKO DRUŠTVO</item>
      <item>PRIVREDNA BANKA ZAGREB - DIONIČKO DRUŠTVO</item>
      <item>Raiffeisenbank Austria d.d.</item>
      <item>PODRAVSKA BANKA dioničko društvo</item>
      <item>BUTERIN&amp;POSAVEC odvjetničko društvo, društvo s ograničenom odgovornošću</item>
    </izvorni_sadrzaj>
    <derivirana_varijabla naziv="DomainObject.Predmet.SudioniciListNaziv_1">
      <item>FINA Regionalni centar Zagreb</item>
      <item>OG Adriatic d.o.o. za trgovinu</item>
      <item>Patrizia Škunca</item>
      <item>Patrizia Škunca</item>
      <item>ZAGREBAČKA BANKA DIONIČKO DRUŠTVO</item>
      <item>PRIVREDNA BANKA ZAGREB - DIONIČKO DRUŠTVO</item>
      <item>Raiffeisenbank Austria d.d.</item>
      <item>PODRAVSKA BANKA dioničko društvo</item>
      <item>BUTERIN&amp;POSAVEC odvjetničko društvo, društvo s ograničenom odgovornošću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OG Adriatic d.o.o. za trgovinu, OIB 13017216474, Pantovčak 42/I,10000 Zagreb</item>
      <item>Patrizia Škunca, OIB 80712592174, Ulica Antuna Bauera 34,10000 Zagreb</item>
      <item>Patrizia Škunca, OIB 80712592174, Antuna Bauera 34,10000 Zagreb</item>
      <item>ZAGREBAČKA BANKA DIONIČKO DRUŠTVO, OIB 92963223473, Trg bana Josipa Jelačića 10,10000 Zagreb</item>
      <item>PRIVREDNA BANKA ZAGREB - DIONIČKO DRUŠTVO, OIB 02535697732, Radnička cesta 50,10000 Zagreb</item>
      <item>Raiffeisenbank Austria d.d., OIB 53056966535, Magazinska cesta 69,10000 Zagreb</item>
      <item>PODRAVSKA BANKA dioničko društvo, OIB 97326283154, Opatička 3,48000 Koprivnica</item>
      <item>BUTERIN&amp;POSAVEC odvjetničko društvo, društvo s ograničenom odgovornošću, OIB 88443826619, Draškovićeva 82,10000 Zagreb</item>
    </izvorni_sadrzaj>
    <derivirana_varijabla naziv="DomainObject.Predmet.SudioniciListAdressOIB_1">
      <item>FINA Regionalni centar Zagreb, OIB 85821130368, Trg svibanjskih žrtava 1995. br. 1,10000 Zagreb</item>
      <item>OG Adriatic d.o.o. za trgovinu, OIB 13017216474, Pantovčak 42/I,10000 Zagreb</item>
      <item>Patrizia Škunca, OIB 80712592174, Ulica Antuna Bauera 34,10000 Zagreb</item>
      <item>Patrizia Škunca, OIB 80712592174, Antuna Bauera 34,10000 Zagreb</item>
      <item>ZAGREBAČKA BANKA DIONIČKO DRUŠTVO, OIB 92963223473, Trg bana Josipa Jelačića 10,10000 Zagreb</item>
      <item>PRIVREDNA BANKA ZAGREB - DIONIČKO DRUŠTVO, OIB 02535697732, Radnička cesta 50,10000 Zagreb</item>
      <item>Raiffeisenbank Austria d.d., OIB 53056966535, Magazinska cesta 69,10000 Zagreb</item>
      <item>PODRAVSKA BANKA dioničko društvo, OIB 97326283154, Opatička 3,48000 Koprivnica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13017216474</item>
      <item>, OIB 80712592174</item>
      <item>, OIB 80712592174</item>
      <item>, OIB 92963223473</item>
      <item>, OIB 02535697732</item>
      <item>, OIB 53056966535</item>
      <item>, OIB 97326283154</item>
      <item>, OIB 88443826619</item>
    </izvorni_sadrzaj>
    <derivirana_varijabla naziv="DomainObject.Predmet.SudioniciListNazivOIB_1">
      <item>, OIB 85821130368</item>
      <item>, OIB 13017216474</item>
      <item>, OIB 80712592174</item>
      <item>, OIB 80712592174</item>
      <item>, OIB 92963223473</item>
      <item>, OIB 02535697732</item>
      <item>, OIB 53056966535</item>
      <item>, OIB 97326283154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1587F9-A14B-4016-8D03-8339662183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345</properties:Words>
  <properties:Characters>1713</properties:Characters>
  <properties:Lines>45</properties:Lines>
  <properties:Paragraphs>20</properties:Paragraphs>
  <properties:TotalTime>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Petra Čiček</cp:lastModifiedBy>
  <cp:lastPrinted>2017-10-12T07:25:00Z</cp:lastPrinted>
  <dcterms:modified xmlns:xsi="http://www.w3.org/2001/XMLSchema-instance" xsi:type="dcterms:W3CDTF">2017-10-12T07:26:00Z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St-1148/2017-13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