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6ed9382" w14:paraId="6ed9382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EE6113">
        <w:rPr>
          <w:rFonts w:hAnsi="Times New Roman" w:ascii="Times New Roman"/>
          <w:szCs w:val="24"/>
        </w:rPr>
        <w:t>5671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EE6113">
        <w:rPr>
          <w:rFonts w:hAnsi="Times New Roman" w:ascii="Times New Roman"/>
          <w:szCs w:val="24"/>
        </w:rPr>
        <w:t>ŠPICNAGLN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EE6113">
        <w:rPr>
          <w:rFonts w:hAnsi="Times New Roman" w:ascii="Times New Roman"/>
          <w:szCs w:val="24"/>
        </w:rPr>
        <w:t>08601346624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1C4887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EE6113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>ŠPICNAGLN</w:t>
      </w:r>
      <w:r w:rsidR="00D63235">
        <w:rPr>
          <w:rFonts w:hAnsi="Times New Roman" w:ascii="Times New Roman"/>
          <w:szCs w:val="24"/>
        </w:rPr>
        <w:t xml:space="preserve"> </w:t>
      </w:r>
      <w:r w:rsidR="001B4E77" w:rsidRPr="005612B6">
        <w:rPr>
          <w:rFonts w:hAnsi="Times New Roman" w:ascii="Times New Roman"/>
          <w:szCs w:val="24"/>
          <w:lang w:val="de-DE"/>
        </w:rPr>
        <w:t>d.o.o., OIB:</w:t>
      </w:r>
      <w:r w:rsidR="00CC2B88" w:rsidRPr="00CC2B8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08601346624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</w:t>
      </w:r>
      <w:r w:rsidR="001C4887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EE6113">
        <w:rPr>
          <w:rFonts w:hAnsi="Times New Roman" w:ascii="Times New Roman"/>
          <w:szCs w:val="24"/>
        </w:rPr>
        <w:t>ŠPICNAGLN</w:t>
      </w:r>
      <w:r w:rsidR="00D63235">
        <w:rPr>
          <w:rFonts w:hAnsi="Times New Roman" w:ascii="Times New Roman"/>
          <w:szCs w:val="24"/>
        </w:rPr>
        <w:t xml:space="preserve"> </w:t>
      </w:r>
      <w:r w:rsidR="00C25D48" w:rsidRPr="005612B6">
        <w:rPr>
          <w:rFonts w:hAnsi="Times New Roman" w:ascii="Times New Roman"/>
          <w:szCs w:val="24"/>
        </w:rPr>
        <w:t>d.o.o., OIB:</w:t>
      </w:r>
      <w:r w:rsidR="00714CD7" w:rsidRPr="00714CD7">
        <w:rPr>
          <w:rFonts w:hAnsi="Times New Roman" w:ascii="Times New Roman"/>
          <w:szCs w:val="24"/>
        </w:rPr>
        <w:t xml:space="preserve"> </w:t>
      </w:r>
      <w:r w:rsidR="00EE6113">
        <w:rPr>
          <w:rFonts w:hAnsi="Times New Roman" w:ascii="Times New Roman"/>
          <w:szCs w:val="24"/>
        </w:rPr>
        <w:t>08601346624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EE6113">
        <w:rPr>
          <w:rFonts w:hAnsi="Times New Roman" w:ascii="Times New Roman"/>
          <w:szCs w:val="24"/>
        </w:rPr>
        <w:t>27. lipnja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1C4887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A70" w:rsidP="0071225B" w:rsidR="00714A70">
      <w:r>
        <w:separator/>
      </w:r>
    </w:p>
  </w:endnote>
  <w:endnote w:id="0" w:type="continuationSeparator">
    <w:p w:rsidRDefault="00714A70" w:rsidP="0071225B" w:rsidR="00714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A70" w:rsidP="0071225B" w:rsidR="00714A70">
      <w:r>
        <w:separator/>
      </w:r>
    </w:p>
  </w:footnote>
  <w:footnote w:id="0" w:type="continuationSeparator">
    <w:p w:rsidRDefault="00714A70" w:rsidP="0071225B" w:rsidR="00714A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EC0AA9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EE6113">
          <w:rPr>
            <w:rFonts w:hAnsi="Times New Roman" w:ascii="Times New Roman"/>
          </w:rPr>
          <w:t>5671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C4887"/>
    <w:rsid w:val="002E3AF5"/>
    <w:rsid w:val="003A4867"/>
    <w:rsid w:val="005612B6"/>
    <w:rsid w:val="006A29C6"/>
    <w:rsid w:val="0071225B"/>
    <w:rsid w:val="00714A70"/>
    <w:rsid w:val="00714CD7"/>
    <w:rsid w:val="0075381D"/>
    <w:rsid w:val="00767C75"/>
    <w:rsid w:val="00795070"/>
    <w:rsid w:val="007D3269"/>
    <w:rsid w:val="00807C80"/>
    <w:rsid w:val="00811B9D"/>
    <w:rsid w:val="00846040"/>
    <w:rsid w:val="00883220"/>
    <w:rsid w:val="00B04F0F"/>
    <w:rsid w:val="00C241AF"/>
    <w:rsid w:val="00C25D48"/>
    <w:rsid w:val="00C61CB4"/>
    <w:rsid w:val="00C83A68"/>
    <w:rsid w:val="00CC2B88"/>
    <w:rsid w:val="00D2020D"/>
    <w:rsid w:val="00D439A3"/>
    <w:rsid w:val="00D63235"/>
    <w:rsid w:val="00E22E58"/>
    <w:rsid w:val="00EC0AA9"/>
    <w:rsid w:val="00EE6113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A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AA9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A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A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A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AA9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A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A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5671</izvorni_sadrzaj>
    <derivirana_varijabla naziv="DomainObject.Predmet.Broj_1">5671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St-5671/2015</izvorni_sadrzaj>
    <derivirana_varijabla naziv="DomainObject.Predmet.OznakaBroj_1">St-5671/2015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ŠPICNAGLN d.o.o.</izvorni_sadrzaj>
    <derivirana_varijabla naziv="DomainObject.Predmet.ProtustrankaFormated_1">  ŠPICNAGLN d.o.o.</derivirana_varijabla>
  </DomainObject.Predmet.ProtustrankaFormated>
  <DomainObject.Predmet.ProtustrankaFormatedOIB>
    <izvorni_sadrzaj>  ŠPICNAGLN d.o.o., OIB 08601346624</izvorni_sadrzaj>
    <derivirana_varijabla naziv="DomainObject.Predmet.ProtustrankaFormatedOIB_1">  ŠPICNAGLN d.o.o., OIB 08601346624</derivirana_varijabla>
  </DomainObject.Predmet.ProtustrankaFormatedOIB>
  <DomainObject.Predmet.ProtustrankaFormatedWithAdress>
    <izvorni_sadrzaj> ŠPICNAGLN d.o.o., Pavlenski put 5/o, 10000 Zagreb</izvorni_sadrzaj>
    <derivirana_varijabla naziv="DomainObject.Predmet.ProtustrankaFormatedWithAdress_1"> ŠPICNAGLN d.o.o., Pavlenski put 5/o, 10000 Zagreb</derivirana_varijabla>
  </DomainObject.Predmet.ProtustrankaFormatedWithAdress>
  <DomainObject.Predmet.ProtustrankaFormatedWithAdressOIB>
    <izvorni_sadrzaj> ŠPICNAGLN d.o.o., OIB 08601346624, Pavlenski put 5/o, 10000 Zagreb</izvorni_sadrzaj>
    <derivirana_varijabla naziv="DomainObject.Predmet.ProtustrankaFormatedWithAdressOIB_1"> ŠPICNAGLN d.o.o., OIB 08601346624, Pavlenski put 5/o, 10000 Zagreb</derivirana_varijabla>
  </DomainObject.Predmet.ProtustrankaFormatedWithAdressOIB>
  <DomainObject.Predmet.ProtustrankaWithAdress>
    <izvorni_sadrzaj>ŠPICNAGLN d.o.o. Pavlenski put 5/o, 10000 Zagreb</izvorni_sadrzaj>
    <derivirana_varijabla naziv="DomainObject.Predmet.ProtustrankaWithAdress_1">ŠPICNAGLN d.o.o. Pavlenski put 5/o, 10000 Zagreb</derivirana_varijabla>
  </DomainObject.Predmet.ProtustrankaWithAdress>
  <DomainObject.Predmet.ProtustrankaWithAdressOIB>
    <izvorni_sadrzaj>ŠPICNAGLN d.o.o., OIB 08601346624, Pavlenski put 5/o, 10000 Zagreb</izvorni_sadrzaj>
    <derivirana_varijabla naziv="DomainObject.Predmet.ProtustrankaWithAdressOIB_1">ŠPICNAGLN d.o.o., OIB 08601346624, Pavlenski put 5/o, 10000 Zagreb</derivirana_varijabla>
  </DomainObject.Predmet.ProtustrankaWithAdressOIB>
  <DomainObject.Predmet.ProtustrankaNazivFormated>
    <izvorni_sadrzaj>ŠPICNAGLN d.o.o.</izvorni_sadrzaj>
    <derivirana_varijabla naziv="DomainObject.Predmet.ProtustrankaNazivFormated_1">ŠPICNAGLN d.o.o.</derivirana_varijabla>
  </DomainObject.Predmet.ProtustrankaNazivFormated>
  <DomainObject.Predmet.ProtustrankaNazivFormatedOIB>
    <izvorni_sadrzaj>ŠPICNAGLN d.o.o., OIB 08601346624</izvorni_sadrzaj>
    <derivirana_varijabla naziv="DomainObject.Predmet.ProtustrankaNazivFormatedOIB_1">ŠPICNAGLN d.o.o., OIB 08601346624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ŠPICNAGLN d.o.o.</item>
    </izvorni_sadrzaj>
    <derivirana_varijabla naziv="DomainObject.Predmet.ProtuStrankaListFormated_1">
      <item>ŠPICNAGLN d.o.o.</item>
    </derivirana_varijabla>
  </DomainObject.Predmet.ProtuStrankaListFormated>
  <DomainObject.Predmet.ProtuStrankaListFormatedOIB>
    <izvorni_sadrzaj>
      <item>ŠPICNAGLN d.o.o., OIB 08601346624</item>
    </izvorni_sadrzaj>
    <derivirana_varijabla naziv="DomainObject.Predmet.ProtuStrankaListFormatedOIB_1">
      <item>ŠPICNAGLN d.o.o., OIB 08601346624</item>
    </derivirana_varijabla>
  </DomainObject.Predmet.ProtuStrankaListFormatedOIB>
  <DomainObject.Predmet.ProtuStrankaListFormatedWithAdress>
    <izvorni_sadrzaj>
      <item>ŠPICNAGLN d.o.o., Pavlenski put 5/o, 10000 Zagreb</item>
    </izvorni_sadrzaj>
    <derivirana_varijabla naziv="DomainObject.Predmet.ProtuStrankaListFormatedWithAdress_1">
      <item>ŠPICNAGLN d.o.o., Pavlenski put 5/o, 10000 Zagreb</item>
    </derivirana_varijabla>
  </DomainObject.Predmet.ProtuStrankaListFormatedWithAdress>
  <DomainObject.Predmet.ProtuStrankaListFormatedWithAdressOIB>
    <izvorni_sadrzaj>
      <item>ŠPICNAGLN d.o.o., OIB 08601346624, Pavlenski put 5/o, 10000 Zagreb</item>
    </izvorni_sadrzaj>
    <derivirana_varijabla naziv="DomainObject.Predmet.ProtuStrankaListFormatedWithAdressOIB_1">
      <item>ŠPICNAGLN d.o.o., OIB 08601346624, Pavlenski put 5/o, 10000 Zagreb</item>
    </derivirana_varijabla>
  </DomainObject.Predmet.ProtuStrankaListFormatedWithAdressOIB>
  <DomainObject.Predmet.ProtuStrankaListNazivFormated>
    <izvorni_sadrzaj>
      <item>ŠPICNAGLN d.o.o.</item>
    </izvorni_sadrzaj>
    <derivirana_varijabla naziv="DomainObject.Predmet.ProtuStrankaListNazivFormated_1">
      <item>ŠPICNAGLN d.o.o.</item>
    </derivirana_varijabla>
  </DomainObject.Predmet.ProtuStrankaListNazivFormated>
  <DomainObject.Predmet.ProtuStrankaListNazivFormatedOIB>
    <izvorni_sadrzaj>
      <item>ŠPICNAGLN d.o.o., OIB 08601346624</item>
    </izvorni_sadrzaj>
    <derivirana_varijabla naziv="DomainObject.Predmet.ProtuStrankaListNazivFormatedOIB_1">
      <item>ŠPICNAGLN d.o.o., OIB 08601346624</item>
    </derivirana_varijabla>
  </DomainObject.Predmet.ProtuStrankaListNazivFormatedOIB>
  <DomainObject.Predmet.OstaliListFormated>
    <izvorni_sadrzaj>
      <item>Ivan Špicnagin</item>
    </izvorni_sadrzaj>
    <derivirana_varijabla naziv="DomainObject.Predmet.OstaliListFormated_1">
      <item>Ivan Špicnagin</item>
    </derivirana_varijabla>
  </DomainObject.Predmet.OstaliListFormated>
  <DomainObject.Predmet.OstaliListFormatedOIB>
    <izvorni_sadrzaj>
      <item>Ivan Špicnagin, OIB 62115237313</item>
    </izvorni_sadrzaj>
    <derivirana_varijabla naziv="DomainObject.Predmet.OstaliListFormatedOIB_1">
      <item>Ivan Špicnagin, OIB 62115237313</item>
    </derivirana_varijabla>
  </DomainObject.Predmet.OstaliListFormatedOIB>
  <DomainObject.Predmet.OstaliListFormatedWithAdress>
    <izvorni_sadrzaj>
      <item>Ivan Špicnagin, Bobovačka 1/A, 10000 Zagreb</item>
    </izvorni_sadrzaj>
    <derivirana_varijabla naziv="DomainObject.Predmet.OstaliListFormatedWithAdress_1">
      <item>Ivan Špicnagin, Bobovačka 1/A, 10000 Zagreb</item>
    </derivirana_varijabla>
  </DomainObject.Predmet.OstaliListFormatedWithAdress>
  <DomainObject.Predmet.OstaliListFormatedWithAdressOIB>
    <izvorni_sadrzaj>
      <item>Ivan Špicnagin, OIB 62115237313, Bobovačka 1/A, 10000 Zagreb</item>
    </izvorni_sadrzaj>
    <derivirana_varijabla naziv="DomainObject.Predmet.OstaliListFormatedWithAdressOIB_1">
      <item>Ivan Špicnagin, OIB 62115237313, Bobovačka 1/A, 10000 Zagreb</item>
    </derivirana_varijabla>
  </DomainObject.Predmet.OstaliListFormatedWithAdressOIB>
  <DomainObject.Predmet.OstaliListNazivFormated>
    <izvorni_sadrzaj>
      <item>Ivan Špicnagin</item>
    </izvorni_sadrzaj>
    <derivirana_varijabla naziv="DomainObject.Predmet.OstaliListNazivFormated_1">
      <item>Ivan Špicnagin</item>
    </derivirana_varijabla>
  </DomainObject.Predmet.OstaliListNazivFormated>
  <DomainObject.Predmet.OstaliListNazivFormatedOIB>
    <izvorni_sadrzaj>
      <item>Ivan Špicnagin, OIB 62115237313</item>
    </izvorni_sadrzaj>
    <derivirana_varijabla naziv="DomainObject.Predmet.OstaliListNazivFormatedOIB_1">
      <item>Ivan Špicnagin, OIB 62115237313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ŠPICNAGLN d.o.o.</izvorni_sadrzaj>
    <derivirana_varijabla naziv="DomainObject.Predmet.ProtustrankaIDrugi_1">ŠPICNAGLN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ŠPICNAGLN d.o.o., OIB 08601346624, Pavlenski put 5/o, 10000 Zagreb</izvorni_sadrzaj>
    <derivirana_varijabla naziv="DomainObject.Predmet.ProtustrankaIDrugiAdressOIB_1">ŠPICNAGLN d.o.o., OIB 08601346624, Pavlenski put 5/o,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ŠPICNAGLN d.o.o.</item>
      <item>Ivan Špicnagin</item>
    </izvorni_sadrzaj>
    <derivirana_varijabla naziv="DomainObject.Predmet.SudioniciListNaziv_1">
      <item>FINA Regionalni centar Zagreb</item>
      <item>ŠPICNAGLN d.o.o.</item>
      <item>Ivan Špicnagin</item>
    </derivirana_varijabla>
  </DomainObject.Predmet.SudioniciListNaziv>
  <DomainObject.Predmet.SudioniciListAdressOIB>
    <izvorni_sadrzaj>
      <item>FINA Regionalni centar Zagreb, OIB 85821130368, Trg svibanjskih žrtava 1995. 1,10000 Zagreb</item>
      <item>ŠPICNAGLN d.o.o., OIB 08601346624, Pavlenski put 5/o,10000 Zagreb</item>
      <item>Ivan Špicnagin, OIB 62115237313, Bobovačka 1/A,10000 Zagreb</item>
    </izvorni_sadrzaj>
    <derivirana_varijabla naziv="DomainObject.Predmet.SudioniciListAdressOIB_1">
      <item>FINA Regionalni centar Zagreb, OIB 85821130368, Trg svibanjskih žrtava 1995. 1,10000 Zagreb</item>
      <item>ŠPICNAGLN d.o.o., OIB 08601346624, Pavlenski put 5/o,10000 Zagreb</item>
      <item>Ivan Špicnagin, OIB 62115237313, Bobovačka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08601346624</item>
      <item>, OIB 62115237313</item>
    </izvorni_sadrzaj>
    <derivirana_varijabla naziv="DomainObject.Predmet.SudioniciListNazivOIB_1">
      <item>, OIB 85821130368</item>
      <item>, OIB 08601346624</item>
      <item>, OIB 62115237313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1721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2016-02-02T10:27:00Z</dcterms:created>
  <dc:creator>Jelena Vučemilo Manojlovski</dc:creator>
  <cp:lastModifiedBy>Željka Kordić</cp:lastModifiedBy>
  <cp:lastPrinted>2016-02-09T13:26:00Z</cp:lastPrinted>
  <dcterms:modified xmlns:xsi="http://www.w3.org/2001/XMLSchema-instance" xsi:type="dcterms:W3CDTF">2016-02-09T13:28:00Z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