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beae" w14:paraId="af5beae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03501C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hAnsi="Times New Roman" w:ascii="Times New Roman"/>
          <w:b/>
          <w:sz w:val="24"/>
        </w:rPr>
        <w:t>Trgovački sud u Varaždinu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0CF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0B2">
        <w:rPr>
          <w:rFonts w:hAnsi="Times New Roman" w:ascii="Times New Roman"/>
          <w:b/>
          <w:sz w:val="24"/>
          <w:szCs w:val="24"/>
          <w:lang w:val="pl-PL"/>
        </w:rPr>
        <w:t>St –580</w:t>
      </w:r>
      <w:r w:rsidR="00407BAE">
        <w:rPr>
          <w:rFonts w:hAnsi="Times New Roman" w:ascii="Times New Roman"/>
          <w:b/>
          <w:sz w:val="24"/>
          <w:szCs w:val="24"/>
          <w:lang w:val="pl-PL"/>
        </w:rPr>
        <w:t>/1</w:t>
      </w:r>
      <w:r w:rsidR="0099523C">
        <w:rPr>
          <w:rFonts w:hAnsi="Times New Roman" w:ascii="Times New Roman"/>
          <w:b/>
          <w:sz w:val="24"/>
          <w:szCs w:val="24"/>
          <w:lang w:val="pl-PL"/>
        </w:rPr>
        <w:t>7</w:t>
      </w:r>
    </w:p>
    <w:p w:rsidRDefault="0003501C" w:rsidP="00ED6979" w:rsidR="00702487" w:rsidRPr="00ED6979">
      <w:pPr>
        <w:pBdr>
          <w:bottom w:space="0" w:sz="4" w:color="auto" w:val="single"/>
        </w:pBdr>
        <w:spacing w:lineRule="auto" w:line="288"/>
        <w:rPr>
          <w:b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                     </w:t>
      </w:r>
      <w:r w:rsidR="003C3D14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3E0CF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523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0B2">
        <w:rPr>
          <w:rFonts w:hAnsi="Times New Roman" w:ascii="Times New Roman"/>
          <w:b/>
          <w:sz w:val="24"/>
          <w:szCs w:val="24"/>
        </w:rPr>
        <w:t xml:space="preserve">GTT </w:t>
      </w:r>
      <w:r w:rsidR="00F13726" w:rsidRPr="00F13726">
        <w:rPr>
          <w:rFonts w:hAnsi="Times New Roman" w:ascii="Times New Roman"/>
          <w:b/>
          <w:sz w:val="24"/>
          <w:szCs w:val="24"/>
        </w:rPr>
        <w:t xml:space="preserve"> d.o.o. u s</w:t>
      </w:r>
      <w:r w:rsidR="007F10B2">
        <w:rPr>
          <w:rFonts w:hAnsi="Times New Roman" w:ascii="Times New Roman"/>
          <w:b/>
          <w:sz w:val="24"/>
          <w:szCs w:val="24"/>
        </w:rPr>
        <w:t>tečaju, Strahoninec, Poljska</w:t>
      </w:r>
      <w:r w:rsidR="00F13726" w:rsidRPr="00F13726">
        <w:rPr>
          <w:rFonts w:hAnsi="Times New Roman" w:ascii="Times New Roman"/>
          <w:b/>
          <w:sz w:val="24"/>
          <w:szCs w:val="24"/>
        </w:rPr>
        <w:t xml:space="preserve"> </w:t>
      </w:r>
      <w:r w:rsidR="007F10B2">
        <w:rPr>
          <w:rFonts w:hAnsi="Times New Roman" w:ascii="Times New Roman"/>
          <w:b/>
          <w:sz w:val="24"/>
          <w:szCs w:val="24"/>
        </w:rPr>
        <w:t>65</w:t>
      </w:r>
      <w:r w:rsidR="00F13726" w:rsidRPr="00F13726">
        <w:rPr>
          <w:rFonts w:hAnsi="Times New Roman" w:ascii="Times New Roman"/>
          <w:b/>
          <w:sz w:val="24"/>
          <w:szCs w:val="24"/>
        </w:rPr>
        <w:t xml:space="preserve">, OIB: </w:t>
      </w:r>
      <w:r w:rsidR="007F10B2">
        <w:rPr>
          <w:rFonts w:hAnsi="Times New Roman" w:ascii="Times New Roman"/>
          <w:b/>
          <w:sz w:val="24"/>
          <w:szCs w:val="24"/>
        </w:rPr>
        <w:t>27648046014</w:t>
      </w:r>
    </w:p>
    <w:p w:rsidRDefault="00B433B8" w:rsidP="00F765E8" w:rsidR="00B433B8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TABLICA PRIJAVLJENIH </w:t>
      </w:r>
      <w:r w:rsidR="005A10AF">
        <w:rPr>
          <w:rFonts w:hAnsi="Times New Roman" w:ascii="Times New Roman"/>
          <w:b/>
          <w:sz w:val="24"/>
          <w:szCs w:val="24"/>
          <w:lang w:val="pl-PL"/>
        </w:rPr>
        <w:t xml:space="preserve">TRAŽBINA I RAZLUČNIH </w:t>
      </w: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 PRAVA</w:t>
      </w:r>
    </w:p>
    <w:p w:rsidRDefault="00407BAE" w:rsidP="00407BAE" w:rsidR="009F623E" w:rsidRPr="00407BA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407BAE">
        <w:rPr>
          <w:rFonts w:hAnsi="Times New Roman" w:ascii="Times New Roman"/>
          <w:b/>
          <w:sz w:val="24"/>
          <w:szCs w:val="24"/>
          <w:u w:val="single"/>
        </w:rPr>
        <w:t xml:space="preserve">I. </w:t>
      </w:r>
      <w:r w:rsidR="009F623E" w:rsidRPr="00407BAE">
        <w:rPr>
          <w:rFonts w:hAnsi="Times New Roman" w:ascii="Times New Roman"/>
          <w:b/>
          <w:sz w:val="24"/>
          <w:szCs w:val="24"/>
          <w:u w:val="single"/>
        </w:rPr>
        <w:t>VIŠI ISPLATNI  RED</w:t>
      </w:r>
    </w:p>
    <w:p w:rsidRDefault="009F623E" w:rsidP="009F623E" w:rsidR="009F623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2"/>
        <w:gridCol w:w="2694"/>
        <w:gridCol w:w="1840"/>
        <w:gridCol w:w="2273"/>
        <w:gridCol w:w="1837"/>
        <w:gridCol w:w="2694"/>
        <w:gridCol w:w="1278"/>
        <w:gridCol w:w="1981"/>
      </w:tblGrid>
      <w:tr w:rsidTr="007D1A64" w:rsidR="00915A4D" w:rsidRPr="00915A4D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505F42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858"/>
            <w:shd w:themeFillShade="F2" w:themeFill="background1" w:fill="F2F2F2" w:color="auto" w:val="clear"/>
            <w:vAlign w:val="center"/>
          </w:tcPr>
          <w:p w:rsidRDefault="00505F42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Ime i prezime/tvrtka  ili naziv vjerovnika</w:t>
            </w:r>
            <w:r w:rsidR="00BB6DFD" w:rsidRPr="00915A4D">
              <w:rPr>
                <w:rFonts w:hAnsi="Times New Roman" w:ascii="Times New Roman"/>
              </w:rPr>
              <w:t>, adresa/sjedište, OIB</w:t>
            </w:r>
          </w:p>
        </w:tc>
        <w:tc>
          <w:tcPr>
            <w:tcW w:type="pct" w:w="586"/>
            <w:shd w:themeFillShade="F2" w:themeFill="background1" w:fill="F2F2F2" w:color="auto" w:val="clear"/>
            <w:vAlign w:val="center"/>
          </w:tcPr>
          <w:p w:rsidRDefault="00983E5F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Iznos prijavljene tražbine (kn)</w:t>
            </w:r>
            <w:r w:rsidRPr="00915A4D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724"/>
            <w:shd w:themeFillShade="F2" w:themeFill="background1" w:fill="F2F2F2" w:color="auto" w:val="clear"/>
            <w:vAlign w:val="center"/>
          </w:tcPr>
          <w:p w:rsidRDefault="00983E5F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85"/>
            <w:shd w:themeFillShade="F2" w:themeFill="background1" w:fill="F2F2F2" w:color="auto" w:val="clear"/>
            <w:vAlign w:val="center"/>
          </w:tcPr>
          <w:p w:rsidRDefault="00983E5F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Iznos priznate</w:t>
            </w:r>
            <w:r w:rsidR="00505F42" w:rsidRPr="00915A4D">
              <w:rPr>
                <w:rFonts w:hAnsi="Times New Roman" w:ascii="Times New Roman"/>
              </w:rPr>
              <w:t xml:space="preserve"> tražbine (kn)</w:t>
            </w:r>
          </w:p>
        </w:tc>
        <w:tc>
          <w:tcPr>
            <w:tcW w:type="pct" w:w="858"/>
            <w:shd w:themeFillShade="F2" w:themeFill="background1" w:fill="F2F2F2" w:color="auto" w:val="clear"/>
            <w:vAlign w:val="center"/>
          </w:tcPr>
          <w:p w:rsidRDefault="00983E5F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Pravna osnova priznate</w:t>
            </w:r>
            <w:r w:rsidR="00505F42" w:rsidRPr="00915A4D">
              <w:rPr>
                <w:rFonts w:hAnsi="Times New Roman" w:ascii="Times New Roman"/>
              </w:rPr>
              <w:t xml:space="preserve"> tražbine</w:t>
            </w:r>
          </w:p>
        </w:tc>
        <w:tc>
          <w:tcPr>
            <w:tcW w:type="pct" w:w="407"/>
            <w:shd w:themeFillShade="F2" w:themeFill="background1" w:fill="F2F2F2" w:color="auto" w:val="clear"/>
            <w:vAlign w:val="center"/>
          </w:tcPr>
          <w:p w:rsidRDefault="00983E5F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Iznos osporene</w:t>
            </w:r>
            <w:r w:rsidR="00505F42" w:rsidRPr="00915A4D">
              <w:rPr>
                <w:rFonts w:hAnsi="Times New Roman" w:ascii="Times New Roman"/>
              </w:rPr>
              <w:t xml:space="preserve"> tražbine</w:t>
            </w:r>
          </w:p>
          <w:p w:rsidRDefault="00505F42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31"/>
            <w:shd w:themeFillShade="F2" w:themeFill="background1" w:fill="F2F2F2" w:color="auto" w:val="clear"/>
            <w:vAlign w:val="center"/>
          </w:tcPr>
          <w:p w:rsidRDefault="00983E5F" w:rsidP="007D1A64" w:rsidR="00505F42" w:rsidRPr="00915A4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 xml:space="preserve">Razlog osporavanja </w:t>
            </w:r>
            <w:r w:rsidR="00505F42" w:rsidRPr="00915A4D">
              <w:rPr>
                <w:rFonts w:hAnsi="Times New Roman" w:ascii="Times New Roman"/>
              </w:rPr>
              <w:t>tražbine</w:t>
            </w:r>
          </w:p>
        </w:tc>
      </w:tr>
      <w:tr w:rsidTr="007D1A64" w:rsidR="00036C61" w:rsidRPr="00915A4D">
        <w:trPr>
          <w:trHeight w:val="2520"/>
        </w:trPr>
        <w:tc>
          <w:tcPr>
            <w:tcW w:type="pct" w:w="351"/>
          </w:tcPr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1.</w:t>
            </w:r>
          </w:p>
        </w:tc>
        <w:tc>
          <w:tcPr>
            <w:tcW w:type="pct" w:w="858"/>
          </w:tcPr>
          <w:p w:rsidRDefault="00036C61" w:rsidP="007D1A64" w:rsidR="00036C61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</w:t>
            </w:r>
            <w:r w:rsidR="00985F3E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Porezna</w:t>
            </w:r>
            <w:r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uprava, zastup</w:t>
            </w:r>
            <w:r>
              <w:rPr>
                <w:rFonts w:hAnsi="Times New Roman" w:ascii="Times New Roman"/>
              </w:rPr>
              <w:t>ano po ŽDO u Varaždinu, ulica O.</w:t>
            </w:r>
            <w:r w:rsidR="00985F3E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Keršovanija 11,  Čakovec</w:t>
            </w:r>
            <w:r w:rsidRPr="0018054B">
              <w:rPr>
                <w:rFonts w:hAnsi="Times New Roman" w:ascii="Times New Roman"/>
              </w:rPr>
              <w:t>, OIB</w:t>
            </w:r>
            <w:r>
              <w:rPr>
                <w:rFonts w:hAnsi="Times New Roman" w:ascii="Times New Roman"/>
              </w:rPr>
              <w:t>:</w:t>
            </w:r>
            <w:r w:rsidRPr="0018054B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586"/>
          </w:tcPr>
          <w:p w:rsidRDefault="00D24BF6" w:rsidP="007D1A64" w:rsidR="00036C61" w:rsidRPr="00AF080D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28.290,60</w:t>
            </w:r>
          </w:p>
        </w:tc>
        <w:tc>
          <w:tcPr>
            <w:tcW w:type="pct" w:w="724"/>
          </w:tcPr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  <w:sz w:val="24"/>
                <w:szCs w:val="24"/>
              </w:rPr>
              <w:t>Izlist stanja dugovanja iz informacijskog sustava Porezne uprave, ovjeren od čelnika poreznog tijela-porezi i doprinosi iz i na plaće</w:t>
            </w:r>
          </w:p>
        </w:tc>
        <w:tc>
          <w:tcPr>
            <w:tcW w:type="pct" w:w="585"/>
          </w:tcPr>
          <w:p w:rsidRDefault="00D24BF6" w:rsidP="007D1A64" w:rsidR="00036C61" w:rsidRPr="00AF080D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28.290,60</w:t>
            </w:r>
          </w:p>
        </w:tc>
        <w:tc>
          <w:tcPr>
            <w:tcW w:type="pct" w:w="858"/>
          </w:tcPr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 xml:space="preserve">Izvod iz poslovnih knjiga - izlist stanja dugovanja iz informacijskog sustava Porezne uprave ovjeren od čelnika poreznog </w:t>
            </w:r>
            <w:r w:rsidRPr="00915A4D">
              <w:rPr>
                <w:rFonts w:hAnsi="Times New Roman" w:ascii="Times New Roman"/>
                <w:sz w:val="24"/>
                <w:szCs w:val="24"/>
              </w:rPr>
              <w:t>tijela-porezi i doprinosi iz i na plaće</w:t>
            </w:r>
            <w:r w:rsidR="00865D4D">
              <w:rPr>
                <w:rFonts w:hAnsi="Times New Roman" w:ascii="Times New Roman"/>
                <w:sz w:val="24"/>
                <w:szCs w:val="24"/>
              </w:rPr>
              <w:t>.</w:t>
            </w:r>
            <w:r w:rsidR="00130532">
              <w:rPr>
                <w:rFonts w:hAnsi="Times New Roman" w:ascii="Times New Roman"/>
              </w:rPr>
              <w:t xml:space="preserve"> </w:t>
            </w:r>
            <w:r w:rsidR="00865D4D">
              <w:rPr>
                <w:rFonts w:hAnsi="Times New Roman" w:ascii="Times New Roman"/>
              </w:rPr>
              <w:t>Zal</w:t>
            </w:r>
            <w:r w:rsidR="0045407D">
              <w:rPr>
                <w:rFonts w:hAnsi="Times New Roman" w:ascii="Times New Roman"/>
              </w:rPr>
              <w:t>ožno pravo, Rješenje Općinskog suda u Čakovcu,</w:t>
            </w:r>
            <w:r w:rsidR="00D75605">
              <w:rPr>
                <w:rFonts w:hAnsi="Times New Roman" w:ascii="Times New Roman"/>
              </w:rPr>
              <w:t xml:space="preserve">      br. Ovr-801/13 i Ovr-1570/17 od 15.12.2017 godine</w:t>
            </w:r>
          </w:p>
        </w:tc>
        <w:tc>
          <w:tcPr>
            <w:tcW w:type="pct" w:w="407"/>
          </w:tcPr>
          <w:p w:rsidRDefault="00036C61" w:rsidP="007D1A64" w:rsidR="00036C61" w:rsidRPr="00915A4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915A4D">
              <w:rPr>
                <w:rFonts w:hAnsi="Times New Roman" w:ascii="Times New Roman"/>
              </w:rPr>
              <w:t>0,00</w:t>
            </w:r>
          </w:p>
          <w:p w:rsidRDefault="00036C61" w:rsidP="007D1A64" w:rsidR="00036C61" w:rsidRPr="00915A4D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31"/>
          </w:tcPr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  <w:p w:rsidRDefault="00036C61" w:rsidP="007D1A64" w:rsidR="00036C61" w:rsidRPr="00915A4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D1A64" w:rsidR="00036C61" w:rsidRPr="0018054B">
        <w:trPr>
          <w:trHeight w:val="567"/>
        </w:trPr>
        <w:tc>
          <w:tcPr>
            <w:tcW w:type="pct" w:w="351"/>
            <w:shd w:fill="auto" w:color="auto" w:val="clear"/>
          </w:tcPr>
          <w:p w:rsidRDefault="00036C61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t>2.</w:t>
            </w:r>
          </w:p>
        </w:tc>
        <w:tc>
          <w:tcPr>
            <w:tcW w:type="pct" w:w="858"/>
            <w:shd w:fill="auto" w:color="auto" w:val="clear"/>
          </w:tcPr>
          <w:p w:rsidRDefault="007E38B7" w:rsidP="007D1A64" w:rsidR="007E38B7" w:rsidRPr="007231F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Grozdana Kraljić, Poljska 65, Strahoninec,</w:t>
            </w:r>
          </w:p>
          <w:p w:rsidRDefault="007E38B7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t>OIB:</w:t>
            </w:r>
            <w:r>
              <w:rPr>
                <w:rFonts w:hAnsi="Times New Roman" w:ascii="Times New Roman"/>
              </w:rPr>
              <w:t>10216597792</w:t>
            </w:r>
          </w:p>
        </w:tc>
        <w:tc>
          <w:tcPr>
            <w:tcW w:type="pct" w:w="586"/>
            <w:shd w:fill="auto" w:color="auto" w:val="clear"/>
          </w:tcPr>
          <w:p w:rsidRDefault="00036C61" w:rsidP="007D1A64" w:rsidR="00036C61" w:rsidRPr="007231FC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Neto= </w:t>
            </w:r>
            <w:r w:rsidR="007E38B7" w:rsidRPr="00B45E80">
              <w:rPr>
                <w:rFonts w:hAnsi="Times New Roman" w:ascii="Times New Roman"/>
                <w:b/>
              </w:rPr>
              <w:t>85.462,96</w:t>
            </w:r>
          </w:p>
          <w:p w:rsidRDefault="00036C61" w:rsidP="007D1A64" w:rsidR="00036C61" w:rsidRPr="00AF080D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pct" w:w="724"/>
            <w:shd w:fill="auto" w:color="auto" w:val="clear"/>
          </w:tcPr>
          <w:p w:rsidRDefault="00036C61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t xml:space="preserve">Neisplaćene plaće </w:t>
            </w:r>
          </w:p>
        </w:tc>
        <w:tc>
          <w:tcPr>
            <w:tcW w:type="pct" w:w="585"/>
            <w:shd w:fill="auto" w:color="auto" w:val="clear"/>
          </w:tcPr>
          <w:p w:rsidRDefault="007E38B7" w:rsidP="007D1A64" w:rsidR="00036C61" w:rsidRPr="007231F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45E80">
              <w:rPr>
                <w:rFonts w:hAnsi="Times New Roman" w:ascii="Times New Roman"/>
                <w:b/>
              </w:rPr>
              <w:t>85.462,96</w:t>
            </w:r>
          </w:p>
          <w:p w:rsidRDefault="00036C61" w:rsidP="007D1A64" w:rsidR="00036C61" w:rsidRPr="00AF080D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pct" w:w="858"/>
            <w:shd w:fill="auto" w:color="auto" w:val="clear"/>
          </w:tcPr>
          <w:p w:rsidRDefault="005F126B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Potvrda o neisplaćenim plaćama</w:t>
            </w:r>
          </w:p>
        </w:tc>
        <w:tc>
          <w:tcPr>
            <w:tcW w:type="pct" w:w="407"/>
            <w:shd w:fill="auto" w:color="auto" w:val="clear"/>
          </w:tcPr>
          <w:p w:rsidRDefault="00036C61" w:rsidP="007D1A64" w:rsidR="00036C61" w:rsidRPr="007231F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31"/>
            <w:shd w:fill="auto" w:color="auto" w:val="clear"/>
          </w:tcPr>
          <w:p w:rsidRDefault="00036C61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D1A64" w:rsidR="00036C61" w:rsidRPr="0018054B">
        <w:trPr>
          <w:trHeight w:val="510"/>
        </w:trPr>
        <w:tc>
          <w:tcPr>
            <w:tcW w:type="pct" w:w="351"/>
          </w:tcPr>
          <w:p w:rsidRDefault="00036C61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lastRenderedPageBreak/>
              <w:t>3.</w:t>
            </w:r>
          </w:p>
        </w:tc>
        <w:tc>
          <w:tcPr>
            <w:tcW w:type="pct" w:w="858"/>
          </w:tcPr>
          <w:p w:rsidRDefault="007E38B7" w:rsidP="007D1A64" w:rsidR="007E38B7" w:rsidRPr="007231F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Ivan Kraljić, Poljska 65, Strahoninec,</w:t>
            </w:r>
          </w:p>
          <w:p w:rsidRDefault="007E38B7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t>OIB:</w:t>
            </w:r>
            <w:r>
              <w:rPr>
                <w:rFonts w:hAnsi="Times New Roman" w:ascii="Times New Roman"/>
              </w:rPr>
              <w:t>07877233728</w:t>
            </w:r>
          </w:p>
        </w:tc>
        <w:tc>
          <w:tcPr>
            <w:tcW w:type="pct" w:w="586"/>
          </w:tcPr>
          <w:p w:rsidRDefault="00036C61" w:rsidP="007D1A64" w:rsidR="00036C61" w:rsidRPr="007231FC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Neto= </w:t>
            </w:r>
            <w:r w:rsidR="007E38B7" w:rsidRPr="00B45E80">
              <w:rPr>
                <w:rFonts w:hAnsi="Times New Roman" w:ascii="Times New Roman"/>
                <w:b/>
              </w:rPr>
              <w:t>57.630,62</w:t>
            </w:r>
          </w:p>
          <w:p w:rsidRDefault="00036C61" w:rsidP="007D1A64" w:rsidR="00036C61" w:rsidRPr="00AF080D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pct" w:w="724"/>
          </w:tcPr>
          <w:p w:rsidRDefault="00036C61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t xml:space="preserve">Neisplaćene plaće </w:t>
            </w:r>
          </w:p>
        </w:tc>
        <w:tc>
          <w:tcPr>
            <w:tcW w:type="pct" w:w="585"/>
          </w:tcPr>
          <w:p w:rsidRDefault="007E38B7" w:rsidP="007D1A64" w:rsidR="00036C61" w:rsidRPr="007231F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45E80">
              <w:rPr>
                <w:rFonts w:hAnsi="Times New Roman" w:ascii="Times New Roman"/>
                <w:b/>
              </w:rPr>
              <w:t>57.630,62</w:t>
            </w:r>
          </w:p>
          <w:p w:rsidRDefault="00036C61" w:rsidP="007D1A64" w:rsidR="00036C61" w:rsidRPr="00AF080D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pct" w:w="858"/>
          </w:tcPr>
          <w:p w:rsidRDefault="005F126B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Potvrda o neisplaćenim plaćama</w:t>
            </w:r>
            <w:r w:rsidR="00036C61" w:rsidRPr="007231FC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407"/>
          </w:tcPr>
          <w:p w:rsidRDefault="00036C61" w:rsidP="007D1A64" w:rsidR="00036C61" w:rsidRPr="007231F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7231FC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31"/>
          </w:tcPr>
          <w:p w:rsidRDefault="00036C61" w:rsidP="007D1A64" w:rsidR="00036C61" w:rsidRPr="007231FC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D1A64" w:rsidR="00036C61" w:rsidRPr="0018054B">
        <w:trPr>
          <w:trHeight w:val="720"/>
        </w:trPr>
        <w:tc>
          <w:tcPr>
            <w:tcW w:type="pct" w:w="351"/>
            <w:shd w:themeFillShade="F2" w:themeFill="background1" w:fill="F2F2F2" w:color="auto" w:val="clear"/>
          </w:tcPr>
          <w:p w:rsidRDefault="00036C61" w:rsidP="007D1A64" w:rsidR="00036C61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858"/>
            <w:shd w:themeFillShade="F2" w:themeFill="background1" w:fill="F2F2F2" w:color="auto" w:val="clear"/>
          </w:tcPr>
          <w:p w:rsidRDefault="00036C61" w:rsidP="007D1A64" w:rsidR="00036C61" w:rsidRPr="00916F94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036C61" w:rsidP="007D1A64" w:rsidR="00036C61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916F94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586"/>
            <w:shd w:themeFillShade="F2" w:themeFill="background1" w:fill="F2F2F2" w:color="auto" w:val="clear"/>
          </w:tcPr>
          <w:p w:rsidRDefault="00036C61" w:rsidP="007D1A64" w:rsidR="00036C61" w:rsidRPr="00E62993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7D1A64" w:rsidP="007D1A64" w:rsidR="007D1A64" w:rsidRPr="00E62993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</w:t>
            </w:r>
            <w:r w:rsidR="005F126B">
              <w:rPr>
                <w:rFonts w:hAnsi="Times New Roman" w:ascii="Times New Roman"/>
                <w:b/>
              </w:rPr>
              <w:t>171.384,18</w:t>
            </w:r>
          </w:p>
        </w:tc>
        <w:tc>
          <w:tcPr>
            <w:tcW w:type="pct" w:w="724"/>
            <w:shd w:themeFillShade="F2" w:themeFill="background1" w:fill="F2F2F2" w:color="auto" w:val="clear"/>
          </w:tcPr>
          <w:p w:rsidRDefault="00036C61" w:rsidP="007D1A64" w:rsidR="00036C61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585"/>
            <w:shd w:themeFillShade="F2" w:themeFill="background1" w:fill="F2F2F2" w:color="auto" w:val="clear"/>
          </w:tcPr>
          <w:p w:rsidRDefault="00036C61" w:rsidP="007D1A64" w:rsidR="00036C61" w:rsidRPr="00E62993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E62993">
              <w:rPr>
                <w:rFonts w:hAnsi="Times New Roman" w:ascii="Times New Roman"/>
                <w:b/>
                <w:color w:themeShade="F2" w:themeColor="background1" w:val="F2F2F2"/>
              </w:rPr>
              <w:t>11.869.243,39</w:t>
            </w:r>
          </w:p>
          <w:p w:rsidRDefault="007D1A64" w:rsidP="007D1A64" w:rsidR="00036C61" w:rsidRPr="007D1A64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</w:t>
            </w:r>
            <w:r w:rsidR="005F126B">
              <w:rPr>
                <w:rFonts w:hAnsi="Times New Roman" w:ascii="Times New Roman"/>
                <w:b/>
              </w:rPr>
              <w:t>171.384,18</w:t>
            </w:r>
          </w:p>
        </w:tc>
        <w:tc>
          <w:tcPr>
            <w:tcW w:type="pct" w:w="858"/>
            <w:shd w:themeFillShade="F2" w:themeFill="background1" w:fill="F2F2F2" w:color="auto" w:val="clear"/>
          </w:tcPr>
          <w:p w:rsidRDefault="00036C61" w:rsidP="007D1A64" w:rsidR="00036C61" w:rsidRPr="00322FE7">
            <w:pPr>
              <w:pStyle w:val="Bezproreda"/>
              <w:rPr>
                <w:rFonts w:hAnsi="Times New Roman" w:ascii="Times New Roman"/>
                <w:color w:themeShade="F2" w:themeColor="background1" w:val="F2F2F2"/>
              </w:rPr>
            </w:pPr>
            <w:r>
              <w:rPr>
                <w:rFonts w:hAnsi="Times New Roman" w:ascii="Times New Roman"/>
                <w:color w:themeShade="F2" w:themeColor="background1" w:val="F2F2F2"/>
              </w:rPr>
              <w:t>4444tetetettrtrtrtrtrtrtrrt</w:t>
            </w:r>
          </w:p>
        </w:tc>
        <w:tc>
          <w:tcPr>
            <w:tcW w:type="pct" w:w="407"/>
            <w:shd w:themeFillShade="F2" w:themeFill="background1" w:fill="F2F2F2" w:color="auto" w:val="clear"/>
          </w:tcPr>
          <w:p w:rsidRDefault="00036C61" w:rsidP="007D1A64" w:rsidR="00036C61" w:rsidRPr="00E7597F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  <w:p w:rsidRDefault="00036C61" w:rsidP="007D1A64" w:rsidR="00036C61" w:rsidRPr="00693BF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themeShade="F2" w:themeColor="background1" w:val="F2F2F2"/>
              </w:rPr>
              <w:t>0</w:t>
            </w:r>
            <w:r w:rsidRPr="00E7597F">
              <w:rPr>
                <w:rFonts w:hAnsi="Times New Roman" w:ascii="Times New Roman"/>
                <w:b/>
                <w:color w:themeShade="F2" w:themeColor="background1" w:val="F2F2F2"/>
              </w:rPr>
              <w:t>0,0,0,</w:t>
            </w:r>
            <w:r w:rsidRPr="00E7597F">
              <w:rPr>
                <w:rFonts w:hAnsi="Times New Roman" w:ascii="Times New Roman"/>
                <w:b/>
              </w:rPr>
              <w:t>0,00</w:t>
            </w:r>
          </w:p>
        </w:tc>
        <w:tc>
          <w:tcPr>
            <w:tcW w:type="pct" w:w="631"/>
            <w:shd w:themeFillShade="F2" w:themeFill="background1" w:fill="F2F2F2" w:color="auto" w:val="clear"/>
          </w:tcPr>
          <w:p w:rsidRDefault="00036C61" w:rsidP="007D1A64" w:rsidR="00036C61" w:rsidRPr="00E7597F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</w:tr>
    </w:tbl>
    <w:p w:rsidRDefault="002B512E" w:rsidP="00947171" w:rsidR="002B512E">
      <w:pPr>
        <w:rPr>
          <w:rFonts w:hAnsi="Times New Roman" w:ascii="Times New Roman"/>
          <w:b/>
          <w:sz w:val="24"/>
          <w:u w:val="single"/>
        </w:rPr>
      </w:pPr>
    </w:p>
    <w:p w:rsidRDefault="002B512E" w:rsidP="00702487" w:rsidR="002B512E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2B512E" w:rsidP="00702487" w:rsidR="002B512E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E62993" w:rsidP="00E62993" w:rsidR="00E62993" w:rsidRPr="00407BA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II.</w:t>
      </w:r>
      <w:r w:rsidRPr="00407BAE">
        <w:rPr>
          <w:rFonts w:hAnsi="Times New Roman" w:ascii="Times New Roman"/>
          <w:b/>
          <w:sz w:val="24"/>
          <w:szCs w:val="24"/>
          <w:u w:val="single"/>
        </w:rPr>
        <w:t xml:space="preserve"> VIŠI ISPLATNI  RED</w:t>
      </w:r>
    </w:p>
    <w:p w:rsidRDefault="00E62993" w:rsidP="00C30324" w:rsidR="00E62993">
      <w:pPr>
        <w:rPr>
          <w:rFonts w:hAnsi="Times New Roman" w:ascii="Times New Roman"/>
          <w:b/>
          <w:sz w:val="24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691"/>
        <w:gridCol w:w="1560"/>
        <w:gridCol w:w="2408"/>
        <w:gridCol w:w="1419"/>
        <w:gridCol w:w="3259"/>
        <w:gridCol w:w="1419"/>
        <w:gridCol w:w="1840"/>
      </w:tblGrid>
      <w:tr w:rsidTr="00EE598A" w:rsidR="00786C8C" w:rsidRPr="00322FE7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857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Ime i prezime/tvrtka  ili naziv vjerovnika, adresa/sjedište, OIB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prijavljene tražbine (kn)</w:t>
            </w:r>
            <w:r w:rsidRPr="00322FE7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767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452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1038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priznate tražbine</w:t>
            </w:r>
          </w:p>
        </w:tc>
        <w:tc>
          <w:tcPr>
            <w:tcW w:type="pct" w:w="452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osporene tražbine</w:t>
            </w:r>
          </w:p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86"/>
            <w:shd w:themeFillShade="F2" w:themeFill="background1" w:fill="F2F2F2" w:color="auto" w:val="clear"/>
            <w:vAlign w:val="center"/>
          </w:tcPr>
          <w:p w:rsidRDefault="00E62993" w:rsidP="00EE598A" w:rsidR="00E62993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Razlog osporavanja tražbine</w:t>
            </w:r>
          </w:p>
        </w:tc>
      </w:tr>
      <w:tr w:rsidTr="00EE598A" w:rsidR="00E62993" w:rsidRPr="0018054B">
        <w:trPr>
          <w:trHeight w:val="2400"/>
        </w:trPr>
        <w:tc>
          <w:tcPr>
            <w:tcW w:type="pct" w:w="351"/>
          </w:tcPr>
          <w:p w:rsidRDefault="00E62993" w:rsidP="00EE598A" w:rsidR="00E62993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1.</w:t>
            </w:r>
          </w:p>
        </w:tc>
        <w:tc>
          <w:tcPr>
            <w:tcW w:type="pct" w:w="857"/>
          </w:tcPr>
          <w:p w:rsidRDefault="00E62993" w:rsidP="00EE598A" w:rsidR="00E62993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</w:t>
            </w:r>
            <w:r w:rsidR="00985F3E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Porezna</w:t>
            </w:r>
            <w:r w:rsidR="000C3A0A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uprava, zastup</w:t>
            </w:r>
            <w:r w:rsidR="00A86B2F">
              <w:rPr>
                <w:rFonts w:hAnsi="Times New Roman" w:ascii="Times New Roman"/>
              </w:rPr>
              <w:t>ano po ŽDO u Varaždinu, ulica O.</w:t>
            </w:r>
            <w:r w:rsidR="00985F3E">
              <w:rPr>
                <w:rFonts w:hAnsi="Times New Roman" w:ascii="Times New Roman"/>
              </w:rPr>
              <w:t xml:space="preserve"> </w:t>
            </w:r>
            <w:r w:rsidR="00A86B2F">
              <w:rPr>
                <w:rFonts w:hAnsi="Times New Roman" w:ascii="Times New Roman"/>
              </w:rPr>
              <w:t>Keršovanija 11,</w:t>
            </w:r>
            <w:r>
              <w:rPr>
                <w:rFonts w:hAnsi="Times New Roman" w:ascii="Times New Roman"/>
              </w:rPr>
              <w:t xml:space="preserve"> </w:t>
            </w:r>
            <w:r w:rsidR="00A86B2F">
              <w:rPr>
                <w:rFonts w:hAnsi="Times New Roman" w:ascii="Times New Roman"/>
              </w:rPr>
              <w:t xml:space="preserve"> </w:t>
            </w:r>
            <w:r w:rsidR="003A5A27">
              <w:rPr>
                <w:rFonts w:hAnsi="Times New Roman" w:ascii="Times New Roman"/>
              </w:rPr>
              <w:t>Č</w:t>
            </w:r>
            <w:r w:rsidR="00A86B2F">
              <w:rPr>
                <w:rFonts w:hAnsi="Times New Roman" w:ascii="Times New Roman"/>
              </w:rPr>
              <w:t>akovec</w:t>
            </w:r>
            <w:r w:rsidRPr="0018054B">
              <w:rPr>
                <w:rFonts w:hAnsi="Times New Roman" w:ascii="Times New Roman"/>
              </w:rPr>
              <w:t>, OIB</w:t>
            </w:r>
            <w:r w:rsidR="00BE60FA">
              <w:rPr>
                <w:rFonts w:hAnsi="Times New Roman" w:ascii="Times New Roman"/>
              </w:rPr>
              <w:t>:</w:t>
            </w:r>
            <w:r w:rsidRPr="0018054B">
              <w:rPr>
                <w:rFonts w:hAnsi="Times New Roman" w:ascii="Times New Roman"/>
              </w:rPr>
              <w:t xml:space="preserve"> </w:t>
            </w:r>
            <w:r w:rsidR="00E4602D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497"/>
          </w:tcPr>
          <w:p w:rsidRDefault="00C91D89" w:rsidP="00EE598A" w:rsidR="00E62993" w:rsidRPr="00E469EE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104.886,78</w:t>
            </w:r>
          </w:p>
        </w:tc>
        <w:tc>
          <w:tcPr>
            <w:tcW w:type="pct" w:w="767"/>
          </w:tcPr>
          <w:p w:rsidRDefault="00E62993" w:rsidP="00EE598A" w:rsidR="00E62993" w:rsidRPr="0018054B">
            <w:pPr>
              <w:pStyle w:val="Bezproreda"/>
              <w:rPr>
                <w:rFonts w:hAnsi="Times New Roman" w:ascii="Times New Roman"/>
              </w:rPr>
            </w:pPr>
            <w:r w:rsidRPr="0076158C">
              <w:rPr>
                <w:rFonts w:hAnsi="Times New Roman" w:ascii="Times New Roman"/>
                <w:sz w:val="24"/>
                <w:szCs w:val="24"/>
              </w:rPr>
              <w:t>Izlist stanja dugovanja iz informacijskog sustava Porezne uprave, ovjeren od čelnika poreznog tijela –</w:t>
            </w:r>
            <w:r w:rsidRPr="0018054B">
              <w:rPr>
                <w:rFonts w:hAnsi="Times New Roman" w:ascii="Times New Roman"/>
              </w:rPr>
              <w:t>PDV, porez na tvrtku, članarina HGK, kamate</w:t>
            </w:r>
            <w:r>
              <w:rPr>
                <w:rFonts w:hAnsi="Times New Roman" w:ascii="Times New Roman"/>
              </w:rPr>
              <w:t xml:space="preserve"> i dr.</w:t>
            </w:r>
          </w:p>
        </w:tc>
        <w:tc>
          <w:tcPr>
            <w:tcW w:type="pct" w:w="452"/>
          </w:tcPr>
          <w:p w:rsidRDefault="00FD3319" w:rsidP="00EE598A" w:rsidR="00E62993" w:rsidRPr="00E469EE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</w:t>
            </w:r>
            <w:r w:rsidR="00A2741B">
              <w:rPr>
                <w:rFonts w:hAnsi="Times New Roman" w:ascii="Times New Roman"/>
              </w:rPr>
              <w:t>4</w:t>
            </w:r>
            <w:r>
              <w:rPr>
                <w:rFonts w:hAnsi="Times New Roman" w:ascii="Times New Roman"/>
              </w:rPr>
              <w:t>.8</w:t>
            </w:r>
            <w:r w:rsidR="00A2741B">
              <w:rPr>
                <w:rFonts w:hAnsi="Times New Roman" w:ascii="Times New Roman"/>
              </w:rPr>
              <w:t>8</w:t>
            </w:r>
            <w:r w:rsidR="00C91D89">
              <w:rPr>
                <w:rFonts w:hAnsi="Times New Roman" w:ascii="Times New Roman"/>
              </w:rPr>
              <w:t>6</w:t>
            </w:r>
            <w:r>
              <w:rPr>
                <w:rFonts w:hAnsi="Times New Roman" w:ascii="Times New Roman"/>
              </w:rPr>
              <w:t>,</w:t>
            </w:r>
            <w:r w:rsidR="00A2741B">
              <w:rPr>
                <w:rFonts w:hAnsi="Times New Roman" w:ascii="Times New Roman"/>
              </w:rPr>
              <w:t>78</w:t>
            </w:r>
          </w:p>
        </w:tc>
        <w:tc>
          <w:tcPr>
            <w:tcW w:type="pct" w:w="1038"/>
          </w:tcPr>
          <w:p w:rsidRDefault="00E62993" w:rsidP="00EE598A" w:rsidR="00E62993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Izvod iz poslovnih knjiga - izlist stanja dugovanja iz informacijskog sustava Porezne uprave ovjeren od čelnika poreznog tijela</w:t>
            </w:r>
            <w:r>
              <w:rPr>
                <w:rFonts w:hAnsi="Times New Roman" w:ascii="Times New Roman"/>
              </w:rPr>
              <w:t>.</w:t>
            </w:r>
            <w:r w:rsidR="0045407D">
              <w:rPr>
                <w:rFonts w:hAnsi="Times New Roman" w:ascii="Times New Roman"/>
              </w:rPr>
              <w:t xml:space="preserve"> Založno pravo, Rješenje o Općinskog suda u Čakovcu,</w:t>
            </w:r>
            <w:r w:rsidR="00D75605">
              <w:rPr>
                <w:rFonts w:hAnsi="Times New Roman" w:ascii="Times New Roman"/>
              </w:rPr>
              <w:t xml:space="preserve"> br. Ovr-801/13 i Ovr-1570/17 od 15.12.2017 godine.</w:t>
            </w:r>
          </w:p>
        </w:tc>
        <w:tc>
          <w:tcPr>
            <w:tcW w:type="pct" w:w="452"/>
          </w:tcPr>
          <w:p w:rsidRDefault="00E62993" w:rsidP="00EE598A" w:rsidR="00E62993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  <w:p w:rsidRDefault="00E62993" w:rsidP="00EE598A" w:rsidR="00E62993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86"/>
          </w:tcPr>
          <w:p w:rsidRDefault="00E62993" w:rsidP="00EE598A" w:rsidR="00E62993">
            <w:pPr>
              <w:pStyle w:val="Bezproreda"/>
              <w:rPr>
                <w:rFonts w:hAnsi="Times New Roman" w:ascii="Times New Roman"/>
              </w:rPr>
            </w:pPr>
          </w:p>
          <w:p w:rsidRDefault="00416CB8" w:rsidP="00EE598A" w:rsidR="00416CB8">
            <w:pPr>
              <w:pStyle w:val="Bezproreda"/>
              <w:rPr>
                <w:rFonts w:hAnsi="Times New Roman" w:ascii="Times New Roman"/>
              </w:rPr>
            </w:pPr>
          </w:p>
          <w:p w:rsidRDefault="00416CB8" w:rsidP="00EE598A" w:rsidR="00416CB8">
            <w:pPr>
              <w:pStyle w:val="Bezproreda"/>
              <w:rPr>
                <w:rFonts w:hAnsi="Times New Roman" w:ascii="Times New Roman"/>
              </w:rPr>
            </w:pPr>
          </w:p>
          <w:p w:rsidRDefault="00416CB8" w:rsidP="00EE598A" w:rsidR="00416CB8">
            <w:pPr>
              <w:pStyle w:val="Bezproreda"/>
              <w:rPr>
                <w:rFonts w:hAnsi="Times New Roman" w:ascii="Times New Roman"/>
              </w:rPr>
            </w:pPr>
          </w:p>
          <w:p w:rsidRDefault="00416CB8" w:rsidP="00EE598A" w:rsidR="00416CB8">
            <w:pPr>
              <w:pStyle w:val="Bezproreda"/>
              <w:rPr>
                <w:rFonts w:hAnsi="Times New Roman" w:ascii="Times New Roman"/>
              </w:rPr>
            </w:pPr>
          </w:p>
          <w:p w:rsidRDefault="00416CB8" w:rsidP="00EE598A" w:rsidR="00416CB8">
            <w:pPr>
              <w:pStyle w:val="Bezproreda"/>
              <w:rPr>
                <w:rFonts w:hAnsi="Times New Roman" w:ascii="Times New Roman"/>
              </w:rPr>
            </w:pPr>
          </w:p>
          <w:p w:rsidRDefault="00416CB8" w:rsidP="00EE598A" w:rsidR="00416CB8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E598A" w:rsidR="00786C8C" w:rsidRPr="00E7597F">
        <w:trPr>
          <w:trHeight w:val="630"/>
        </w:trPr>
        <w:tc>
          <w:tcPr>
            <w:tcW w:type="pct" w:w="351"/>
            <w:shd w:themeFillShade="F2" w:themeFill="background1" w:fill="F2F2F2" w:color="auto" w:val="clear"/>
          </w:tcPr>
          <w:p w:rsidRDefault="00E62993" w:rsidP="00EE598A" w:rsidR="00E62993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</w:tcPr>
          <w:p w:rsidRDefault="00EE598A" w:rsidP="00EE598A" w:rsidR="00EE598A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E62993" w:rsidP="00EE598A" w:rsidR="00E62993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916F94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E62993" w:rsidP="00EE598A" w:rsidR="00E62993" w:rsidRPr="00E469EE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FD3319" w:rsidP="00EE598A" w:rsidR="00E62993" w:rsidRPr="00FD3319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FD3319">
              <w:rPr>
                <w:rFonts w:hAnsi="Times New Roman" w:ascii="Times New Roman"/>
                <w:b/>
              </w:rPr>
              <w:t>10</w:t>
            </w:r>
            <w:r w:rsidR="00A2741B">
              <w:rPr>
                <w:rFonts w:hAnsi="Times New Roman" w:ascii="Times New Roman"/>
                <w:b/>
              </w:rPr>
              <w:t>4</w:t>
            </w:r>
            <w:r w:rsidRPr="00FD3319">
              <w:rPr>
                <w:rFonts w:hAnsi="Times New Roman" w:ascii="Times New Roman"/>
                <w:b/>
              </w:rPr>
              <w:t>.8</w:t>
            </w:r>
            <w:r w:rsidR="00A2741B">
              <w:rPr>
                <w:rFonts w:hAnsi="Times New Roman" w:ascii="Times New Roman"/>
                <w:b/>
              </w:rPr>
              <w:t>8</w:t>
            </w:r>
            <w:r w:rsidR="00C91D89">
              <w:rPr>
                <w:rFonts w:hAnsi="Times New Roman" w:ascii="Times New Roman"/>
                <w:b/>
              </w:rPr>
              <w:t>6</w:t>
            </w:r>
            <w:r w:rsidRPr="00FD3319">
              <w:rPr>
                <w:rFonts w:hAnsi="Times New Roman" w:ascii="Times New Roman"/>
                <w:b/>
              </w:rPr>
              <w:t>,</w:t>
            </w:r>
            <w:r w:rsidR="00A2741B">
              <w:rPr>
                <w:rFonts w:hAnsi="Times New Roman" w:ascii="Times New Roman"/>
                <w:b/>
              </w:rPr>
              <w:t>78</w:t>
            </w:r>
          </w:p>
        </w:tc>
        <w:tc>
          <w:tcPr>
            <w:tcW w:type="pct" w:w="767"/>
            <w:shd w:themeFillShade="F2" w:themeFill="background1" w:fill="F2F2F2" w:color="auto" w:val="clear"/>
          </w:tcPr>
          <w:p w:rsidRDefault="00E62993" w:rsidP="00EE598A" w:rsidR="00E62993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52"/>
            <w:shd w:themeFillShade="F2" w:themeFill="background1" w:fill="F2F2F2" w:color="auto" w:val="clear"/>
          </w:tcPr>
          <w:p w:rsidRDefault="00E62993" w:rsidP="00EE598A" w:rsidR="00EE598A" w:rsidRPr="00FD3319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  <w:r w:rsidRPr="00E469EE">
              <w:rPr>
                <w:rFonts w:hAnsi="Times New Roman" w:ascii="Times New Roman"/>
                <w:b/>
                <w:color w:themeShade="F2" w:themeColor="background1" w:val="F2F2F2"/>
              </w:rPr>
              <w:t>11.869.243,39</w:t>
            </w:r>
            <w:r w:rsidR="00A2741B" w:rsidRPr="00FD3319">
              <w:rPr>
                <w:rFonts w:hAnsi="Times New Roman" w:ascii="Times New Roman"/>
                <w:b/>
              </w:rPr>
              <w:t>10</w:t>
            </w:r>
            <w:r w:rsidR="00A2741B">
              <w:rPr>
                <w:rFonts w:hAnsi="Times New Roman" w:ascii="Times New Roman"/>
                <w:b/>
              </w:rPr>
              <w:t>4</w:t>
            </w:r>
            <w:r w:rsidR="00A2741B" w:rsidRPr="00FD3319">
              <w:rPr>
                <w:rFonts w:hAnsi="Times New Roman" w:ascii="Times New Roman"/>
                <w:b/>
              </w:rPr>
              <w:t>.8</w:t>
            </w:r>
            <w:r w:rsidR="00A2741B">
              <w:rPr>
                <w:rFonts w:hAnsi="Times New Roman" w:ascii="Times New Roman"/>
                <w:b/>
              </w:rPr>
              <w:t>8</w:t>
            </w:r>
            <w:r w:rsidR="00C91D89">
              <w:rPr>
                <w:rFonts w:hAnsi="Times New Roman" w:ascii="Times New Roman"/>
                <w:b/>
              </w:rPr>
              <w:t>6</w:t>
            </w:r>
            <w:r w:rsidR="00A2741B" w:rsidRPr="00FD3319">
              <w:rPr>
                <w:rFonts w:hAnsi="Times New Roman" w:ascii="Times New Roman"/>
                <w:b/>
              </w:rPr>
              <w:t>,</w:t>
            </w:r>
            <w:r w:rsidR="00A2741B">
              <w:rPr>
                <w:rFonts w:hAnsi="Times New Roman" w:ascii="Times New Roman"/>
                <w:b/>
              </w:rPr>
              <w:t>78</w:t>
            </w:r>
          </w:p>
        </w:tc>
        <w:tc>
          <w:tcPr>
            <w:tcW w:type="pct" w:w="1038"/>
            <w:shd w:themeFillShade="F2" w:themeFill="background1" w:fill="F2F2F2" w:color="auto" w:val="clear"/>
          </w:tcPr>
          <w:p w:rsidRDefault="00E62993" w:rsidP="00EE598A" w:rsidR="00E62993" w:rsidRPr="00322FE7">
            <w:pPr>
              <w:pStyle w:val="Bezproreda"/>
              <w:rPr>
                <w:rFonts w:hAnsi="Times New Roman" w:ascii="Times New Roman"/>
                <w:color w:themeShade="F2" w:themeColor="background1" w:val="F2F2F2"/>
              </w:rPr>
            </w:pPr>
            <w:r>
              <w:rPr>
                <w:rFonts w:hAnsi="Times New Roman" w:ascii="Times New Roman"/>
                <w:color w:themeShade="F2" w:themeColor="background1" w:val="F2F2F2"/>
              </w:rPr>
              <w:t>4444tetetettrtrtrtrtrtrtrrt</w:t>
            </w:r>
          </w:p>
        </w:tc>
        <w:tc>
          <w:tcPr>
            <w:tcW w:type="pct" w:w="452"/>
            <w:shd w:themeFillShade="F2" w:themeFill="background1" w:fill="F2F2F2" w:color="auto" w:val="clear"/>
          </w:tcPr>
          <w:p w:rsidRDefault="00E62993" w:rsidP="00EE598A" w:rsidR="00E62993" w:rsidRPr="00E7597F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  <w:p w:rsidRDefault="003F26E1" w:rsidP="00EE598A" w:rsidR="00E62993" w:rsidRPr="00693BF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themeShade="F2" w:themeColor="background1" w:val="F2F2F2"/>
              </w:rPr>
              <w:t>21.875</w:t>
            </w:r>
            <w:r w:rsidRPr="00E7597F">
              <w:rPr>
                <w:rFonts w:hAnsi="Times New Roman" w:ascii="Times New Roman"/>
                <w:b/>
                <w:color w:themeShade="F2" w:themeColor="background1" w:val="F2F2F2"/>
              </w:rPr>
              <w:t>0</w:t>
            </w:r>
            <w:r w:rsidRPr="003F26E1">
              <w:rPr>
                <w:rFonts w:hAnsi="Times New Roman" w:ascii="Times New Roman"/>
                <w:b/>
                <w:color w:themeShade="F2" w:themeColor="background1" w:val="F2F2F2"/>
              </w:rPr>
              <w:t>,</w:t>
            </w:r>
            <w:r w:rsidRPr="003F26E1">
              <w:rPr>
                <w:rFonts w:hAnsi="Times New Roman" w:ascii="Times New Roman"/>
                <w:b/>
              </w:rPr>
              <w:t>0,00</w:t>
            </w:r>
          </w:p>
        </w:tc>
        <w:tc>
          <w:tcPr>
            <w:tcW w:type="pct" w:w="586"/>
            <w:shd w:themeFillShade="F2" w:themeFill="background1" w:fill="F2F2F2" w:color="auto" w:val="clear"/>
          </w:tcPr>
          <w:p w:rsidRDefault="00E62993" w:rsidP="00EE598A" w:rsidR="00E62993" w:rsidRPr="00E7597F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</w:tr>
    </w:tbl>
    <w:p w:rsidRDefault="00E0446B" w:rsidP="000F682E" w:rsidR="00E0446B">
      <w:pPr>
        <w:rPr>
          <w:rFonts w:hAnsi="Times New Roman" w:ascii="Times New Roman"/>
          <w:b/>
          <w:sz w:val="24"/>
          <w:u w:val="single"/>
        </w:rPr>
      </w:pPr>
    </w:p>
    <w:p w:rsidRDefault="00985F3E" w:rsidP="00702487" w:rsidR="00985F3E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985F3E" w:rsidP="00702487" w:rsidR="00985F3E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702487" w:rsidP="00702487" w:rsidR="00702487" w:rsidRPr="0018054B">
      <w:pPr>
        <w:jc w:val="center"/>
        <w:rPr>
          <w:rFonts w:hAnsi="Times New Roman" w:ascii="Times New Roman"/>
          <w:b/>
          <w:sz w:val="24"/>
          <w:u w:val="single"/>
        </w:rPr>
      </w:pPr>
      <w:r w:rsidRPr="0018054B">
        <w:rPr>
          <w:rFonts w:hAnsi="Times New Roman" w:ascii="Times New Roman"/>
          <w:b/>
          <w:sz w:val="24"/>
          <w:u w:val="single"/>
        </w:rPr>
        <w:lastRenderedPageBreak/>
        <w:t xml:space="preserve"> TABLICA RAZLUČNIH PRAVA</w:t>
      </w:r>
    </w:p>
    <w:p w:rsidRDefault="00702487" w:rsidP="00702487" w:rsidR="00702487" w:rsidRPr="003E50AE">
      <w:pPr>
        <w:jc w:val="center"/>
        <w:rPr>
          <w:rFonts w:hAnsi="Times New Roman" w:ascii="Times New Roman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692"/>
        <w:gridCol w:w="2126"/>
        <w:gridCol w:w="1699"/>
        <w:gridCol w:w="3404"/>
        <w:gridCol w:w="4675"/>
      </w:tblGrid>
      <w:tr w:rsidTr="002B512E" w:rsidR="002B512E" w:rsidRPr="003E50AE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3E50AE" w:rsidP="008A14B2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 xml:space="preserve">Redni broj </w:t>
            </w:r>
          </w:p>
          <w:p w:rsidRDefault="003E50AE" w:rsidP="008A14B2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  <w:vAlign w:val="center"/>
          </w:tcPr>
          <w:p w:rsidRDefault="003E50AE" w:rsidP="008A14B2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Ime i prezime/ tvrtka ili naziv razlučnog vjerovnika, adresa / sjedište, OIB</w:t>
            </w:r>
          </w:p>
        </w:tc>
        <w:tc>
          <w:tcPr>
            <w:tcW w:type="pct" w:w="677"/>
            <w:shd w:themeFillShade="F2" w:themeFill="background1" w:fill="F2F2F2" w:color="auto" w:val="clear"/>
            <w:vAlign w:val="center"/>
          </w:tcPr>
          <w:p w:rsidRDefault="003E50AE" w:rsidP="008A14B2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541"/>
            <w:shd w:themeFillShade="F2" w:themeFill="background1" w:fill="F2F2F2" w:color="auto" w:val="clear"/>
            <w:vAlign w:val="center"/>
          </w:tcPr>
          <w:p w:rsidRDefault="003E50AE" w:rsidP="008A14B2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1084"/>
            <w:shd w:themeFillShade="F2" w:themeFill="background1" w:fill="F2F2F2" w:color="auto" w:val="clear"/>
            <w:vAlign w:val="center"/>
          </w:tcPr>
          <w:p w:rsidRDefault="003E50AE" w:rsidP="008A14B2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1489"/>
            <w:shd w:themeFillShade="F2" w:themeFill="background1" w:fill="F2F2F2" w:color="auto" w:val="clear"/>
            <w:vAlign w:val="center"/>
          </w:tcPr>
          <w:p w:rsidRDefault="003E50AE" w:rsidP="008A14B2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2B512E" w:rsidR="008A14B2" w:rsidRPr="00B40BEB">
        <w:trPr>
          <w:trHeight w:val="405"/>
        </w:trPr>
        <w:tc>
          <w:tcPr>
            <w:tcW w:type="pct" w:w="351"/>
            <w:shd w:fill="auto" w:color="auto" w:val="clear"/>
          </w:tcPr>
          <w:p w:rsidRDefault="0082717E" w:rsidP="008A14B2" w:rsidR="008A14B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346557" w:rsidP="008A14B2" w:rsidR="00346557" w:rsidRPr="0000387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7"/>
            <w:shd w:fill="auto" w:color="auto" w:val="clear"/>
          </w:tcPr>
          <w:p w:rsidRDefault="00A86B2F" w:rsidP="008A14B2" w:rsidR="008A14B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</w:t>
            </w:r>
            <w:r w:rsidR="00985F3E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Porezna</w:t>
            </w:r>
            <w:r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uprava, zastup</w:t>
            </w:r>
            <w:r>
              <w:rPr>
                <w:rFonts w:hAnsi="Times New Roman" w:ascii="Times New Roman"/>
              </w:rPr>
              <w:t>ano po ŽDO u Varaždinu, ulica O.</w:t>
            </w:r>
            <w:r w:rsidR="00985F3E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Keršovanija 11,  Čakovec</w:t>
            </w:r>
            <w:r w:rsidRPr="0018054B">
              <w:rPr>
                <w:rFonts w:hAnsi="Times New Roman" w:ascii="Times New Roman"/>
              </w:rPr>
              <w:t>, OIB</w:t>
            </w:r>
            <w:r w:rsidR="003A5A27">
              <w:rPr>
                <w:rFonts w:hAnsi="Times New Roman" w:ascii="Times New Roman"/>
              </w:rPr>
              <w:t>:</w:t>
            </w:r>
            <w:r w:rsidRPr="0018054B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77"/>
            <w:shd w:fill="auto" w:color="auto" w:val="clear"/>
          </w:tcPr>
          <w:p w:rsidRDefault="00865D4D" w:rsidP="00865D4D" w:rsidR="00865D4D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 xml:space="preserve">NEKRETNINE - </w:t>
            </w:r>
            <w:r w:rsidRPr="00003874">
              <w:rPr>
                <w:rFonts w:hAnsi="Times New Roman" w:ascii="Times New Roman"/>
              </w:rPr>
              <w:t>Zemljišne knjige Općinskog suda u Čakovcu</w:t>
            </w:r>
          </w:p>
          <w:p w:rsidRDefault="008A14B2" w:rsidP="008A14B2" w:rsidR="008A14B2" w:rsidRPr="0082717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41"/>
            <w:shd w:fill="auto" w:color="auto" w:val="clear"/>
          </w:tcPr>
          <w:p w:rsidRDefault="003844ED" w:rsidP="00346557" w:rsidR="008A14B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133.177,38</w:t>
            </w:r>
          </w:p>
        </w:tc>
        <w:tc>
          <w:tcPr>
            <w:tcW w:type="pct" w:w="1084"/>
            <w:shd w:fill="auto" w:color="auto" w:val="clear"/>
          </w:tcPr>
          <w:p w:rsidRDefault="001E4094" w:rsidP="001E4094" w:rsidR="001E409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ZALOŽNO PRAVO NA NEKRETNINAMA</w:t>
            </w:r>
          </w:p>
          <w:p w:rsidRDefault="0045407D" w:rsidP="008A14B2" w:rsidR="008A14B2" w:rsidRPr="00B04124">
            <w:pPr>
              <w:spacing w:lineRule="auto" w:line="360"/>
              <w:rPr>
                <w:rFonts w:hAnsi="Times New Roman" w:ascii="Times New Roman"/>
                <w:u w:val="single"/>
              </w:rPr>
            </w:pPr>
            <w:r>
              <w:rPr>
                <w:rFonts w:hAnsi="Times New Roman" w:ascii="Times New Roman"/>
              </w:rPr>
              <w:t>Rješenje  Općinskog suda u Čakovcu,</w:t>
            </w:r>
            <w:r w:rsidR="00985F3E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Z.k.odjel,br. Z-3359/13 od 17.05.2013 i Z-11277/17 od 19.12.2017. na nekretninama upisanim u zk.ul.2659 k.o. M.Središće</w:t>
            </w:r>
          </w:p>
        </w:tc>
        <w:tc>
          <w:tcPr>
            <w:tcW w:type="pct" w:w="1489"/>
            <w:shd w:fill="auto" w:color="auto" w:val="clear"/>
          </w:tcPr>
          <w:p w:rsidRDefault="001E4094" w:rsidP="001E4094" w:rsidR="001E409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NEKRETNINE</w:t>
            </w:r>
          </w:p>
          <w:p w:rsidRDefault="002B512E" w:rsidP="002B512E" w:rsidR="002B512E" w:rsidRPr="002B512E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</w:rPr>
            </w:pPr>
            <w:r w:rsidRPr="002B512E">
              <w:rPr>
                <w:rFonts w:eastAsia="Times New Roman" w:hAnsi="Times New Roman" w:ascii="Times New Roman"/>
                <w:sz w:val="24"/>
                <w:szCs w:val="24"/>
              </w:rPr>
              <w:t>-</w:t>
            </w:r>
            <w:r w:rsidRPr="002B512E">
              <w:rPr>
                <w:rFonts w:hAnsi="Times New Roman" w:ascii="Times New Roman"/>
                <w:color w:val="000000"/>
              </w:rPr>
              <w:t>Nekretnina-Stambeno-poslovna zgrada i zemljište</w:t>
            </w:r>
            <w:r w:rsidR="00985F3E">
              <w:rPr>
                <w:rFonts w:hAnsi="Times New Roman" w:ascii="Times New Roman"/>
                <w:color w:val="000000"/>
              </w:rPr>
              <w:t xml:space="preserve">, </w:t>
            </w:r>
            <w:r w:rsidRPr="002B512E">
              <w:rPr>
                <w:rFonts w:hAnsi="Times New Roman" w:ascii="Times New Roman"/>
                <w:color w:val="000000"/>
              </w:rPr>
              <w:t>.Broza 5, M.</w:t>
            </w:r>
            <w:r w:rsidR="00985F3E">
              <w:rPr>
                <w:rFonts w:hAnsi="Times New Roman" w:ascii="Times New Roman"/>
                <w:color w:val="000000"/>
              </w:rPr>
              <w:t xml:space="preserve"> </w:t>
            </w:r>
            <w:r w:rsidRPr="002B512E">
              <w:rPr>
                <w:rFonts w:hAnsi="Times New Roman" w:ascii="Times New Roman"/>
                <w:color w:val="000000"/>
              </w:rPr>
              <w:t>Središće,</w:t>
            </w:r>
            <w:r w:rsidR="00985F3E">
              <w:rPr>
                <w:rFonts w:hAnsi="Times New Roman" w:ascii="Times New Roman"/>
                <w:color w:val="000000"/>
              </w:rPr>
              <w:t xml:space="preserve"> </w:t>
            </w:r>
            <w:r w:rsidRPr="002B512E">
              <w:rPr>
                <w:rFonts w:hAnsi="Times New Roman" w:ascii="Times New Roman"/>
                <w:color w:val="000000"/>
              </w:rPr>
              <w:t>upisana u zemljišne knjige Općinskog suda u Čakovcu  u</w:t>
            </w:r>
            <w:r w:rsidRPr="002B512E">
              <w:rPr>
                <w:rFonts w:hAnsi="Times New Roman" w:ascii="Times New Roman"/>
              </w:rPr>
              <w:t xml:space="preserve"> zk. ul. 2659, k.o. Mursko Središće, čestica broj 965/3:</w:t>
            </w:r>
            <w:r>
              <w:rPr>
                <w:rFonts w:hAnsi="Times New Roman" w:ascii="Times New Roman"/>
              </w:rPr>
              <w:t xml:space="preserve">                                                                </w:t>
            </w:r>
            <w:r w:rsidRPr="002B512E">
              <w:rPr>
                <w:rFonts w:hAnsi="Times New Roman" w:ascii="Times New Roman"/>
              </w:rPr>
              <w:t>8. suvlasnički dio:53/494 etažno vlasništvo (E-8)</w:t>
            </w:r>
            <w:r>
              <w:rPr>
                <w:rFonts w:hAnsi="Times New Roman" w:ascii="Times New Roman"/>
              </w:rPr>
              <w:t xml:space="preserve">                                                                       </w:t>
            </w:r>
            <w:r w:rsidRPr="002B512E">
              <w:rPr>
                <w:rFonts w:hAnsi="Times New Roman" w:ascii="Times New Roman"/>
                <w:lang w:val="en-AU"/>
              </w:rPr>
              <w:t>1. Spremište SP2, u suterenu zgrade, koje se sastoji od stepenica, spremišta1, spremišta 2 I spremišta 3, ukupne površine 61,10 m2 (u</w:t>
            </w:r>
            <w:r w:rsidR="00985F3E">
              <w:rPr>
                <w:rFonts w:hAnsi="Times New Roman" w:ascii="Times New Roman"/>
                <w:lang w:val="en-AU"/>
              </w:rPr>
              <w:t xml:space="preserve"> </w:t>
            </w:r>
            <w:r w:rsidRPr="002B512E">
              <w:rPr>
                <w:rFonts w:hAnsi="Times New Roman" w:ascii="Times New Roman"/>
                <w:lang w:val="en-AU"/>
              </w:rPr>
              <w:t>planu posebnih dijelova zgrade označeno narančastom bojom).</w:t>
            </w:r>
          </w:p>
          <w:p w:rsidRDefault="002B512E" w:rsidP="002B512E" w:rsidR="002B512E" w:rsidRPr="002B512E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</w:rPr>
            </w:pPr>
            <w:r w:rsidRPr="002B512E">
              <w:rPr>
                <w:rFonts w:hAnsi="Times New Roman" w:ascii="Times New Roman"/>
              </w:rPr>
              <w:t>-</w:t>
            </w:r>
            <w:r w:rsidRPr="002B512E">
              <w:rPr>
                <w:rFonts w:hAnsi="Times New Roman" w:ascii="Times New Roman"/>
                <w:color w:val="000000"/>
              </w:rPr>
              <w:t xml:space="preserve"> Nekretnina-Stamb</w:t>
            </w:r>
            <w:r w:rsidR="00985F3E">
              <w:rPr>
                <w:rFonts w:hAnsi="Times New Roman" w:ascii="Times New Roman"/>
                <w:color w:val="000000"/>
              </w:rPr>
              <w:t xml:space="preserve">eno-poslovna zgrada i zemljište, </w:t>
            </w:r>
            <w:r w:rsidRPr="002B512E">
              <w:rPr>
                <w:rFonts w:hAnsi="Times New Roman" w:ascii="Times New Roman"/>
                <w:color w:val="000000"/>
              </w:rPr>
              <w:t>J.Broza 5, M.Središće,</w:t>
            </w:r>
            <w:r w:rsidR="00985F3E">
              <w:rPr>
                <w:rFonts w:hAnsi="Times New Roman" w:ascii="Times New Roman"/>
                <w:color w:val="000000"/>
              </w:rPr>
              <w:t xml:space="preserve"> </w:t>
            </w:r>
            <w:r w:rsidRPr="002B512E">
              <w:rPr>
                <w:rFonts w:hAnsi="Times New Roman" w:ascii="Times New Roman"/>
                <w:color w:val="000000"/>
              </w:rPr>
              <w:t>upisana u zemljišne knjige Općinskog suda u Čakovcu  u</w:t>
            </w:r>
            <w:r w:rsidRPr="002B512E">
              <w:rPr>
                <w:rFonts w:hAnsi="Times New Roman" w:ascii="Times New Roman"/>
              </w:rPr>
              <w:t xml:space="preserve"> zk. ul. 2659, k.o. Mursko Središće, čestica broj 965/3:</w:t>
            </w:r>
            <w:r>
              <w:rPr>
                <w:rFonts w:hAnsi="Times New Roman" w:ascii="Times New Roman"/>
              </w:rPr>
              <w:t xml:space="preserve">                                                           7.</w:t>
            </w:r>
            <w:r w:rsidRPr="002B512E">
              <w:rPr>
                <w:rFonts w:hAnsi="Times New Roman" w:ascii="Times New Roman"/>
              </w:rPr>
              <w:t>suvlasnički dio: 75/494 etažno vlasništvo (E-7)</w:t>
            </w:r>
          </w:p>
          <w:p w:rsidRDefault="002B512E" w:rsidP="002B512E" w:rsidR="0082717E">
            <w:pPr>
              <w:pStyle w:val="Bezproreda"/>
              <w:rPr>
                <w:rFonts w:hAnsi="Times New Roman" w:ascii="Times New Roman"/>
              </w:rPr>
            </w:pPr>
            <w:r w:rsidRPr="002B512E">
              <w:rPr>
                <w:rFonts w:hAnsi="Times New Roman" w:ascii="Times New Roman"/>
              </w:rPr>
              <w:t>1. Spremište SP1, na tavanu zgrade, koje se sastoji od stepenica I spremišta, ukupne površine od 137,74 m2(u planu posebnih dijelova zgrade označeno ljubičastom bojom).</w:t>
            </w:r>
          </w:p>
          <w:p w:rsidRDefault="002B512E" w:rsidP="002B512E" w:rsidR="002B512E" w:rsidRPr="002B512E">
            <w:pPr>
              <w:widowControl w:val="false"/>
              <w:tabs>
                <w:tab w:pos="851" w:val="left"/>
              </w:tabs>
              <w:suppressAutoHyphens/>
              <w:rPr>
                <w:rFonts w:hAnsi="Times New Roman" w:ascii="Times New Roman"/>
              </w:rPr>
            </w:pPr>
            <w:r w:rsidRPr="002B512E">
              <w:rPr>
                <w:rFonts w:hAnsi="Times New Roman" w:ascii="Times New Roman"/>
                <w:color w:val="000000"/>
              </w:rPr>
              <w:t>-Nekretnina-Stamb</w:t>
            </w:r>
            <w:r w:rsidR="00985F3E">
              <w:rPr>
                <w:rFonts w:hAnsi="Times New Roman" w:ascii="Times New Roman"/>
                <w:color w:val="000000"/>
              </w:rPr>
              <w:t xml:space="preserve">eno-poslovna zgrada i zemljište </w:t>
            </w:r>
            <w:r w:rsidRPr="002B512E">
              <w:rPr>
                <w:rFonts w:hAnsi="Times New Roman" w:ascii="Times New Roman"/>
                <w:color w:val="000000"/>
              </w:rPr>
              <w:t>J.Broza 5, M.Središće,</w:t>
            </w:r>
            <w:r w:rsidR="00985F3E">
              <w:rPr>
                <w:rFonts w:hAnsi="Times New Roman" w:ascii="Times New Roman"/>
                <w:color w:val="000000"/>
              </w:rPr>
              <w:t xml:space="preserve"> </w:t>
            </w:r>
            <w:r w:rsidRPr="002B512E">
              <w:rPr>
                <w:rFonts w:hAnsi="Times New Roman" w:ascii="Times New Roman"/>
                <w:color w:val="000000"/>
              </w:rPr>
              <w:t>upisana u zemljišne knjige Općinskog suda u Čakovcu  u</w:t>
            </w:r>
            <w:r w:rsidRPr="002B512E">
              <w:rPr>
                <w:rFonts w:hAnsi="Times New Roman" w:ascii="Times New Roman"/>
              </w:rPr>
              <w:t xml:space="preserve"> zk. ul. 2659, k.o. Mursko Središće, čestica broj 965/3:</w:t>
            </w:r>
            <w:r>
              <w:rPr>
                <w:rFonts w:hAnsi="Times New Roman" w:ascii="Times New Roman"/>
              </w:rPr>
              <w:t xml:space="preserve">                                                        </w:t>
            </w:r>
            <w:r w:rsidRPr="002B512E">
              <w:rPr>
                <w:rFonts w:hAnsi="Times New Roman" w:ascii="Times New Roman"/>
              </w:rPr>
              <w:t>3. Suvlasnički dio: 58/494 etažno vlasništvo (E-3)</w:t>
            </w:r>
            <w:r>
              <w:rPr>
                <w:rFonts w:hAnsi="Times New Roman" w:ascii="Times New Roman"/>
              </w:rPr>
              <w:t xml:space="preserve">   </w:t>
            </w:r>
            <w:r w:rsidRPr="002B512E">
              <w:rPr>
                <w:rFonts w:hAnsi="Times New Roman" w:ascii="Times New Roman"/>
              </w:rPr>
              <w:t xml:space="preserve">1.Poslovni prostor B, u prizemlju zgrade, koji se sastoji od trijema, poslovne prostorije, pretprostora i WC-a, ukupne površine od 37,93 </w:t>
            </w:r>
            <w:r w:rsidRPr="002B512E">
              <w:rPr>
                <w:rFonts w:hAnsi="Times New Roman" w:ascii="Times New Roman"/>
              </w:rPr>
              <w:lastRenderedPageBreak/>
              <w:t>m2, (u plan</w:t>
            </w:r>
            <w:r w:rsidR="00985F3E">
              <w:rPr>
                <w:rFonts w:hAnsi="Times New Roman" w:ascii="Times New Roman"/>
              </w:rPr>
              <w:t>u</w:t>
            </w:r>
            <w:r w:rsidRPr="002B512E">
              <w:rPr>
                <w:rFonts w:hAnsi="Times New Roman" w:ascii="Times New Roman"/>
              </w:rPr>
              <w:t xml:space="preserve"> posebnih dijelova zgrada označeno zelenom bojom).</w:t>
            </w:r>
          </w:p>
          <w:p w:rsidRDefault="002B512E" w:rsidP="002B512E" w:rsidR="002B512E" w:rsidRPr="0082717E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2B512E" w:rsidR="002B512E" w:rsidRPr="00B40BEB">
        <w:tc>
          <w:tcPr>
            <w:tcW w:type="pct" w:w="351"/>
            <w:shd w:themeFillShade="F2" w:themeFill="background1" w:fill="F2F2F2" w:color="auto" w:val="clear"/>
          </w:tcPr>
          <w:p w:rsidRDefault="00003874" w:rsidP="008A14B2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</w:tcPr>
          <w:p w:rsidRDefault="00003874" w:rsidP="00B04124" w:rsidR="00B04124" w:rsidRPr="004866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866C0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677"/>
            <w:shd w:themeFillShade="F2" w:themeFill="background1" w:fill="F2F2F2" w:color="auto" w:val="clear"/>
          </w:tcPr>
          <w:p w:rsidRDefault="00003874" w:rsidP="002A5093" w:rsidR="00003874" w:rsidRPr="004866C0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1"/>
            <w:shd w:themeFillShade="F2" w:themeFill="background1" w:fill="F2F2F2" w:color="auto" w:val="clear"/>
          </w:tcPr>
          <w:p w:rsidRDefault="005147F2" w:rsidP="008A14B2" w:rsidR="00003874" w:rsidRPr="004866C0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133.177,38</w:t>
            </w:r>
            <w:r w:rsidR="00E0446B">
              <w:rPr>
                <w:rFonts w:hAnsi="Times New Roman" w:ascii="Times New Roman"/>
                <w:b/>
                <w:sz w:val="24"/>
                <w:szCs w:val="24"/>
              </w:rPr>
              <w:t xml:space="preserve">       </w:t>
            </w:r>
          </w:p>
          <w:p w:rsidRDefault="00003874" w:rsidP="008A14B2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084"/>
            <w:shd w:themeFillShade="F2" w:themeFill="background1" w:fill="F2F2F2" w:color="auto" w:val="clear"/>
          </w:tcPr>
          <w:p w:rsidRDefault="00003874" w:rsidP="008A14B2" w:rsidR="000038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89"/>
            <w:shd w:themeFillShade="F2" w:themeFill="background1" w:fill="F2F2F2" w:color="auto" w:val="clear"/>
          </w:tcPr>
          <w:p w:rsidRDefault="00003874" w:rsidP="008A14B2" w:rsidR="00003874" w:rsidRPr="00041F7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FE0F41" w:rsidP="002B2F98" w:rsidR="00FE0F41">
      <w:pPr>
        <w:rPr>
          <w:rFonts w:hAnsi="Times New Roman" w:ascii="Times New Roman"/>
          <w:sz w:val="24"/>
        </w:rPr>
      </w:pPr>
    </w:p>
    <w:p w:rsidRDefault="00B433B8" w:rsidP="002B2F98" w:rsidR="00B433B8">
      <w:pPr>
        <w:rPr>
          <w:rFonts w:hAnsi="Times New Roman" w:ascii="Times New Roman"/>
          <w:sz w:val="24"/>
        </w:rPr>
      </w:pPr>
    </w:p>
    <w:p w:rsidRDefault="00E0446B" w:rsidP="00E0446B" w:rsidR="00E0446B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</w:t>
      </w:r>
      <w:r w:rsidR="00C33C19">
        <w:rPr>
          <w:rFonts w:hAnsi="Times New Roman" w:ascii="Times New Roman"/>
          <w:sz w:val="24"/>
        </w:rPr>
        <w:t xml:space="preserve">  </w:t>
      </w:r>
      <w:r w:rsidR="003F37D5">
        <w:rPr>
          <w:rFonts w:hAnsi="Times New Roman" w:ascii="Times New Roman"/>
          <w:sz w:val="24"/>
        </w:rPr>
        <w:t xml:space="preserve">    </w:t>
      </w:r>
      <w:r w:rsidR="00C33C19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  <w:r>
        <w:rPr>
          <w:rFonts w:hAnsi="Times New Roman" w:ascii="Times New Roman"/>
          <w:sz w:val="24"/>
        </w:rPr>
        <w:t>:</w:t>
      </w:r>
    </w:p>
    <w:p w:rsidRDefault="00E16706" w:rsidP="00E0446B" w:rsidR="00E044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Čakovec, 20.04</w:t>
      </w:r>
      <w:r w:rsidR="009C09DF">
        <w:rPr>
          <w:rFonts w:hAnsi="Times New Roman" w:ascii="Times New Roman"/>
          <w:sz w:val="24"/>
        </w:rPr>
        <w:t>.2018</w:t>
      </w:r>
      <w:r w:rsidR="00E0446B">
        <w:rPr>
          <w:rFonts w:hAnsi="Times New Roman" w:ascii="Times New Roman"/>
          <w:sz w:val="24"/>
        </w:rPr>
        <w:t>.</w:t>
      </w:r>
      <w:r w:rsidR="00E0446B">
        <w:rPr>
          <w:rFonts w:hAnsi="Times New Roman" w:ascii="Times New Roman"/>
          <w:sz w:val="24"/>
        </w:rPr>
        <w:tab/>
      </w:r>
      <w:r w:rsidR="00E0446B">
        <w:rPr>
          <w:rFonts w:hAnsi="Times New Roman" w:ascii="Times New Roman"/>
          <w:sz w:val="24"/>
        </w:rPr>
        <w:tab/>
        <w:t xml:space="preserve">                                                                                                       </w:t>
      </w:r>
      <w:r w:rsidR="003F37D5">
        <w:rPr>
          <w:rFonts w:hAnsi="Times New Roman" w:ascii="Times New Roman"/>
          <w:sz w:val="24"/>
        </w:rPr>
        <w:t xml:space="preserve">        </w:t>
      </w:r>
      <w:r w:rsidR="00E0446B">
        <w:rPr>
          <w:rFonts w:hAnsi="Times New Roman" w:ascii="Times New Roman"/>
          <w:sz w:val="24"/>
        </w:rPr>
        <w:t xml:space="preserve">        Lidija Lesar                 </w:t>
      </w:r>
    </w:p>
    <w:sectPr w:rsidSect="00670CB1" w:rsidR="00E0446B">
      <w:footerReference w:type="default" r:id="rId10"/>
      <w:pgSz w:orient="landscape" w:h="11906" w:w="16838"/>
      <w:pgMar w:gutter="0" w:footer="708" w:header="708" w:left="1417" w:bottom="1417" w:right="1417" w:top="11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F77" w:rsidP="00702487" w:rsidR="00D93F77">
      <w:pPr>
        <w:spacing w:after="0"/>
      </w:pPr>
      <w:r>
        <w:separator/>
      </w:r>
    </w:p>
  </w:endnote>
  <w:endnote w:id="0" w:type="continuationSeparator">
    <w:p w:rsidRDefault="00D93F77" w:rsidP="00702487" w:rsidR="00D93F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946516"/>
      <w:docPartObj>
        <w:docPartGallery w:val="Page Numbers (Bottom of Page)"/>
        <w:docPartUnique/>
      </w:docPartObj>
    </w:sdtPr>
    <w:sdtEndPr/>
    <w:sdtContent>
      <w:p w:rsidRDefault="00F75592" w:rsidR="0021001C">
        <w:pPr>
          <w:pStyle w:val="Podnoje"/>
          <w:jc w:val="center"/>
        </w:pPr>
        <w:r>
          <w:fldChar w:fldCharType="begin"/>
        </w:r>
        <w:r w:rsidR="004A3E61">
          <w:instrText xml:space="preserve"> PAGE   \* MERGEFORMAT </w:instrText>
        </w:r>
        <w:r>
          <w:fldChar w:fldCharType="separate"/>
        </w:r>
        <w:r w:rsidR="008909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21001C" w:rsidR="002100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F77" w:rsidP="00702487" w:rsidR="00D93F77">
      <w:pPr>
        <w:spacing w:after="0"/>
      </w:pPr>
      <w:r>
        <w:separator/>
      </w:r>
    </w:p>
  </w:footnote>
  <w:footnote w:id="0" w:type="continuationSeparator">
    <w:p w:rsidRDefault="00D93F77" w:rsidP="00702487" w:rsidR="00D93F77">
      <w:pPr>
        <w:spacing w:after="0"/>
      </w:pPr>
      <w:r>
        <w:continuationSeparator/>
      </w:r>
    </w:p>
  </w:footnote>
  <w:footnote w:id="1">
    <w:p w:rsidRDefault="0021001C" w:rsidP="00983E5F" w:rsidR="0021001C" w:rsidRPr="009F623E">
      <w:pPr>
        <w:pStyle w:val="Tekstfusnote"/>
        <w:rPr>
          <w:rFonts w:hAnsi="Times New Roman" w:ascii="Times New Roman"/>
        </w:rPr>
      </w:pPr>
    </w:p>
  </w:footnote>
  <w:footnote w:id="2">
    <w:p w:rsidRDefault="00E62993" w:rsidP="00E62993" w:rsidR="00E62993" w:rsidRPr="009F623E">
      <w:pPr>
        <w:pStyle w:val="Tekstfusnote"/>
        <w:rPr>
          <w:rFonts w:hAnsi="Times New Roman" w:ascii="Times New Roman"/>
        </w:rPr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33060"/>
    <w:multiLevelType w:val="hybridMultilevel"/>
    <w:tmpl w:val="15082070"/>
    <w:lvl w:tplc="406003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37F7B"/>
    <w:multiLevelType w:val="hybridMultilevel"/>
    <w:tmpl w:val="EBF835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4A2E1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6A379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10E0"/>
    <w:rsid w:val="00003874"/>
    <w:rsid w:val="00021C74"/>
    <w:rsid w:val="00023961"/>
    <w:rsid w:val="00023FA4"/>
    <w:rsid w:val="0002685A"/>
    <w:rsid w:val="00027314"/>
    <w:rsid w:val="0003501C"/>
    <w:rsid w:val="00036C61"/>
    <w:rsid w:val="00036E2D"/>
    <w:rsid w:val="00041F7A"/>
    <w:rsid w:val="00042FB7"/>
    <w:rsid w:val="0006001B"/>
    <w:rsid w:val="00060FC4"/>
    <w:rsid w:val="00061F1A"/>
    <w:rsid w:val="00066750"/>
    <w:rsid w:val="000863DD"/>
    <w:rsid w:val="000B4C21"/>
    <w:rsid w:val="000C3A0A"/>
    <w:rsid w:val="000C70FC"/>
    <w:rsid w:val="000D5523"/>
    <w:rsid w:val="000E0BE1"/>
    <w:rsid w:val="000E1A7E"/>
    <w:rsid w:val="000F0077"/>
    <w:rsid w:val="000F682E"/>
    <w:rsid w:val="001023FE"/>
    <w:rsid w:val="00110E5B"/>
    <w:rsid w:val="00115196"/>
    <w:rsid w:val="001239C8"/>
    <w:rsid w:val="00130532"/>
    <w:rsid w:val="0013585E"/>
    <w:rsid w:val="00136EC2"/>
    <w:rsid w:val="001454AB"/>
    <w:rsid w:val="00146F4A"/>
    <w:rsid w:val="00170425"/>
    <w:rsid w:val="00173689"/>
    <w:rsid w:val="0018054B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41CF"/>
    <w:rsid w:val="00235E23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ED7"/>
    <w:rsid w:val="002D274B"/>
    <w:rsid w:val="002D3701"/>
    <w:rsid w:val="002D7EFD"/>
    <w:rsid w:val="002F50F2"/>
    <w:rsid w:val="00310C91"/>
    <w:rsid w:val="00311FB8"/>
    <w:rsid w:val="00317D45"/>
    <w:rsid w:val="00320FB1"/>
    <w:rsid w:val="00322FE7"/>
    <w:rsid w:val="00324770"/>
    <w:rsid w:val="00336B72"/>
    <w:rsid w:val="00346557"/>
    <w:rsid w:val="00347B41"/>
    <w:rsid w:val="00350AC1"/>
    <w:rsid w:val="00364166"/>
    <w:rsid w:val="00364978"/>
    <w:rsid w:val="0037312C"/>
    <w:rsid w:val="00374D25"/>
    <w:rsid w:val="003844ED"/>
    <w:rsid w:val="003A0248"/>
    <w:rsid w:val="003A4F24"/>
    <w:rsid w:val="003A5A27"/>
    <w:rsid w:val="003C3D14"/>
    <w:rsid w:val="003D1BB1"/>
    <w:rsid w:val="003D34AE"/>
    <w:rsid w:val="003E0CFD"/>
    <w:rsid w:val="003E20A2"/>
    <w:rsid w:val="003E2A7B"/>
    <w:rsid w:val="003E50AE"/>
    <w:rsid w:val="003E697F"/>
    <w:rsid w:val="003F26E1"/>
    <w:rsid w:val="003F37D5"/>
    <w:rsid w:val="003F738E"/>
    <w:rsid w:val="0040509E"/>
    <w:rsid w:val="00407BAE"/>
    <w:rsid w:val="00411272"/>
    <w:rsid w:val="00416CB8"/>
    <w:rsid w:val="00430687"/>
    <w:rsid w:val="004318E7"/>
    <w:rsid w:val="0045407D"/>
    <w:rsid w:val="00455456"/>
    <w:rsid w:val="0046044A"/>
    <w:rsid w:val="00465E3B"/>
    <w:rsid w:val="004724AE"/>
    <w:rsid w:val="00472873"/>
    <w:rsid w:val="004866C0"/>
    <w:rsid w:val="0048706C"/>
    <w:rsid w:val="004927B7"/>
    <w:rsid w:val="00494264"/>
    <w:rsid w:val="004A0D7B"/>
    <w:rsid w:val="004A1A28"/>
    <w:rsid w:val="004A3E61"/>
    <w:rsid w:val="004C14EA"/>
    <w:rsid w:val="004C5316"/>
    <w:rsid w:val="004C6FA5"/>
    <w:rsid w:val="004D281E"/>
    <w:rsid w:val="004D4858"/>
    <w:rsid w:val="004D5486"/>
    <w:rsid w:val="004D5DB9"/>
    <w:rsid w:val="004E3226"/>
    <w:rsid w:val="004F056A"/>
    <w:rsid w:val="004F29DF"/>
    <w:rsid w:val="004F6E4C"/>
    <w:rsid w:val="00505F42"/>
    <w:rsid w:val="005064AB"/>
    <w:rsid w:val="005134B1"/>
    <w:rsid w:val="005147F2"/>
    <w:rsid w:val="005228C1"/>
    <w:rsid w:val="0052293D"/>
    <w:rsid w:val="00540C98"/>
    <w:rsid w:val="00554541"/>
    <w:rsid w:val="00565CFC"/>
    <w:rsid w:val="005812B2"/>
    <w:rsid w:val="005840D2"/>
    <w:rsid w:val="005852AD"/>
    <w:rsid w:val="00587E60"/>
    <w:rsid w:val="00595F5C"/>
    <w:rsid w:val="005971FE"/>
    <w:rsid w:val="005A10AF"/>
    <w:rsid w:val="005B6FB6"/>
    <w:rsid w:val="005D0FCD"/>
    <w:rsid w:val="005F126B"/>
    <w:rsid w:val="00602CB5"/>
    <w:rsid w:val="006424C7"/>
    <w:rsid w:val="006525E5"/>
    <w:rsid w:val="006572EC"/>
    <w:rsid w:val="00657393"/>
    <w:rsid w:val="00662213"/>
    <w:rsid w:val="006679A8"/>
    <w:rsid w:val="00670CB1"/>
    <w:rsid w:val="0068052F"/>
    <w:rsid w:val="00684903"/>
    <w:rsid w:val="00693BF2"/>
    <w:rsid w:val="006A1905"/>
    <w:rsid w:val="006D710E"/>
    <w:rsid w:val="006F425C"/>
    <w:rsid w:val="006F73F4"/>
    <w:rsid w:val="00702487"/>
    <w:rsid w:val="007028D0"/>
    <w:rsid w:val="00711045"/>
    <w:rsid w:val="00721D8A"/>
    <w:rsid w:val="007231FC"/>
    <w:rsid w:val="00725459"/>
    <w:rsid w:val="0072727A"/>
    <w:rsid w:val="00730564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C8C"/>
    <w:rsid w:val="00791F80"/>
    <w:rsid w:val="00796490"/>
    <w:rsid w:val="007A4B86"/>
    <w:rsid w:val="007B735C"/>
    <w:rsid w:val="007C10C8"/>
    <w:rsid w:val="007C26A1"/>
    <w:rsid w:val="007C49EE"/>
    <w:rsid w:val="007C77A2"/>
    <w:rsid w:val="007D1A64"/>
    <w:rsid w:val="007E38B7"/>
    <w:rsid w:val="007E4066"/>
    <w:rsid w:val="007E48C2"/>
    <w:rsid w:val="007E4E06"/>
    <w:rsid w:val="007E54B6"/>
    <w:rsid w:val="007F10B2"/>
    <w:rsid w:val="008019F1"/>
    <w:rsid w:val="00804EAD"/>
    <w:rsid w:val="008179CA"/>
    <w:rsid w:val="008208CF"/>
    <w:rsid w:val="00820CA0"/>
    <w:rsid w:val="00822E51"/>
    <w:rsid w:val="00826E1E"/>
    <w:rsid w:val="0082717E"/>
    <w:rsid w:val="00827929"/>
    <w:rsid w:val="0083402E"/>
    <w:rsid w:val="008512FB"/>
    <w:rsid w:val="00852A9E"/>
    <w:rsid w:val="00865D4D"/>
    <w:rsid w:val="00876159"/>
    <w:rsid w:val="00880B07"/>
    <w:rsid w:val="00883305"/>
    <w:rsid w:val="00884C00"/>
    <w:rsid w:val="008909A7"/>
    <w:rsid w:val="008A14B2"/>
    <w:rsid w:val="008A1A82"/>
    <w:rsid w:val="008A2E21"/>
    <w:rsid w:val="008B0562"/>
    <w:rsid w:val="008D3AD1"/>
    <w:rsid w:val="008F00E1"/>
    <w:rsid w:val="00906D13"/>
    <w:rsid w:val="0091473D"/>
    <w:rsid w:val="00915926"/>
    <w:rsid w:val="00915A4D"/>
    <w:rsid w:val="00916F94"/>
    <w:rsid w:val="0092361E"/>
    <w:rsid w:val="00930F62"/>
    <w:rsid w:val="0093120C"/>
    <w:rsid w:val="00943489"/>
    <w:rsid w:val="00943663"/>
    <w:rsid w:val="00944416"/>
    <w:rsid w:val="00945241"/>
    <w:rsid w:val="00947171"/>
    <w:rsid w:val="00967E4A"/>
    <w:rsid w:val="00983E5F"/>
    <w:rsid w:val="00984261"/>
    <w:rsid w:val="00984B81"/>
    <w:rsid w:val="00985F3E"/>
    <w:rsid w:val="0099065F"/>
    <w:rsid w:val="0099523C"/>
    <w:rsid w:val="00996FF6"/>
    <w:rsid w:val="009C09DF"/>
    <w:rsid w:val="009C1ABE"/>
    <w:rsid w:val="009D4BAB"/>
    <w:rsid w:val="009E516E"/>
    <w:rsid w:val="009E632A"/>
    <w:rsid w:val="009E7B18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741B"/>
    <w:rsid w:val="00A30756"/>
    <w:rsid w:val="00A34A14"/>
    <w:rsid w:val="00A34AB4"/>
    <w:rsid w:val="00A5481E"/>
    <w:rsid w:val="00A552C9"/>
    <w:rsid w:val="00A60F4C"/>
    <w:rsid w:val="00A6254F"/>
    <w:rsid w:val="00A72BCF"/>
    <w:rsid w:val="00A75B9C"/>
    <w:rsid w:val="00A86B2F"/>
    <w:rsid w:val="00A95982"/>
    <w:rsid w:val="00AA4BDC"/>
    <w:rsid w:val="00AB0140"/>
    <w:rsid w:val="00AB64A6"/>
    <w:rsid w:val="00AC2B47"/>
    <w:rsid w:val="00AC2E23"/>
    <w:rsid w:val="00AC3845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658A"/>
    <w:rsid w:val="00B075B4"/>
    <w:rsid w:val="00B12999"/>
    <w:rsid w:val="00B13EF8"/>
    <w:rsid w:val="00B14A2B"/>
    <w:rsid w:val="00B173A2"/>
    <w:rsid w:val="00B17DA2"/>
    <w:rsid w:val="00B27378"/>
    <w:rsid w:val="00B318C4"/>
    <w:rsid w:val="00B36F51"/>
    <w:rsid w:val="00B40D1F"/>
    <w:rsid w:val="00B41FCD"/>
    <w:rsid w:val="00B433B8"/>
    <w:rsid w:val="00B45E80"/>
    <w:rsid w:val="00B56916"/>
    <w:rsid w:val="00B775EF"/>
    <w:rsid w:val="00BA2B11"/>
    <w:rsid w:val="00BB109E"/>
    <w:rsid w:val="00BB1275"/>
    <w:rsid w:val="00BB6DFD"/>
    <w:rsid w:val="00BC170E"/>
    <w:rsid w:val="00BC2D7C"/>
    <w:rsid w:val="00BE60FA"/>
    <w:rsid w:val="00BF091A"/>
    <w:rsid w:val="00BF5901"/>
    <w:rsid w:val="00BF758A"/>
    <w:rsid w:val="00C02ADB"/>
    <w:rsid w:val="00C0735E"/>
    <w:rsid w:val="00C116EA"/>
    <w:rsid w:val="00C30324"/>
    <w:rsid w:val="00C33C19"/>
    <w:rsid w:val="00C4480D"/>
    <w:rsid w:val="00C46C10"/>
    <w:rsid w:val="00C53737"/>
    <w:rsid w:val="00C53D43"/>
    <w:rsid w:val="00C54A96"/>
    <w:rsid w:val="00C55C4C"/>
    <w:rsid w:val="00C61F72"/>
    <w:rsid w:val="00C67A8F"/>
    <w:rsid w:val="00C74F12"/>
    <w:rsid w:val="00C758B4"/>
    <w:rsid w:val="00C85925"/>
    <w:rsid w:val="00C91D89"/>
    <w:rsid w:val="00CC639E"/>
    <w:rsid w:val="00CC7809"/>
    <w:rsid w:val="00CD7401"/>
    <w:rsid w:val="00CE0B1F"/>
    <w:rsid w:val="00CF03DA"/>
    <w:rsid w:val="00CF29AD"/>
    <w:rsid w:val="00CF4641"/>
    <w:rsid w:val="00CF71F8"/>
    <w:rsid w:val="00CF7200"/>
    <w:rsid w:val="00D11FB9"/>
    <w:rsid w:val="00D21012"/>
    <w:rsid w:val="00D223C0"/>
    <w:rsid w:val="00D24BF6"/>
    <w:rsid w:val="00D3510C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3F77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E3501"/>
    <w:rsid w:val="00DE4422"/>
    <w:rsid w:val="00E00E51"/>
    <w:rsid w:val="00E034FB"/>
    <w:rsid w:val="00E0446B"/>
    <w:rsid w:val="00E122A3"/>
    <w:rsid w:val="00E1662B"/>
    <w:rsid w:val="00E16706"/>
    <w:rsid w:val="00E16961"/>
    <w:rsid w:val="00E2274F"/>
    <w:rsid w:val="00E445B0"/>
    <w:rsid w:val="00E4602D"/>
    <w:rsid w:val="00E469EE"/>
    <w:rsid w:val="00E47E62"/>
    <w:rsid w:val="00E52FDA"/>
    <w:rsid w:val="00E62993"/>
    <w:rsid w:val="00E62D02"/>
    <w:rsid w:val="00E657AD"/>
    <w:rsid w:val="00E75671"/>
    <w:rsid w:val="00E7597F"/>
    <w:rsid w:val="00E851F2"/>
    <w:rsid w:val="00E94C37"/>
    <w:rsid w:val="00EA00C4"/>
    <w:rsid w:val="00EA1AA0"/>
    <w:rsid w:val="00EB23D8"/>
    <w:rsid w:val="00EB56D3"/>
    <w:rsid w:val="00EB5EF7"/>
    <w:rsid w:val="00EC5D23"/>
    <w:rsid w:val="00EC7493"/>
    <w:rsid w:val="00ED66D4"/>
    <w:rsid w:val="00ED6979"/>
    <w:rsid w:val="00EE12F8"/>
    <w:rsid w:val="00EE598A"/>
    <w:rsid w:val="00EE7C2E"/>
    <w:rsid w:val="00F01AE3"/>
    <w:rsid w:val="00F05928"/>
    <w:rsid w:val="00F13726"/>
    <w:rsid w:val="00F15EF5"/>
    <w:rsid w:val="00F23DB6"/>
    <w:rsid w:val="00F27A6B"/>
    <w:rsid w:val="00F3044C"/>
    <w:rsid w:val="00F34DF2"/>
    <w:rsid w:val="00F43086"/>
    <w:rsid w:val="00F431EE"/>
    <w:rsid w:val="00F54D74"/>
    <w:rsid w:val="00F641D3"/>
    <w:rsid w:val="00F67C38"/>
    <w:rsid w:val="00F70040"/>
    <w:rsid w:val="00F716E9"/>
    <w:rsid w:val="00F75592"/>
    <w:rsid w:val="00F765E8"/>
    <w:rsid w:val="00F91C05"/>
    <w:rsid w:val="00F974D9"/>
    <w:rsid w:val="00F97A3D"/>
    <w:rsid w:val="00FA2368"/>
    <w:rsid w:val="00FB325E"/>
    <w:rsid w:val="00FB3EA6"/>
    <w:rsid w:val="00FD3319"/>
    <w:rsid w:val="00FE0F41"/>
    <w:rsid w:val="00FE6C4B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cs="Segoe UI" w:eastAsia="Calibri" w:hAnsi="Segoe UI" w:ascii="Segoe UI"/>
      <w:sz w:val="18"/>
      <w:szCs w:val="18"/>
      <w:lang w:eastAsia="en-US"/>
    </w:rPr>
  </w:style>
  <w:style w:customStyle="true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76D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6DC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297C14"/>
    <w:pPr>
      <w:overflowPunct w:val="false"/>
      <w:autoSpaceDE w:val="false"/>
      <w:autoSpaceDN w:val="false"/>
      <w:adjustRightInd w:val="false"/>
      <w:spacing w:after="0"/>
      <w:ind w:left="720"/>
      <w:contextualSpacing/>
      <w:textAlignment w:val="baseline"/>
    </w:pPr>
    <w:rPr>
      <w:rFonts w:eastAsia="Times New Roman" w:hAnsi="Times New Roman" w:ascii="Times New Roman"/>
      <w:sz w:val="20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297C14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297C14"/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customStyle="true" w:styleId="Naslov5Char" w:type="character">
    <w:name w:val="Naslov 5 Char"/>
    <w:basedOn w:val="Zadanifontodlomka"/>
    <w:link w:val="Naslov5"/>
    <w:uiPriority w:val="9"/>
    <w:rsid w:val="00297C14"/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customStyle="true" w:styleId="Naslov6Char" w:type="character">
    <w:name w:val="Naslov 6 Char"/>
    <w:basedOn w:val="Zadanifontodlomka"/>
    <w:link w:val="Naslov6"/>
    <w:uiPriority w:val="9"/>
    <w:rsid w:val="00297C14"/>
    <w:rPr>
      <w:rFonts w:cstheme="majorBidi" w:eastAsiaTheme="majorEastAsia" w:hAnsiTheme="majorHAnsi" w:asciiTheme="majorHAnsi"/>
      <w:i/>
      <w:iCs/>
      <w:color w:themeShade="7F" w:themeColor="accent1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B512E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0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9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9A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9A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9A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ascii="Segoe UI" w:cs="Segoe UI" w:eastAsia="Calibri" w:hAnsi="Segoe UI"/>
      <w:sz w:val="18"/>
      <w:szCs w:val="18"/>
      <w:lang w:eastAsia="en-US"/>
    </w:rPr>
  </w:style>
  <w:style w:customStyle="1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976D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976DC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297C14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297C14"/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customStyle="1" w:styleId="Naslov5Char" w:type="character">
    <w:name w:val="Naslov 5 Char"/>
    <w:basedOn w:val="Zadanifontodlomka"/>
    <w:link w:val="Naslov5"/>
    <w:uiPriority w:val="9"/>
    <w:rsid w:val="00297C14"/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customStyle="1" w:styleId="Naslov6Char" w:type="character">
    <w:name w:val="Naslov 6 Char"/>
    <w:basedOn w:val="Zadanifontodlomka"/>
    <w:link w:val="Naslov6"/>
    <w:uiPriority w:val="9"/>
    <w:rsid w:val="00297C14"/>
    <w:rPr>
      <w:rFonts w:asciiTheme="majorHAnsi" w:cstheme="majorBidi" w:eastAsiaTheme="majorEastAsia" w:hAnsiTheme="majorHAnsi"/>
      <w:i/>
      <w:iCs/>
      <w:color w:themeColor="accent1" w:themeShade="7F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B512E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0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9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9A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9A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9A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2D541-0027-4947-B6BA-DE8D210A6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593</properties:Words>
  <properties:Characters>3798</properties:Characters>
  <properties:Lines>266</properties:Lines>
  <properties:Paragraphs>88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2018-04-22T18:13:00Z</dcterms:created>
  <dc:creator>ADMINIBM</dc:creator>
  <cp:lastModifiedBy>Tihana Martinez</cp:lastModifiedBy>
  <cp:lastPrinted>2018-04-22T18:12:00Z</cp:lastPrinted>
  <dcterms:modified xmlns:xsi="http://www.w3.org/2001/XMLSchema-instance" xsi:type="dcterms:W3CDTF">2018-04-26T06:47:00Z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St-580/2017-17 / Podnesak - Tablica prijavljenih i osporenih tražbina (Tablica prijavljenih tražbina za I. i II. v.i.r. i tablica razlučnog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