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056961a" w14:paraId="056961a" w:rsidRDefault="006F5244" w:rsidP="006F5244" w:rsidR="006F5244" w:rsidRPr="00CB38D1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3 St-</w:t>
      </w:r>
      <w:r w:rsidR="00726A61">
        <w:rPr>
          <w:rFonts w:cs="Times New Roman" w:hAnsi="Times New Roman" w:ascii="Times New Roman"/>
          <w:sz w:val="24"/>
          <w:szCs w:val="24"/>
        </w:rPr>
        <w:t>1578/15</w:t>
      </w:r>
      <w:r w:rsidR="00412B1B">
        <w:rPr>
          <w:rFonts w:cs="Times New Roman" w:hAnsi="Times New Roman" w:ascii="Times New Roman"/>
          <w:sz w:val="24"/>
          <w:szCs w:val="24"/>
        </w:rPr>
        <w:t>-4</w:t>
      </w: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A16088" w:rsidP="00083E15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</w:rPr>
        <w:t xml:space="preserve">U   I M E   </w:t>
      </w:r>
      <w:r w:rsidR="001E470B"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E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P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U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B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L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I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E</w:t>
      </w:r>
      <w:r w:rsidR="001E470B" w:rsidRPr="00CB38D1">
        <w:rPr>
          <w:rFonts w:hAnsi="Times New Roman" w:ascii="Times New Roman"/>
          <w:sz w:val="24"/>
        </w:rPr>
        <w:t xml:space="preserve"> </w:t>
      </w:r>
      <w:r w:rsidR="009309AC">
        <w:rPr>
          <w:rFonts w:hAnsi="Times New Roman" w:ascii="Times New Roman"/>
          <w:sz w:val="24"/>
        </w:rPr>
        <w:t xml:space="preserve">  </w:t>
      </w:r>
      <w:r w:rsidR="001E470B" w:rsidRPr="00CB38D1">
        <w:rPr>
          <w:rFonts w:hAnsi="Times New Roman" w:ascii="Times New Roman"/>
          <w:sz w:val="24"/>
        </w:rPr>
        <w:t>H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V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A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T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S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E</w:t>
      </w:r>
    </w:p>
    <w:p w:rsidRDefault="001E470B" w:rsidP="0036625F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  <w:szCs w:val="24"/>
        </w:rPr>
        <w:t>R J E Š E NJ E</w:t>
      </w:r>
    </w:p>
    <w:p w:rsidRDefault="001E470B" w:rsidP="0036625F" w:rsidR="001E470B" w:rsidRPr="00CB38D1">
      <w:pPr>
        <w:rPr>
          <w:rFonts w:hAnsi="Times New Roman" w:ascii="Times New Roman"/>
          <w:sz w:val="24"/>
          <w:szCs w:val="24"/>
        </w:rPr>
      </w:pPr>
    </w:p>
    <w:p w:rsidRDefault="006F5244" w:rsidP="00BF0F33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Trgovački sud u Zagrebu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, </w:t>
      </w:r>
      <w:r w:rsidRPr="00CB38D1">
        <w:rPr>
          <w:rFonts w:cs="Times New Roman" w:hAnsi="Times New Roman" w:ascii="Times New Roman"/>
          <w:sz w:val="24"/>
          <w:szCs w:val="24"/>
        </w:rPr>
        <w:t>po su</w:t>
      </w:r>
      <w:r w:rsidR="00BB733D" w:rsidRPr="00CB38D1">
        <w:rPr>
          <w:rFonts w:cs="Times New Roman" w:hAnsi="Times New Roman" w:ascii="Times New Roman"/>
          <w:sz w:val="24"/>
          <w:szCs w:val="24"/>
        </w:rPr>
        <w:t>d</w:t>
      </w:r>
      <w:r w:rsidRPr="00CB38D1">
        <w:rPr>
          <w:rFonts w:cs="Times New Roman" w:hAnsi="Times New Roman" w:ascii="Times New Roman"/>
          <w:sz w:val="24"/>
          <w:szCs w:val="24"/>
        </w:rPr>
        <w:t xml:space="preserve">cu Mihaelu Kovačiću, u stečajnom postupku nad dužnikom </w:t>
      </w:r>
      <w:r w:rsidR="006D6455" w:rsidRPr="006D6455">
        <w:rPr>
          <w:rFonts w:cs="Times New Roman" w:hAnsi="Times New Roman" w:ascii="Times New Roman"/>
          <w:sz w:val="24"/>
          <w:szCs w:val="24"/>
        </w:rPr>
        <w:t>MEGAPROJEKT d.o.o. Karlovac, Ivana Banjavčića 7, OIB: 53652829603, pokrenutom na vlastiti prijedlog</w:t>
      </w:r>
      <w:r w:rsidR="006D6455">
        <w:rPr>
          <w:rFonts w:cs="Times New Roman" w:hAnsi="Times New Roman" w:ascii="Times New Roman"/>
          <w:sz w:val="24"/>
          <w:szCs w:val="24"/>
        </w:rPr>
        <w:t>,</w:t>
      </w:r>
      <w:r w:rsidR="00D22A4A">
        <w:rPr>
          <w:rFonts w:cs="Times New Roman" w:hAnsi="Times New Roman" w:ascii="Times New Roman"/>
          <w:sz w:val="24"/>
          <w:szCs w:val="24"/>
        </w:rPr>
        <w:t xml:space="preserve"> </w:t>
      </w:r>
      <w:r w:rsidR="00412B1B">
        <w:rPr>
          <w:rFonts w:cs="Times New Roman" w:hAnsi="Times New Roman" w:ascii="Times New Roman"/>
          <w:sz w:val="24"/>
          <w:szCs w:val="24"/>
        </w:rPr>
        <w:t>8</w:t>
      </w:r>
      <w:r w:rsidR="00C9192B">
        <w:rPr>
          <w:rFonts w:cs="Times New Roman" w:hAnsi="Times New Roman" w:ascii="Times New Roman"/>
          <w:sz w:val="24"/>
          <w:szCs w:val="24"/>
        </w:rPr>
        <w:t>. rujna</w:t>
      </w:r>
      <w:r w:rsidR="00BF0F33">
        <w:rPr>
          <w:rFonts w:cs="Times New Roman" w:hAnsi="Times New Roman" w:ascii="Times New Roman"/>
          <w:sz w:val="24"/>
          <w:szCs w:val="24"/>
        </w:rPr>
        <w:t xml:space="preserve"> 201</w:t>
      </w:r>
      <w:r w:rsidR="00D22A4A">
        <w:rPr>
          <w:rFonts w:cs="Times New Roman" w:hAnsi="Times New Roman" w:ascii="Times New Roman"/>
          <w:sz w:val="24"/>
          <w:szCs w:val="24"/>
        </w:rPr>
        <w:t>7</w:t>
      </w:r>
      <w:r w:rsidR="00BF0F33">
        <w:rPr>
          <w:rFonts w:cs="Times New Roman" w:hAnsi="Times New Roman" w:ascii="Times New Roman"/>
          <w:sz w:val="24"/>
          <w:szCs w:val="24"/>
        </w:rPr>
        <w:t xml:space="preserve">.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E470B" w:rsidP="001E4E5F" w:rsidR="001E470B" w:rsidRPr="00CB38D1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E4E5F" w:rsidP="001E4E5F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5E56BB" w:rsidR="00C85527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4E5730" w:rsidRPr="00CB38D1">
        <w:rPr>
          <w:rFonts w:cs="Times New Roman" w:hAnsi="Times New Roman" w:ascii="Times New Roman"/>
          <w:sz w:val="24"/>
          <w:szCs w:val="24"/>
        </w:rPr>
        <w:t>O</w:t>
      </w:r>
      <w:r w:rsidR="00E107B5" w:rsidRPr="00CB38D1">
        <w:rPr>
          <w:rFonts w:cs="Times New Roman" w:hAnsi="Times New Roman" w:ascii="Times New Roman"/>
          <w:sz w:val="24"/>
          <w:szCs w:val="24"/>
        </w:rPr>
        <w:t>tvara</w:t>
      </w:r>
      <w:r w:rsidR="004E5730" w:rsidRPr="00CB38D1">
        <w:rPr>
          <w:rFonts w:cs="Times New Roman" w:hAnsi="Times New Roman" w:ascii="Times New Roman"/>
          <w:sz w:val="24"/>
          <w:szCs w:val="24"/>
        </w:rPr>
        <w:t xml:space="preserve"> se stečajni postupak nad dužnikom</w:t>
      </w:r>
      <w:r w:rsidR="00BF0F33">
        <w:rPr>
          <w:rFonts w:cs="Times New Roman" w:hAnsi="Times New Roman" w:ascii="Times New Roman"/>
          <w:sz w:val="24"/>
          <w:szCs w:val="24"/>
        </w:rPr>
        <w:t xml:space="preserve"> </w:t>
      </w:r>
      <w:r w:rsidR="006D6455" w:rsidRPr="006D6455">
        <w:rPr>
          <w:rFonts w:cs="Times New Roman" w:hAnsi="Times New Roman" w:ascii="Times New Roman"/>
          <w:sz w:val="24"/>
          <w:szCs w:val="24"/>
        </w:rPr>
        <w:t xml:space="preserve">MEGAPROJEKT d.o.o. Karlovac, Ivana Banjavčića 7, OIB: 53652829603, </w:t>
      </w:r>
      <w:r w:rsidR="003179AD">
        <w:rPr>
          <w:rFonts w:cs="Times New Roman" w:hAnsi="Times New Roman" w:ascii="Times New Roman"/>
          <w:sz w:val="24"/>
          <w:szCs w:val="24"/>
        </w:rPr>
        <w:t xml:space="preserve">s danom </w:t>
      </w:r>
      <w:r w:rsidR="00412B1B">
        <w:rPr>
          <w:rFonts w:cs="Times New Roman" w:hAnsi="Times New Roman" w:ascii="Times New Roman"/>
          <w:sz w:val="24"/>
          <w:szCs w:val="24"/>
        </w:rPr>
        <w:t>8</w:t>
      </w:r>
      <w:r w:rsidR="00C9192B">
        <w:rPr>
          <w:rFonts w:cs="Times New Roman" w:hAnsi="Times New Roman" w:ascii="Times New Roman"/>
          <w:sz w:val="24"/>
          <w:szCs w:val="24"/>
        </w:rPr>
        <w:t>. rujna</w:t>
      </w:r>
      <w:r w:rsidR="003179AD">
        <w:rPr>
          <w:rFonts w:cs="Times New Roman" w:hAnsi="Times New Roman" w:ascii="Times New Roman"/>
          <w:sz w:val="24"/>
          <w:szCs w:val="24"/>
        </w:rPr>
        <w:t xml:space="preserve"> 2017. u 13.00 sati.</w:t>
      </w:r>
      <w:r w:rsidR="009309A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85527" w:rsidP="005E56BB" w:rsidR="00BF0F33" w:rsidRPr="00BF0F33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Za stečajnog upravitelja imenuje se</w:t>
      </w:r>
      <w:r w:rsidR="00C9192B">
        <w:rPr>
          <w:rFonts w:cs="Times New Roman" w:hAnsi="Times New Roman" w:ascii="Times New Roman"/>
          <w:sz w:val="24"/>
          <w:szCs w:val="24"/>
        </w:rPr>
        <w:t xml:space="preserve"> Marijana Sabljić, Zagreb, Ulica grada Chicaga 18, OIB: 67071032106.  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BF0F33" w:rsidRPr="00BF0F33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85527" w:rsidP="005E56BB" w:rsidR="00C85527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III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Zaključuje se stečajni postupak nad dužnikom</w:t>
      </w:r>
      <w:r w:rsidR="0029479C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6D6455" w:rsidRPr="006D6455">
        <w:rPr>
          <w:rFonts w:cs="Times New Roman" w:hAnsi="Times New Roman" w:ascii="Times New Roman"/>
          <w:sz w:val="24"/>
          <w:szCs w:val="24"/>
        </w:rPr>
        <w:t xml:space="preserve">MEGAPROJEKT d.o.o. Karlovac, Ivana </w:t>
      </w:r>
      <w:r w:rsidR="006D6455">
        <w:rPr>
          <w:rFonts w:cs="Times New Roman" w:hAnsi="Times New Roman" w:ascii="Times New Roman"/>
          <w:sz w:val="24"/>
          <w:szCs w:val="24"/>
        </w:rPr>
        <w:t>Banjavčića 7, OIB: 53652829603.</w:t>
      </w:r>
    </w:p>
    <w:p w:rsidRDefault="001E4E5F" w:rsidP="005E56BB" w:rsidR="00837150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C85527" w:rsidRPr="00CB38D1">
        <w:rPr>
          <w:rFonts w:cs="Times New Roman" w:hAnsi="Times New Roman" w:ascii="Times New Roman"/>
          <w:sz w:val="24"/>
          <w:szCs w:val="24"/>
        </w:rPr>
        <w:t>IV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 Stečajni upravitelj </w:t>
      </w:r>
      <w:r w:rsidR="00E107B5" w:rsidRPr="00CB38D1">
        <w:rPr>
          <w:rFonts w:cs="Times New Roman" w:hAnsi="Times New Roman" w:ascii="Times New Roman"/>
          <w:sz w:val="24"/>
          <w:szCs w:val="24"/>
        </w:rPr>
        <w:t xml:space="preserve">ovlašten je 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i nakon zaključenja ovog stečajnog postupka u ime </w:t>
      </w:r>
      <w:r w:rsidR="00ED3C87">
        <w:rPr>
          <w:rFonts w:cs="Times New Roman" w:hAnsi="Times New Roman" w:ascii="Times New Roman"/>
          <w:sz w:val="24"/>
          <w:szCs w:val="24"/>
        </w:rPr>
        <w:t>i</w:t>
      </w:r>
      <w:r w:rsidR="00ED3C87" w:rsidRPr="00ED3C87">
        <w:rPr>
          <w:rFonts w:cs="Times New Roman" w:hAnsi="Times New Roman" w:ascii="Times New Roman"/>
          <w:sz w:val="24"/>
          <w:szCs w:val="24"/>
        </w:rPr>
        <w:t xml:space="preserve"> za račun stečajne mase unovčiti imovinu dužnika i prikupljenim sredstvima namiriti nastale troškove stečajnoga postupka, a neiskorišteni iznos uplatiti u Fond za namirenje troškova stečajnoga postupka.</w:t>
      </w:r>
    </w:p>
    <w:p w:rsidRDefault="00032919" w:rsidP="005E56BB" w:rsidR="00DA0460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V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ED3C87">
        <w:rPr>
          <w:rFonts w:cs="Times New Roman" w:hAnsi="Times New Roman" w:ascii="Times New Roman"/>
          <w:sz w:val="24"/>
          <w:szCs w:val="24"/>
        </w:rPr>
        <w:t xml:space="preserve">Ovo rješenje po pravomoćnosti </w:t>
      </w:r>
      <w:r w:rsidR="00C85527" w:rsidRPr="00CB38D1">
        <w:rPr>
          <w:rFonts w:cs="Times New Roman" w:hAnsi="Times New Roman" w:ascii="Times New Roman"/>
          <w:sz w:val="24"/>
          <w:szCs w:val="24"/>
        </w:rPr>
        <w:t>dostavit</w:t>
      </w:r>
      <w:r w:rsidR="00ED3C87">
        <w:rPr>
          <w:rFonts w:cs="Times New Roman" w:hAnsi="Times New Roman" w:ascii="Times New Roman"/>
          <w:sz w:val="24"/>
          <w:szCs w:val="24"/>
        </w:rPr>
        <w:t xml:space="preserve"> će </w:t>
      </w:r>
      <w:r w:rsidR="000F17DB" w:rsidRPr="00CB38D1">
        <w:rPr>
          <w:rFonts w:cs="Times New Roman" w:hAnsi="Times New Roman" w:ascii="Times New Roman"/>
          <w:sz w:val="24"/>
          <w:szCs w:val="24"/>
        </w:rPr>
        <w:t xml:space="preserve">sudskom registru ovoga suda radi 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upisa </w:t>
      </w:r>
      <w:r w:rsidR="000F17DB" w:rsidRPr="00CB38D1">
        <w:rPr>
          <w:rFonts w:cs="Times New Roman" w:hAnsi="Times New Roman" w:ascii="Times New Roman"/>
          <w:sz w:val="24"/>
          <w:szCs w:val="24"/>
        </w:rPr>
        <w:t>brisanja dužnika iz registra.</w:t>
      </w:r>
      <w:r w:rsidR="00DA0460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D22A4A" w:rsidP="005E56BB" w:rsidR="00837150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Obrazloženje</w:t>
      </w:r>
    </w:p>
    <w:p w:rsidRDefault="0029479C" w:rsidP="001E4E5F" w:rsidR="0029479C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ED3C87" w:rsidR="00ED3C87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6D6455">
        <w:rPr>
          <w:rFonts w:cs="Times New Roman" w:hAnsi="Times New Roman" w:ascii="Times New Roman"/>
          <w:sz w:val="24"/>
          <w:szCs w:val="24"/>
        </w:rPr>
        <w:t xml:space="preserve">Stečajni postupak u ovom predmetu pokrenut je na prijedlog samoga dužnika, koji u prijedlogu navodi da dužnik nema imovine, nema zaposlenih a račun mu je u blokadi duže od pet mjeseci. Uz prijedlog je uz ostalu poslovno-financijsku dokumentaciju dostavljen i </w:t>
      </w:r>
      <w:r w:rsidR="00D22A4A" w:rsidRPr="00D22A4A">
        <w:rPr>
          <w:rFonts w:cs="Times New Roman" w:hAnsi="Times New Roman" w:ascii="Times New Roman"/>
          <w:sz w:val="24"/>
          <w:szCs w:val="24"/>
        </w:rPr>
        <w:t xml:space="preserve">Očevidnik redoslijeda osnova za plaćanje </w:t>
      </w:r>
      <w:r w:rsidR="006D6455">
        <w:rPr>
          <w:rFonts w:cs="Times New Roman" w:hAnsi="Times New Roman" w:ascii="Times New Roman"/>
          <w:sz w:val="24"/>
          <w:szCs w:val="24"/>
        </w:rPr>
        <w:t xml:space="preserve">iz kojega je razvidno da dužnik </w:t>
      </w:r>
      <w:r w:rsidR="00D22A4A" w:rsidRPr="00D22A4A">
        <w:rPr>
          <w:rFonts w:cs="Times New Roman" w:hAnsi="Times New Roman" w:ascii="Times New Roman"/>
          <w:sz w:val="24"/>
          <w:szCs w:val="24"/>
        </w:rPr>
        <w:t>ima evidentirane neizvršene osnove za plaćanje u neprekinutom razdoblju od</w:t>
      </w:r>
      <w:r w:rsidR="006D6455">
        <w:rPr>
          <w:rFonts w:cs="Times New Roman" w:hAnsi="Times New Roman" w:ascii="Times New Roman"/>
          <w:sz w:val="24"/>
          <w:szCs w:val="24"/>
        </w:rPr>
        <w:t xml:space="preserve"> 18. srpnja 2014.</w:t>
      </w:r>
      <w:r w:rsidR="00D22A4A" w:rsidRPr="00D22A4A">
        <w:rPr>
          <w:rFonts w:cs="Times New Roman" w:hAnsi="Times New Roman" w:ascii="Times New Roman"/>
          <w:sz w:val="24"/>
          <w:szCs w:val="24"/>
        </w:rPr>
        <w:t xml:space="preserve"> </w:t>
      </w:r>
      <w:r w:rsidR="006D6455">
        <w:rPr>
          <w:rFonts w:cs="Times New Roman" w:hAnsi="Times New Roman" w:ascii="Times New Roman"/>
          <w:sz w:val="24"/>
          <w:szCs w:val="24"/>
        </w:rPr>
        <w:t xml:space="preserve">na dalje </w:t>
      </w:r>
      <w:r w:rsidR="00C9192B">
        <w:rPr>
          <w:rFonts w:cs="Times New Roman" w:hAnsi="Times New Roman" w:ascii="Times New Roman"/>
          <w:sz w:val="24"/>
          <w:szCs w:val="24"/>
        </w:rPr>
        <w:t xml:space="preserve">za iznos od </w:t>
      </w:r>
      <w:r w:rsidR="006D6455">
        <w:rPr>
          <w:rFonts w:cs="Times New Roman" w:hAnsi="Times New Roman" w:ascii="Times New Roman"/>
          <w:sz w:val="24"/>
          <w:szCs w:val="24"/>
        </w:rPr>
        <w:t xml:space="preserve">44.909,55 kn. </w:t>
      </w:r>
    </w:p>
    <w:p w:rsidRDefault="00C9192B" w:rsidP="00ED3C87" w:rsidR="00C9192B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C9192B" w:rsidP="00ED3C87" w:rsidR="00C9192B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6D6455">
        <w:rPr>
          <w:rFonts w:cs="Times New Roman" w:hAnsi="Times New Roman" w:ascii="Times New Roman"/>
          <w:sz w:val="24"/>
          <w:szCs w:val="24"/>
        </w:rPr>
        <w:t>Z</w:t>
      </w:r>
      <w:r>
        <w:rPr>
          <w:rFonts w:cs="Times New Roman" w:hAnsi="Times New Roman" w:ascii="Times New Roman"/>
          <w:sz w:val="24"/>
          <w:szCs w:val="24"/>
        </w:rPr>
        <w:t xml:space="preserve">akonski zastupnik dužnika </w:t>
      </w:r>
      <w:r w:rsidR="006D6455">
        <w:rPr>
          <w:rFonts w:cs="Times New Roman" w:hAnsi="Times New Roman" w:ascii="Times New Roman"/>
          <w:sz w:val="24"/>
          <w:szCs w:val="24"/>
        </w:rPr>
        <w:t xml:space="preserve">priložio je i prokazni popis imovine u kojemu je naveo da dužnik nema nikakove </w:t>
      </w:r>
      <w:r>
        <w:rPr>
          <w:rFonts w:cs="Times New Roman" w:hAnsi="Times New Roman" w:ascii="Times New Roman"/>
          <w:sz w:val="24"/>
          <w:szCs w:val="24"/>
        </w:rPr>
        <w:t>imovine.</w:t>
      </w:r>
    </w:p>
    <w:p w:rsidRDefault="00ED3C87" w:rsidP="00ED3C87" w:rsidR="00ED3C87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ED3C87" w:rsidP="005E56BB" w:rsidR="00106E8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5E56BB">
        <w:rPr>
          <w:rFonts w:cs="Times New Roman" w:hAnsi="Times New Roman" w:ascii="Times New Roman"/>
          <w:sz w:val="24"/>
          <w:szCs w:val="24"/>
        </w:rPr>
        <w:t>Ovaj s</w:t>
      </w:r>
      <w:r>
        <w:rPr>
          <w:rFonts w:cs="Times New Roman" w:hAnsi="Times New Roman" w:ascii="Times New Roman"/>
          <w:sz w:val="24"/>
          <w:szCs w:val="24"/>
        </w:rPr>
        <w:t xml:space="preserve">ud je potom na e-Oglasnoj ploči objavio oglas </w:t>
      </w:r>
      <w:r w:rsidR="00106E8C">
        <w:rPr>
          <w:rFonts w:cs="Times New Roman" w:hAnsi="Times New Roman" w:ascii="Times New Roman"/>
          <w:sz w:val="24"/>
          <w:szCs w:val="24"/>
        </w:rPr>
        <w:t xml:space="preserve">sukladno članku 132. stavak 1. SZ kojim je pozvao </w:t>
      </w:r>
      <w:r w:rsidR="00106E8C" w:rsidRPr="00106E8C">
        <w:rPr>
          <w:rFonts w:cs="Times New Roman" w:hAnsi="Times New Roman" w:ascii="Times New Roman"/>
          <w:sz w:val="24"/>
          <w:szCs w:val="24"/>
        </w:rPr>
        <w:t>osobe koje imaju pravni interes za provedbom stečajnoga postupka da u roku 15 dana uplate predujam za namirenje troškova prethodnoga i otvorenoga stečajnog postupka.</w:t>
      </w:r>
    </w:p>
    <w:p w:rsidRDefault="00106E8C" w:rsidP="005E56BB" w:rsidR="00106E8C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06E8C" w:rsidP="005E56BB" w:rsidR="00106E8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ab/>
        <w:t>Budući da protekom zakonskog roka pozvane osobe nisu predujmile traženi iznos, temeljem članka 132. stavak 2. SZ riješeno je kao u izreci.</w:t>
      </w:r>
    </w:p>
    <w:p w:rsidRDefault="003179AD" w:rsidP="005E56BB" w:rsidR="003179AD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06E8C" w:rsidP="00106E8C" w:rsidR="00106E8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Izbor i imenovanje stečajnog upravitelja izvršeno je </w:t>
      </w:r>
      <w:r w:rsidR="00C9192B">
        <w:rPr>
          <w:rFonts w:cs="Times New Roman" w:hAnsi="Times New Roman" w:ascii="Times New Roman"/>
          <w:sz w:val="24"/>
          <w:szCs w:val="24"/>
        </w:rPr>
        <w:t xml:space="preserve">automatski, </w:t>
      </w:r>
      <w:r>
        <w:rPr>
          <w:rFonts w:cs="Times New Roman" w:hAnsi="Times New Roman" w:ascii="Times New Roman"/>
          <w:sz w:val="24"/>
          <w:szCs w:val="24"/>
        </w:rPr>
        <w:t xml:space="preserve">odgovarajućom primjenom </w:t>
      </w:r>
      <w:r w:rsidRPr="00106E8C">
        <w:rPr>
          <w:rFonts w:cs="Times New Roman" w:hAnsi="Times New Roman" w:ascii="Times New Roman"/>
          <w:sz w:val="24"/>
          <w:szCs w:val="24"/>
        </w:rPr>
        <w:t>odredbe o izboru i imenovanju stečajnoga upravitelja u skraćenom stečajnom postupku.</w:t>
      </w:r>
    </w:p>
    <w:p w:rsidRDefault="00F3704B" w:rsidP="00C9192B" w:rsidR="00106E8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106E8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3423A6" w:rsidP="008E0B1D" w:rsidR="003423A6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 xml:space="preserve">U </w:t>
      </w:r>
      <w:r w:rsidR="00BB733D" w:rsidRPr="00CB38D1">
        <w:rPr>
          <w:rFonts w:cs="Times New Roman" w:hAnsi="Times New Roman" w:ascii="Times New Roman"/>
          <w:sz w:val="24"/>
          <w:szCs w:val="24"/>
        </w:rPr>
        <w:t>Zagrebu</w:t>
      </w:r>
      <w:r w:rsidRPr="00CB38D1">
        <w:rPr>
          <w:rFonts w:cs="Times New Roman" w:hAnsi="Times New Roman" w:ascii="Times New Roman"/>
          <w:sz w:val="24"/>
          <w:szCs w:val="24"/>
        </w:rPr>
        <w:t>,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412B1B">
        <w:rPr>
          <w:rFonts w:cs="Times New Roman" w:hAnsi="Times New Roman" w:ascii="Times New Roman"/>
          <w:sz w:val="24"/>
          <w:szCs w:val="24"/>
        </w:rPr>
        <w:t>8</w:t>
      </w:r>
      <w:r w:rsidR="00C9192B">
        <w:rPr>
          <w:rFonts w:cs="Times New Roman" w:hAnsi="Times New Roman" w:ascii="Times New Roman"/>
          <w:sz w:val="24"/>
          <w:szCs w:val="24"/>
        </w:rPr>
        <w:t>. rujna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201</w:t>
      </w:r>
      <w:r w:rsidR="00F3704B">
        <w:rPr>
          <w:rFonts w:cs="Times New Roman" w:hAnsi="Times New Roman" w:ascii="Times New Roman"/>
          <w:sz w:val="24"/>
          <w:szCs w:val="24"/>
        </w:rPr>
        <w:t>7</w:t>
      </w:r>
      <w:r w:rsidR="008E0B1D" w:rsidRPr="00CB38D1">
        <w:rPr>
          <w:rFonts w:cs="Times New Roman" w:hAnsi="Times New Roman" w:ascii="Times New Roman"/>
          <w:sz w:val="24"/>
          <w:szCs w:val="24"/>
        </w:rPr>
        <w:t>.</w:t>
      </w:r>
    </w:p>
    <w:p w:rsidRDefault="00837150" w:rsidP="00837150" w:rsidR="00837150" w:rsidRPr="00CB38D1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R="003423A6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    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</w:t>
      </w:r>
      <w:r w:rsidRPr="00CB38D1">
        <w:rPr>
          <w:rFonts w:cs="Times New Roman" w:hAnsi="Times New Roman" w:ascii="Times New Roman"/>
          <w:sz w:val="24"/>
          <w:szCs w:val="24"/>
        </w:rPr>
        <w:t>S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D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A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C:</w:t>
      </w:r>
    </w:p>
    <w:p w:rsidRDefault="003423A6" w:rsidP="001E470B" w:rsidR="001E470B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     MIHAEL KOVAČIĆ</w:t>
      </w:r>
      <w:r w:rsidR="00412B1B">
        <w:rPr>
          <w:rFonts w:cs="Times New Roman" w:hAnsi="Times New Roman" w:ascii="Times New Roman"/>
          <w:sz w:val="24"/>
          <w:szCs w:val="24"/>
        </w:rPr>
        <w:t>, v.r.</w:t>
      </w:r>
    </w:p>
    <w:p w:rsidRDefault="00F3704B" w:rsidP="001E470B" w:rsidR="00F3704B">
      <w:pPr>
        <w:rPr>
          <w:rFonts w:cs="Times New Roman" w:hAnsi="Times New Roman" w:ascii="Times New Roman"/>
          <w:sz w:val="24"/>
          <w:szCs w:val="24"/>
        </w:rPr>
      </w:pPr>
    </w:p>
    <w:p w:rsidRDefault="00FD2099" w:rsidP="001E470B" w:rsidR="00FD2099" w:rsidRPr="00CB38D1">
      <w:pPr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Pravna pouka:</w:t>
      </w:r>
    </w:p>
    <w:p w:rsidRDefault="00BF0F33" w:rsidR="00FD2099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 ovo </w:t>
      </w:r>
      <w:r w:rsidR="00FD2099" w:rsidRPr="00CB38D1">
        <w:rPr>
          <w:rFonts w:cs="Times New Roman" w:hAnsi="Times New Roman" w:ascii="Times New Roman"/>
          <w:sz w:val="24"/>
          <w:szCs w:val="24"/>
        </w:rPr>
        <w:t>rješenj</w:t>
      </w:r>
      <w:r>
        <w:rPr>
          <w:rFonts w:cs="Times New Roman" w:hAnsi="Times New Roman" w:ascii="Times New Roman"/>
          <w:sz w:val="24"/>
          <w:szCs w:val="24"/>
        </w:rPr>
        <w:t>e</w:t>
      </w:r>
      <w:r w:rsidR="00FD2099" w:rsidRPr="00CB38D1">
        <w:rPr>
          <w:rFonts w:cs="Times New Roman" w:hAnsi="Times New Roman" w:ascii="Times New Roman"/>
          <w:sz w:val="24"/>
          <w:szCs w:val="24"/>
        </w:rPr>
        <w:t xml:space="preserve"> dopuštena je </w:t>
      </w:r>
      <w:r>
        <w:rPr>
          <w:rFonts w:cs="Times New Roman" w:hAnsi="Times New Roman" w:ascii="Times New Roman"/>
          <w:sz w:val="24"/>
          <w:szCs w:val="24"/>
        </w:rPr>
        <w:t xml:space="preserve">žalba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u roku osam dana, koja se podnosi ovome sudu u </w:t>
      </w:r>
      <w:r w:rsidR="001E470B" w:rsidRPr="00CB38D1">
        <w:rPr>
          <w:rFonts w:cs="Times New Roman" w:hAnsi="Times New Roman" w:ascii="Times New Roman"/>
          <w:sz w:val="24"/>
          <w:szCs w:val="24"/>
        </w:rPr>
        <w:t>tri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primjerka. </w:t>
      </w:r>
    </w:p>
    <w:p w:rsidRDefault="006F5244" w:rsidR="006F524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412B1B" w:rsidR="00412B1B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412B1B" w:rsidR="00412B1B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Za točnost otpravka ovlašteni službenik</w:t>
      </w:r>
    </w:p>
    <w:p w:rsidRDefault="00412B1B" w:rsidR="00412B1B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Sonja Pilić</w:t>
      </w:r>
    </w:p>
    <w:p w:rsidRDefault="00C66946" w:rsidP="001E4E5F" w:rsidR="001E4E5F" w:rsidRPr="00412B1B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412B1B">
        <w:rPr>
          <w:rFonts w:cs="Times New Roman" w:hAnsi="Times New Roman" w:ascii="Times New Roman"/>
          <w:color w:themeColor="background1" w:val="FFFFFF"/>
          <w:sz w:val="24"/>
          <w:szCs w:val="24"/>
        </w:rPr>
        <w:t>D</w:t>
      </w:r>
      <w:r w:rsidR="00604F20" w:rsidRPr="00412B1B">
        <w:rPr>
          <w:rFonts w:cs="Times New Roman" w:hAnsi="Times New Roman" w:ascii="Times New Roman"/>
          <w:color w:themeColor="background1" w:val="FFFFFF"/>
          <w:sz w:val="24"/>
          <w:szCs w:val="24"/>
        </w:rPr>
        <w:t>NA:</w:t>
      </w:r>
    </w:p>
    <w:p w:rsidRDefault="001E470B" w:rsidP="006F5244" w:rsidR="001E470B" w:rsidRPr="00412B1B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412B1B">
        <w:rPr>
          <w:rFonts w:cs="Times New Roman" w:hAnsi="Times New Roman" w:ascii="Times New Roman"/>
          <w:color w:themeColor="background1" w:val="FFFFFF"/>
          <w:sz w:val="24"/>
          <w:szCs w:val="24"/>
        </w:rPr>
        <w:t>Dužniku</w:t>
      </w:r>
      <w:r w:rsidR="00BF0F33" w:rsidRPr="00412B1B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E107B5" w:rsidP="006F5244" w:rsidR="001E4E5F" w:rsidRPr="00412B1B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412B1B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3423A6" w:rsidRPr="00412B1B">
        <w:rPr>
          <w:rFonts w:cs="Times New Roman" w:hAnsi="Times New Roman" w:ascii="Times New Roman"/>
          <w:color w:themeColor="background1" w:val="FFFFFF"/>
          <w:sz w:val="24"/>
          <w:szCs w:val="24"/>
        </w:rPr>
        <w:t>tečajnom upravitelju</w:t>
      </w:r>
      <w:r w:rsidR="00BF0F33" w:rsidRPr="00412B1B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726A61" w:rsidP="006F5244" w:rsidR="00726A61" w:rsidRPr="00412B1B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412B1B">
        <w:rPr>
          <w:rFonts w:cs="Times New Roman" w:hAnsi="Times New Roman" w:ascii="Times New Roman"/>
          <w:color w:themeColor="background1" w:val="FFFFFF"/>
          <w:sz w:val="24"/>
          <w:szCs w:val="24"/>
        </w:rPr>
        <w:t>Financijska agencija, Zagreb</w:t>
      </w:r>
    </w:p>
    <w:p w:rsidRDefault="006F5244" w:rsidP="006F5244" w:rsidR="00D373D4" w:rsidRPr="00412B1B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412B1B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RH MF </w:t>
      </w:r>
      <w:r w:rsidR="003423A6" w:rsidRPr="00412B1B">
        <w:rPr>
          <w:rFonts w:cs="Times New Roman" w:hAnsi="Times New Roman" w:ascii="Times New Roman"/>
          <w:color w:themeColor="background1" w:val="FFFFFF"/>
          <w:sz w:val="24"/>
          <w:szCs w:val="24"/>
        </w:rPr>
        <w:t>Porezna uprava</w:t>
      </w:r>
      <w:r w:rsidRPr="00412B1B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u</w:t>
      </w:r>
      <w:r w:rsidR="008B2D9B" w:rsidRPr="00412B1B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Zagrebu</w:t>
      </w:r>
    </w:p>
    <w:p w:rsidRDefault="006F5244" w:rsidP="006F5244" w:rsidR="006F5244" w:rsidRPr="00412B1B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412B1B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Županijsko državno odvjetništvo u </w:t>
      </w:r>
      <w:r w:rsidR="00BB733D" w:rsidRPr="00412B1B">
        <w:rPr>
          <w:rFonts w:cs="Times New Roman" w:hAnsi="Times New Roman" w:ascii="Times New Roman"/>
          <w:color w:themeColor="background1" w:val="FFFFFF"/>
          <w:sz w:val="24"/>
          <w:szCs w:val="24"/>
        </w:rPr>
        <w:t>Zagrebu</w:t>
      </w:r>
    </w:p>
    <w:p w:rsidRDefault="00BF0F33" w:rsidP="006F5244" w:rsidR="007F2918" w:rsidRPr="00412B1B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412B1B">
        <w:rPr>
          <w:rFonts w:cs="Times New Roman" w:hAnsi="Times New Roman" w:ascii="Times New Roman"/>
          <w:color w:themeColor="background1" w:val="FFFFFF"/>
          <w:sz w:val="24"/>
          <w:szCs w:val="24"/>
        </w:rPr>
        <w:t>e-</w:t>
      </w:r>
      <w:r w:rsidR="003423A6" w:rsidRPr="00412B1B">
        <w:rPr>
          <w:rFonts w:cs="Times New Roman" w:hAnsi="Times New Roman" w:ascii="Times New Roman"/>
          <w:color w:themeColor="background1" w:val="FFFFFF"/>
          <w:sz w:val="24"/>
          <w:szCs w:val="24"/>
        </w:rPr>
        <w:t>Oglasna ploča</w:t>
      </w:r>
    </w:p>
    <w:p w:rsidRDefault="003423A6" w:rsidP="001E4E5F" w:rsidR="007F2918" w:rsidRPr="00412B1B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412B1B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28293E" w:rsidRPr="00412B1B">
        <w:rPr>
          <w:rFonts w:cs="Times New Roman" w:hAnsi="Times New Roman" w:ascii="Times New Roman"/>
          <w:color w:themeColor="background1" w:val="FFFFFF"/>
          <w:sz w:val="24"/>
          <w:szCs w:val="24"/>
        </w:rPr>
        <w:t>udski registar</w:t>
      </w:r>
      <w:r w:rsidR="006F5244" w:rsidRPr="00412B1B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– po pravomoćnosti</w:t>
      </w:r>
    </w:p>
    <w:p w:rsidRDefault="0029479C" w:rsidP="0029479C" w:rsidR="0029479C" w:rsidRPr="00412B1B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8B2D9B" w:rsidRPr="00412B1B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29479C" w:rsidP="0029479C" w:rsidR="0029479C" w:rsidRPr="00412B1B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412B1B">
        <w:rPr>
          <w:rFonts w:cs="Times New Roman" w:hAnsi="Times New Roman" w:ascii="Times New Roman"/>
          <w:color w:themeColor="background1" w:val="FFFFFF"/>
          <w:sz w:val="24"/>
          <w:szCs w:val="24"/>
        </w:rPr>
        <w:t>NK:</w:t>
      </w:r>
    </w:p>
    <w:p w:rsidRDefault="0029479C" w:rsidP="0029479C" w:rsidR="0029479C" w:rsidRPr="00412B1B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412B1B">
        <w:rPr>
          <w:rFonts w:cs="Times New Roman" w:hAnsi="Times New Roman" w:ascii="Times New Roman"/>
          <w:color w:themeColor="background1" w:val="FFFFFF"/>
          <w:sz w:val="24"/>
          <w:szCs w:val="24"/>
        </w:rPr>
        <w:t>1. Nepravomoćno</w:t>
      </w:r>
    </w:p>
    <w:p w:rsidRDefault="0029479C" w:rsidP="0029479C" w:rsidR="0029479C" w:rsidRPr="00412B1B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412B1B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2. Kal. </w:t>
      </w:r>
      <w:r w:rsidR="00ED3C87" w:rsidRPr="00412B1B">
        <w:rPr>
          <w:rFonts w:cs="Times New Roman" w:hAnsi="Times New Roman" w:ascii="Times New Roman"/>
          <w:color w:themeColor="background1" w:val="FFFFFF"/>
          <w:sz w:val="24"/>
          <w:szCs w:val="24"/>
        </w:rPr>
        <w:t>20</w:t>
      </w:r>
      <w:r w:rsidRPr="00412B1B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d.</w:t>
      </w:r>
    </w:p>
    <w:p w:rsidRDefault="0029479C" w:rsidP="0029479C" w:rsidR="0029479C" w:rsidRPr="00412B1B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29479C" w:rsidRPr="00412B1B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412B1B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        </w:t>
      </w:r>
      <w:r w:rsidR="0029479C" w:rsidRPr="00412B1B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</w:t>
      </w:r>
      <w:r w:rsidR="00BF0F33" w:rsidRPr="00412B1B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Z, </w:t>
      </w:r>
      <w:r w:rsidR="00E93B77" w:rsidRPr="00412B1B">
        <w:rPr>
          <w:rFonts w:cs="Times New Roman" w:hAnsi="Times New Roman" w:ascii="Times New Roman"/>
          <w:color w:themeColor="background1" w:val="FFFFFF"/>
          <w:sz w:val="24"/>
          <w:szCs w:val="24"/>
        </w:rPr>
        <w:t>4.9.17.</w:t>
      </w:r>
      <w:r w:rsidR="00BF0F33" w:rsidRPr="00412B1B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Sudac:</w:t>
      </w:r>
      <w:r w:rsidR="0029479C" w:rsidRPr="00412B1B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</w:t>
      </w:r>
    </w:p>
    <w:sectPr w:rsidSect="007C38A1" w:rsidR="0029479C" w:rsidRPr="00412B1B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417D" w:rsidR="00A4417D">
      <w:r>
        <w:separator/>
      </w:r>
    </w:p>
  </w:endnote>
  <w:endnote w:id="0" w:type="continuationSeparator">
    <w:p w:rsidRDefault="00A4417D" w:rsidR="00A441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417D" w:rsidR="00A4417D">
      <w:r>
        <w:separator/>
      </w:r>
    </w:p>
  </w:footnote>
  <w:footnote w:id="0" w:type="continuationSeparator">
    <w:p w:rsidRDefault="00A4417D" w:rsidR="00A4417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 w:rsidRPr="008B2D9B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8B2D9B">
      <w:rPr>
        <w:rStyle w:val="Brojstranice"/>
        <w:rFonts w:hAnsi="Times New Roman" w:ascii="Times New Roman"/>
      </w:rPr>
      <w:t xml:space="preserve">- </w:t>
    </w:r>
    <w:r w:rsidRPr="008B2D9B">
      <w:rPr>
        <w:rStyle w:val="Brojstranice"/>
        <w:rFonts w:hAnsi="Times New Roman" w:ascii="Times New Roman"/>
      </w:rPr>
      <w:fldChar w:fldCharType="begin"/>
    </w:r>
    <w:r w:rsidRPr="008B2D9B">
      <w:rPr>
        <w:rStyle w:val="Brojstranice"/>
        <w:rFonts w:hAnsi="Times New Roman" w:ascii="Times New Roman"/>
      </w:rPr>
      <w:instrText xml:space="preserve">PAGE  </w:instrText>
    </w:r>
    <w:r w:rsidRPr="008B2D9B">
      <w:rPr>
        <w:rStyle w:val="Brojstranice"/>
        <w:rFonts w:hAnsi="Times New Roman" w:ascii="Times New Roman"/>
      </w:rPr>
      <w:fldChar w:fldCharType="separate"/>
    </w:r>
    <w:r w:rsidR="0066485A">
      <w:rPr>
        <w:rStyle w:val="Brojstranice"/>
        <w:rFonts w:hAnsi="Times New Roman" w:ascii="Times New Roman"/>
        <w:noProof/>
      </w:rPr>
      <w:t>2</w:t>
    </w:r>
    <w:r w:rsidRPr="008B2D9B">
      <w:rPr>
        <w:rStyle w:val="Brojstranice"/>
        <w:rFonts w:hAnsi="Times New Roman" w:ascii="Times New Roman"/>
      </w:rPr>
      <w:fldChar w:fldCharType="end"/>
    </w:r>
    <w:r w:rsidRPr="008B2D9B">
      <w:rPr>
        <w:rStyle w:val="Brojstranice"/>
        <w:rFonts w:hAnsi="Times New Roman" w:ascii="Times New Roman"/>
      </w:rPr>
      <w:t xml:space="preserve"> -</w:t>
    </w:r>
  </w:p>
  <w:p w:rsidRDefault="0081200D" w:rsidP="001E470B" w:rsidR="0081200D">
    <w:pPr>
      <w:pStyle w:val="Zaglavlje"/>
      <w:jc w:val="right"/>
    </w:pPr>
    <w:r w:rsidRPr="008B2D9B">
      <w:rPr>
        <w:rFonts w:hAnsi="Times New Roman" w:ascii="Times New Roman"/>
      </w:rPr>
      <w:t>3 St-</w:t>
    </w:r>
    <w:r w:rsidR="000C0DC6">
      <w:rPr>
        <w:rFonts w:hAnsi="Times New Roman" w:ascii="Times New Roman"/>
      </w:rPr>
      <w:t>1578/15</w:t>
    </w:r>
    <w:r w:rsidR="00412B1B">
      <w:rPr>
        <w:rFonts w:hAnsi="Times New Roman" w:ascii="Times New Roman"/>
      </w:rPr>
      <w:t>-4</w:t>
    </w:r>
  </w:p>
  <w:p w:rsidRDefault="0081200D" w:rsidR="0081200D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192B"/>
    <w:rsid w:val="00020BA4"/>
    <w:rsid w:val="00032919"/>
    <w:rsid w:val="0006417A"/>
    <w:rsid w:val="0006505A"/>
    <w:rsid w:val="00071D41"/>
    <w:rsid w:val="00082920"/>
    <w:rsid w:val="000C0DC6"/>
    <w:rsid w:val="000F17DB"/>
    <w:rsid w:val="00106E8C"/>
    <w:rsid w:val="0013581F"/>
    <w:rsid w:val="00172FFB"/>
    <w:rsid w:val="001E470B"/>
    <w:rsid w:val="001E4E5F"/>
    <w:rsid w:val="0023449C"/>
    <w:rsid w:val="00235AAE"/>
    <w:rsid w:val="00281E63"/>
    <w:rsid w:val="0028293E"/>
    <w:rsid w:val="0029479C"/>
    <w:rsid w:val="002B0FB1"/>
    <w:rsid w:val="002E06D4"/>
    <w:rsid w:val="003179AD"/>
    <w:rsid w:val="00320107"/>
    <w:rsid w:val="003423A6"/>
    <w:rsid w:val="0036341C"/>
    <w:rsid w:val="00364979"/>
    <w:rsid w:val="00366457"/>
    <w:rsid w:val="003B4CA6"/>
    <w:rsid w:val="003C6959"/>
    <w:rsid w:val="003E367D"/>
    <w:rsid w:val="00412B1B"/>
    <w:rsid w:val="004155FA"/>
    <w:rsid w:val="00473DB3"/>
    <w:rsid w:val="004A035E"/>
    <w:rsid w:val="004B074A"/>
    <w:rsid w:val="004E5730"/>
    <w:rsid w:val="00514022"/>
    <w:rsid w:val="005272EF"/>
    <w:rsid w:val="005774B3"/>
    <w:rsid w:val="005C2D1F"/>
    <w:rsid w:val="005D761C"/>
    <w:rsid w:val="005E56BB"/>
    <w:rsid w:val="005F7514"/>
    <w:rsid w:val="00604F20"/>
    <w:rsid w:val="00607B4B"/>
    <w:rsid w:val="006100D5"/>
    <w:rsid w:val="00613E37"/>
    <w:rsid w:val="006235E3"/>
    <w:rsid w:val="0066485A"/>
    <w:rsid w:val="006819D2"/>
    <w:rsid w:val="006824AB"/>
    <w:rsid w:val="006D6455"/>
    <w:rsid w:val="006E69A4"/>
    <w:rsid w:val="006F5244"/>
    <w:rsid w:val="00726A61"/>
    <w:rsid w:val="00727277"/>
    <w:rsid w:val="007519B3"/>
    <w:rsid w:val="00764AEE"/>
    <w:rsid w:val="007C38A1"/>
    <w:rsid w:val="007C422F"/>
    <w:rsid w:val="007F2918"/>
    <w:rsid w:val="0081200D"/>
    <w:rsid w:val="00817CF1"/>
    <w:rsid w:val="0082602B"/>
    <w:rsid w:val="00837150"/>
    <w:rsid w:val="00853AD8"/>
    <w:rsid w:val="008635F8"/>
    <w:rsid w:val="00881589"/>
    <w:rsid w:val="00897546"/>
    <w:rsid w:val="008B2D9B"/>
    <w:rsid w:val="008C0419"/>
    <w:rsid w:val="008D1C64"/>
    <w:rsid w:val="008D4CA2"/>
    <w:rsid w:val="008E0B1D"/>
    <w:rsid w:val="008F569D"/>
    <w:rsid w:val="008F639D"/>
    <w:rsid w:val="009309AC"/>
    <w:rsid w:val="009376BE"/>
    <w:rsid w:val="00953DED"/>
    <w:rsid w:val="00981BDB"/>
    <w:rsid w:val="009C0C60"/>
    <w:rsid w:val="009D0ED3"/>
    <w:rsid w:val="009F0284"/>
    <w:rsid w:val="009F3306"/>
    <w:rsid w:val="00A16088"/>
    <w:rsid w:val="00A26151"/>
    <w:rsid w:val="00A26EAF"/>
    <w:rsid w:val="00A4417D"/>
    <w:rsid w:val="00AA0C7F"/>
    <w:rsid w:val="00AB314A"/>
    <w:rsid w:val="00AC4626"/>
    <w:rsid w:val="00AC50A4"/>
    <w:rsid w:val="00B34CEC"/>
    <w:rsid w:val="00B70980"/>
    <w:rsid w:val="00BA282E"/>
    <w:rsid w:val="00BB733D"/>
    <w:rsid w:val="00BF0F33"/>
    <w:rsid w:val="00C04421"/>
    <w:rsid w:val="00C40EA5"/>
    <w:rsid w:val="00C66946"/>
    <w:rsid w:val="00C83AC2"/>
    <w:rsid w:val="00C85527"/>
    <w:rsid w:val="00C9192B"/>
    <w:rsid w:val="00CA22FE"/>
    <w:rsid w:val="00CA47CF"/>
    <w:rsid w:val="00CB38D1"/>
    <w:rsid w:val="00CE6259"/>
    <w:rsid w:val="00D12600"/>
    <w:rsid w:val="00D22A4A"/>
    <w:rsid w:val="00D373D4"/>
    <w:rsid w:val="00D74871"/>
    <w:rsid w:val="00D93301"/>
    <w:rsid w:val="00DA0460"/>
    <w:rsid w:val="00E107B5"/>
    <w:rsid w:val="00E43E7A"/>
    <w:rsid w:val="00E93B77"/>
    <w:rsid w:val="00EC6731"/>
    <w:rsid w:val="00ED3C87"/>
    <w:rsid w:val="00EE77FC"/>
    <w:rsid w:val="00F206F2"/>
    <w:rsid w:val="00F2571A"/>
    <w:rsid w:val="00F3704B"/>
    <w:rsid w:val="00F849E3"/>
    <w:rsid w:val="00FB52EE"/>
    <w:rsid w:val="00FB64FF"/>
    <w:rsid w:val="00FD1DF6"/>
    <w:rsid w:val="00FD2099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648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485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485A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485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485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648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485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485A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485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485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rujna 2017.</izvorni_sadrzaj>
    <derivirana_varijabla naziv="DomainObject.DatumDonosenjaOdluke_1">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1578</izvorni_sadrzaj>
    <derivirana_varijabla naziv="DomainObject.Predmet.Broj_1">1578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listopada 2015.</izvorni_sadrzaj>
    <derivirana_varijabla naziv="DomainObject.Predmet.DatumOsnivanja_1">21.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St-1578/2015</izvorni_sadrzaj>
    <derivirana_varijabla naziv="DomainObject.Predmet.OznakaBroj_1">St-1578/2015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Megaprojekt  d.o.o.</izvorni_sadrzaj>
    <derivirana_varijabla naziv="DomainObject.Predmet.ProtustrankaFormated_1">  Megaprojekt  d.o.o.</derivirana_varijabla>
  </DomainObject.Predmet.ProtustrankaFormated>
  <DomainObject.Predmet.ProtustrankaFormatedOIB>
    <izvorni_sadrzaj>  Megaprojekt  d.o.o., OIB 53652829603</izvorni_sadrzaj>
    <derivirana_varijabla naziv="DomainObject.Predmet.ProtustrankaFormatedOIB_1">  Megaprojekt  d.o.o., OIB 53652829603</derivirana_varijabla>
  </DomainObject.Predmet.ProtustrankaFormatedOIB>
  <DomainObject.Predmet.ProtustrankaFormatedWithAdress>
    <izvorni_sadrzaj> Megaprojekt  d.o.o., Ivana Banjavčića 7, 47000 Karlovac</izvorni_sadrzaj>
    <derivirana_varijabla naziv="DomainObject.Predmet.ProtustrankaFormatedWithAdress_1"> Megaprojekt  d.o.o., Ivana Banjavčića 7, 47000 Karlovac</derivirana_varijabla>
  </DomainObject.Predmet.ProtustrankaFormatedWithAdress>
  <DomainObject.Predmet.ProtustrankaFormatedWithAdressOIB>
    <izvorni_sadrzaj> Megaprojekt  d.o.o., OIB 53652829603, Ivana Banjavčića 7, 47000 Karlovac</izvorni_sadrzaj>
    <derivirana_varijabla naziv="DomainObject.Predmet.ProtustrankaFormatedWithAdressOIB_1"> Megaprojekt  d.o.o., OIB 53652829603, Ivana Banjavčića 7, 47000 Karlovac</derivirana_varijabla>
  </DomainObject.Predmet.ProtustrankaFormatedWithAdressOIB>
  <DomainObject.Predmet.ProtustrankaWithAdress>
    <izvorni_sadrzaj>Megaprojekt  d.o.o. Ivana Banjavčića 7, 47000 Karlovac</izvorni_sadrzaj>
    <derivirana_varijabla naziv="DomainObject.Predmet.ProtustrankaWithAdress_1">Megaprojekt  d.o.o. Ivana Banjavčića 7, 47000 Karlovac</derivirana_varijabla>
  </DomainObject.Predmet.ProtustrankaWithAdress>
  <DomainObject.Predmet.ProtustrankaWithAdressOIB>
    <izvorni_sadrzaj>Megaprojekt  d.o.o., OIB 53652829603, Ivana Banjavčića 7, 47000 Karlovac</izvorni_sadrzaj>
    <derivirana_varijabla naziv="DomainObject.Predmet.ProtustrankaWithAdressOIB_1">Megaprojekt  d.o.o., OIB 53652829603, Ivana Banjavčića 7, 47000 Karlovac</derivirana_varijabla>
  </DomainObject.Predmet.ProtustrankaWithAdressOIB>
  <DomainObject.Predmet.ProtustrankaNazivFormated>
    <izvorni_sadrzaj>Megaprojekt  d.o.o.</izvorni_sadrzaj>
    <derivirana_varijabla naziv="DomainObject.Predmet.ProtustrankaNazivFormated_1">Megaprojekt  d.o.o.</derivirana_varijabla>
  </DomainObject.Predmet.ProtustrankaNazivFormated>
  <DomainObject.Predmet.ProtustrankaNazivFormatedOIB>
    <izvorni_sadrzaj>Megaprojekt  d.o.o., OIB 53652829603</izvorni_sadrzaj>
    <derivirana_varijabla naziv="DomainObject.Predmet.ProtustrankaNazivFormatedOIB_1">Megaprojekt  d.o.o., OIB 53652829603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Megaprojekt  d.o.o.</izvorni_sadrzaj>
    <derivirana_varijabla naziv="DomainObject.Predmet.StrankaFormated_1">  Megaprojekt  d.o.o.</derivirana_varijabla>
  </DomainObject.Predmet.StrankaFormated>
  <DomainObject.Predmet.StrankaFormatedOIB>
    <izvorni_sadrzaj>  Megaprojekt  d.o.o., OIB 53652829603</izvorni_sadrzaj>
    <derivirana_varijabla naziv="DomainObject.Predmet.StrankaFormatedOIB_1">  Megaprojekt  d.o.o., OIB 53652829603</derivirana_varijabla>
  </DomainObject.Predmet.StrankaFormatedOIB>
  <DomainObject.Predmet.StrankaFormatedWithAdress>
    <izvorni_sadrzaj> Megaprojekt  d.o.o., Ivana Banjavčića 7, 47000 Karlovac</izvorni_sadrzaj>
    <derivirana_varijabla naziv="DomainObject.Predmet.StrankaFormatedWithAdress_1"> Megaprojekt  d.o.o., Ivana Banjavčića 7, 47000 Karlovac</derivirana_varijabla>
  </DomainObject.Predmet.StrankaFormatedWithAdress>
  <DomainObject.Predmet.StrankaFormatedWithAdressOIB>
    <izvorni_sadrzaj> Megaprojekt  d.o.o., OIB 53652829603, Ivana Banjavčića 7, 47000 Karlovac</izvorni_sadrzaj>
    <derivirana_varijabla naziv="DomainObject.Predmet.StrankaFormatedWithAdressOIB_1"> Megaprojekt  d.o.o., OIB 53652829603, Ivana Banjavčića 7, 47000 Karlovac</derivirana_varijabla>
  </DomainObject.Predmet.StrankaFormatedWithAdressOIB>
  <DomainObject.Predmet.StrankaWithAdress>
    <izvorni_sadrzaj>Megaprojekt  d.o.o. Ivana Banjavčića 7,47000 Karlovac</izvorni_sadrzaj>
    <derivirana_varijabla naziv="DomainObject.Predmet.StrankaWithAdress_1">Megaprojekt  d.o.o. Ivana Banjavčića 7,47000 Karlovac</derivirana_varijabla>
  </DomainObject.Predmet.StrankaWithAdress>
  <DomainObject.Predmet.StrankaWithAdressOIB>
    <izvorni_sadrzaj>Megaprojekt  d.o.o., OIB 53652829603, Ivana Banjavčića 7,47000 Karlovac</izvorni_sadrzaj>
    <derivirana_varijabla naziv="DomainObject.Predmet.StrankaWithAdressOIB_1">Megaprojekt  d.o.o., OIB 53652829603, Ivana Banjavčića 7,47000 Karlovac</derivirana_varijabla>
  </DomainObject.Predmet.StrankaWithAdressOIB>
  <DomainObject.Predmet.StrankaNazivFormated>
    <izvorni_sadrzaj>Megaprojekt  d.o.o.</izvorni_sadrzaj>
    <derivirana_varijabla naziv="DomainObject.Predmet.StrankaNazivFormated_1">Megaprojekt  d.o.o.</derivirana_varijabla>
  </DomainObject.Predmet.StrankaNazivFormated>
  <DomainObject.Predmet.StrankaNazivFormatedOIB>
    <izvorni_sadrzaj>Megaprojekt  d.o.o., OIB 53652829603</izvorni_sadrzaj>
    <derivirana_varijabla naziv="DomainObject.Predmet.StrankaNazivFormatedOIB_1">Megaprojekt  d.o.o., OIB 53652829603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Megaprojekt  d.o.o.</item>
    </izvorni_sadrzaj>
    <derivirana_varijabla naziv="DomainObject.Predmet.StrankaListFormated_1">
      <item>Megaprojekt  d.o.o.</item>
    </derivirana_varijabla>
  </DomainObject.Predmet.StrankaListFormated>
  <DomainObject.Predmet.StrankaListFormatedOIB>
    <izvorni_sadrzaj>
      <item>Megaprojekt  d.o.o., OIB 53652829603</item>
    </izvorni_sadrzaj>
    <derivirana_varijabla naziv="DomainObject.Predmet.StrankaListFormatedOIB_1">
      <item>Megaprojekt  d.o.o., OIB 53652829603</item>
    </derivirana_varijabla>
  </DomainObject.Predmet.StrankaListFormatedOIB>
  <DomainObject.Predmet.StrankaListFormatedWithAdress>
    <izvorni_sadrzaj>
      <item>Megaprojekt  d.o.o., Ivana Banjavčića 7, 47000 Karlovac</item>
    </izvorni_sadrzaj>
    <derivirana_varijabla naziv="DomainObject.Predmet.StrankaListFormatedWithAdress_1">
      <item>Megaprojekt  d.o.o., Ivana Banjavčića 7, 47000 Karlovac</item>
    </derivirana_varijabla>
  </DomainObject.Predmet.StrankaListFormatedWithAdress>
  <DomainObject.Predmet.StrankaListFormatedWithAdressOIB>
    <izvorni_sadrzaj>
      <item>Megaprojekt  d.o.o., OIB 53652829603, Ivana Banjavčića 7, 47000 Karlovac</item>
    </izvorni_sadrzaj>
    <derivirana_varijabla naziv="DomainObject.Predmet.StrankaListFormatedWithAdressOIB_1">
      <item>Megaprojekt  d.o.o., OIB 53652829603, Ivana Banjavčića 7, 47000 Karlovac</item>
    </derivirana_varijabla>
  </DomainObject.Predmet.StrankaListFormatedWithAdressOIB>
  <DomainObject.Predmet.StrankaListNazivFormated>
    <izvorni_sadrzaj>
      <item>Megaprojekt  d.o.o.</item>
    </izvorni_sadrzaj>
    <derivirana_varijabla naziv="DomainObject.Predmet.StrankaListNazivFormated_1">
      <item>Megaprojekt  d.o.o.</item>
    </derivirana_varijabla>
  </DomainObject.Predmet.StrankaListNazivFormated>
  <DomainObject.Predmet.StrankaListNazivFormatedOIB>
    <izvorni_sadrzaj>
      <item>Megaprojekt  d.o.o., OIB 53652829603</item>
    </izvorni_sadrzaj>
    <derivirana_varijabla naziv="DomainObject.Predmet.StrankaListNazivFormatedOIB_1">
      <item>Megaprojekt  d.o.o., OIB 53652829603</item>
    </derivirana_varijabla>
  </DomainObject.Predmet.StrankaListNazivFormatedOIB>
  <DomainObject.Predmet.ProtuStrankaListFormated>
    <izvorni_sadrzaj>
      <item>Megaprojekt  d.o.o.</item>
    </izvorni_sadrzaj>
    <derivirana_varijabla naziv="DomainObject.Predmet.ProtuStrankaListFormated_1">
      <item>Megaprojekt  d.o.o.</item>
    </derivirana_varijabla>
  </DomainObject.Predmet.ProtuStrankaListFormated>
  <DomainObject.Predmet.ProtuStrankaListFormatedOIB>
    <izvorni_sadrzaj>
      <item>Megaprojekt  d.o.o., OIB 53652829603</item>
    </izvorni_sadrzaj>
    <derivirana_varijabla naziv="DomainObject.Predmet.ProtuStrankaListFormatedOIB_1">
      <item>Megaprojekt  d.o.o., OIB 53652829603</item>
    </derivirana_varijabla>
  </DomainObject.Predmet.ProtuStrankaListFormatedOIB>
  <DomainObject.Predmet.ProtuStrankaListFormatedWithAdress>
    <izvorni_sadrzaj>
      <item>Megaprojekt  d.o.o., Ivana Banjavčića 7, 47000 Karlovac</item>
    </izvorni_sadrzaj>
    <derivirana_varijabla naziv="DomainObject.Predmet.ProtuStrankaListFormatedWithAdress_1">
      <item>Megaprojekt  d.o.o., Ivana Banjavčića 7, 47000 Karlovac</item>
    </derivirana_varijabla>
  </DomainObject.Predmet.ProtuStrankaListFormatedWithAdress>
  <DomainObject.Predmet.ProtuStrankaListFormatedWithAdressOIB>
    <izvorni_sadrzaj>
      <item>Megaprojekt  d.o.o., OIB 53652829603, Ivana Banjavčića 7, 47000 Karlovac</item>
    </izvorni_sadrzaj>
    <derivirana_varijabla naziv="DomainObject.Predmet.ProtuStrankaListFormatedWithAdressOIB_1">
      <item>Megaprojekt  d.o.o., OIB 53652829603, Ivana Banjavčića 7, 47000 Karlovac</item>
    </derivirana_varijabla>
  </DomainObject.Predmet.ProtuStrankaListFormatedWithAdressOIB>
  <DomainObject.Predmet.ProtuStrankaListNazivFormated>
    <izvorni_sadrzaj>
      <item>Megaprojekt  d.o.o.</item>
    </izvorni_sadrzaj>
    <derivirana_varijabla naziv="DomainObject.Predmet.ProtuStrankaListNazivFormated_1">
      <item>Megaprojekt  d.o.o.</item>
    </derivirana_varijabla>
  </DomainObject.Predmet.ProtuStrankaListNazivFormated>
  <DomainObject.Predmet.ProtuStrankaListNazivFormatedOIB>
    <izvorni_sadrzaj>
      <item>Megaprojekt  d.o.o., OIB 53652829603</item>
    </izvorni_sadrzaj>
    <derivirana_varijabla naziv="DomainObject.Predmet.ProtuStrankaListNazivFormatedOIB_1">
      <item>Megaprojekt  d.o.o., OIB 53652829603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rujna 2017.</izvorni_sadrzaj>
    <derivirana_varijabla naziv="DomainObject.Datum_1">8.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Megaprojekt  d.o.o.</izvorni_sadrzaj>
    <derivirana_varijabla naziv="DomainObject.Predmet.StrankaIDrugi_1">Megaprojekt  d.o.o.</derivirana_varijabla>
  </DomainObject.Predmet.StrankaIDrugi>
  <DomainObject.Predmet.ProtustrankaIDrugi>
    <izvorni_sadrzaj>Megaprojekt  d.o.o.</izvorni_sadrzaj>
    <derivirana_varijabla naziv="DomainObject.Predmet.ProtustrankaIDrugi_1">Megaprojekt  d.o.o.</derivirana_varijabla>
  </DomainObject.Predmet.ProtustrankaIDrugi>
  <DomainObject.Predmet.StrankaIDrugiAdressOIB>
    <izvorni_sadrzaj>Megaprojekt  d.o.o., OIB 53652829603, Ivana Banjavčića 7, 47000 Karlovac</izvorni_sadrzaj>
    <derivirana_varijabla naziv="DomainObject.Predmet.StrankaIDrugiAdressOIB_1">Megaprojekt  d.o.o., OIB 53652829603, Ivana Banjavčića 7, 47000 Karlovac</derivirana_varijabla>
  </DomainObject.Predmet.StrankaIDrugiAdressOIB>
  <DomainObject.Predmet.ProtustrankaIDrugiAdressOIB>
    <izvorni_sadrzaj>Megaprojekt  d.o.o., OIB 53652829603, Ivana Banjavčića 7, 47000 Karlovac</izvorni_sadrzaj>
    <derivirana_varijabla naziv="DomainObject.Predmet.ProtustrankaIDrugiAdressOIB_1">Megaprojekt  d.o.o., OIB 53652829603, Ivana Banjavčića 7,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Megaprojekt  d.o.o.</item>
      <item>Megaprojekt  d.o.o.</item>
    </izvorni_sadrzaj>
    <derivirana_varijabla naziv="DomainObject.Predmet.SudioniciListNaziv_1">
      <item>Megaprojekt  d.o.o.</item>
      <item>Megaprojekt  d.o.o.</item>
    </derivirana_varijabla>
  </DomainObject.Predmet.SudioniciListNaziv>
  <DomainObject.Predmet.SudioniciListAdressOIB>
    <izvorni_sadrzaj>
      <item>Megaprojekt  d.o.o., OIB 53652829603, Ivana Banjavčića 7,47000 Karlovac</item>
      <item>Megaprojekt  d.o.o., OIB 53652829603, Ivana Banjavčića 7,47000 Karlovac</item>
    </izvorni_sadrzaj>
    <derivirana_varijabla naziv="DomainObject.Predmet.SudioniciListAdressOIB_1">
      <item>Megaprojekt  d.o.o., OIB 53652829603, Ivana Banjavčića 7,47000 Karlovac</item>
      <item>Megaprojekt  d.o.o., OIB 53652829603, Ivana Banjavčića 7,47000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53652829603</item>
      <item>, OIB 53652829603</item>
    </izvorni_sadrzaj>
    <derivirana_varijabla naziv="DomainObject.Predmet.SudioniciListNazivOIB_1">
      <item>, OIB 53652829603</item>
      <item>, OIB 53652829603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444</properties:Words>
  <properties:Characters>2355</properties:Characters>
  <properties:Lines>81</properties:Lines>
  <properties:Paragraphs>38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2017-09-08T09:36:00Z</dcterms:created>
  <dc:creator>MK</dc:creator>
  <cp:lastModifiedBy>Sonja Pilić</cp:lastModifiedBy>
  <cp:lastPrinted>2017-09-08T09:38:00Z</cp:lastPrinted>
  <dcterms:modified xmlns:xsi="http://www.w3.org/2001/XMLSchema-instance" xsi:type="dcterms:W3CDTF">2017-09-08T09:52:00Z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