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36cb" w14:paraId="33036cb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667429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41280">
        <w:rPr>
          <w:rFonts w:hAnsi="Times New Roman" w:ascii="Times New Roman"/>
          <w:szCs w:val="24"/>
          <w:lang w:val="hr-HR"/>
        </w:rPr>
        <w:t>MEGAKOP TRGOVINA d.o.o., Florijana Andrašeca 8, 10000 Zagreb,</w:t>
      </w:r>
      <w:r w:rsidR="00667429">
        <w:rPr>
          <w:rFonts w:hAnsi="Times New Roman" w:ascii="Times New Roman"/>
          <w:szCs w:val="24"/>
          <w:lang w:val="hr-HR"/>
        </w:rPr>
        <w:t xml:space="preserve"> OIB: </w:t>
      </w:r>
      <w:r w:rsidR="00041280">
        <w:rPr>
          <w:rFonts w:hAnsi="Times New Roman" w:ascii="Times New Roman"/>
          <w:szCs w:val="24"/>
          <w:lang w:val="hr-HR"/>
        </w:rPr>
        <w:t>40519366141</w:t>
      </w:r>
      <w:r w:rsidR="00D955F3" w:rsidRPr="00667429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</w:t>
      </w:r>
      <w:r w:rsidR="00DB4528" w:rsidRPr="00667429">
        <w:rPr>
          <w:rFonts w:hAnsi="Times New Roman" w:ascii="Times New Roman"/>
          <w:szCs w:val="24"/>
          <w:lang w:val="hr-HR"/>
        </w:rPr>
        <w:t xml:space="preserve">dana </w:t>
      </w:r>
      <w:r w:rsidR="00A36F47">
        <w:rPr>
          <w:rFonts w:hAnsi="Times New Roman" w:ascii="Times New Roman"/>
          <w:szCs w:val="24"/>
          <w:lang w:val="hr-HR"/>
        </w:rPr>
        <w:t>16. ožujka 2016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 w:rsidRPr="00667429">
        <w:rPr>
          <w:rFonts w:hAnsi="Times New Roman" w:ascii="Times New Roman"/>
          <w:szCs w:val="24"/>
          <w:lang w:val="hr-HR"/>
        </w:rPr>
        <w:t xml:space="preserve">dužnika </w:t>
      </w:r>
      <w:r w:rsidR="00041280">
        <w:rPr>
          <w:rFonts w:hAnsi="Times New Roman" w:ascii="Times New Roman"/>
          <w:szCs w:val="24"/>
          <w:lang w:val="hr-HR"/>
        </w:rPr>
        <w:t>MEGAKOP TRGOVINA d.o.o.</w:t>
      </w:r>
      <w:r w:rsidRPr="00667429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67429">
        <w:rPr>
          <w:rFonts w:hAnsi="Times New Roman" w:ascii="Times New Roman"/>
          <w:szCs w:val="24"/>
          <w:lang w:val="hr-HR"/>
        </w:rPr>
        <w:t xml:space="preserve">ovog suda , </w:t>
      </w:r>
      <w:r w:rsidRPr="00667429">
        <w:rPr>
          <w:rFonts w:hAnsi="Times New Roman" w:ascii="Times New Roman"/>
          <w:szCs w:val="24"/>
          <w:lang w:val="hr-HR"/>
        </w:rPr>
        <w:t>predlož</w:t>
      </w:r>
      <w:r w:rsidR="00604095" w:rsidRPr="00667429">
        <w:rPr>
          <w:rFonts w:hAnsi="Times New Roman" w:ascii="Times New Roman"/>
          <w:szCs w:val="24"/>
          <w:lang w:val="hr-HR"/>
        </w:rPr>
        <w:t xml:space="preserve">iti </w:t>
      </w:r>
      <w:r w:rsidRPr="00667429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041280">
        <w:rPr>
          <w:rFonts w:hAnsi="Times New Roman" w:ascii="Times New Roman"/>
          <w:szCs w:val="24"/>
          <w:lang w:val="hr-HR"/>
        </w:rPr>
        <w:t>MEGAKOP TRGOVINA d.o.o.,</w:t>
      </w:r>
      <w:r w:rsidR="00604095" w:rsidRPr="00667429">
        <w:rPr>
          <w:rFonts w:hAnsi="Times New Roman" w:ascii="Times New Roman"/>
          <w:szCs w:val="24"/>
          <w:lang w:val="hr-HR"/>
        </w:rPr>
        <w:t xml:space="preserve"> OIB</w:t>
      </w:r>
      <w:r w:rsidR="00667429">
        <w:rPr>
          <w:rFonts w:hAnsi="Times New Roman" w:ascii="Times New Roman"/>
          <w:szCs w:val="24"/>
          <w:lang w:val="hr-HR"/>
        </w:rPr>
        <w:t>:</w:t>
      </w:r>
      <w:r w:rsidR="00667429" w:rsidRPr="00667429">
        <w:rPr>
          <w:rFonts w:hAnsi="Times New Roman" w:ascii="Times New Roman"/>
          <w:szCs w:val="24"/>
          <w:lang w:val="hr-HR"/>
        </w:rPr>
        <w:t xml:space="preserve"> </w:t>
      </w:r>
      <w:r w:rsidR="00041280">
        <w:rPr>
          <w:rFonts w:hAnsi="Times New Roman" w:ascii="Times New Roman"/>
          <w:szCs w:val="24"/>
          <w:lang w:val="hr-HR"/>
        </w:rPr>
        <w:t>40519366141</w:t>
      </w:r>
      <w:r w:rsidRPr="00667429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Ukupan iznos duga evidentiranog na temelju neizv</w:t>
      </w:r>
      <w:r w:rsidR="00E40FFD">
        <w:rPr>
          <w:rFonts w:hAnsi="Times New Roman" w:ascii="Times New Roman"/>
          <w:szCs w:val="24"/>
          <w:lang w:val="hr-HR"/>
        </w:rPr>
        <w:t xml:space="preserve">ršenih osnova za plaćanje iznosi </w:t>
      </w:r>
      <w:r w:rsidR="006E2BD3">
        <w:rPr>
          <w:rFonts w:hAnsi="Times New Roman" w:ascii="Times New Roman"/>
          <w:szCs w:val="24"/>
          <w:lang w:val="hr-HR"/>
        </w:rPr>
        <w:t>381.787,98</w:t>
      </w:r>
      <w:r w:rsidRPr="00667429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67429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67429">
        <w:rPr>
          <w:rFonts w:hAnsi="Times New Roman" w:ascii="Times New Roman"/>
          <w:szCs w:val="24"/>
          <w:lang w:val="hr-HR"/>
        </w:rPr>
        <w:t xml:space="preserve">istovremenom </w:t>
      </w:r>
      <w:r w:rsidRPr="00667429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6742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667429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6742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667429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</w:r>
    </w:p>
    <w:p w:rsidRDefault="00D44D4F" w:rsidP="00532B71" w:rsidR="00D44D4F" w:rsidRPr="00667429">
      <w:pPr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U Zagrebu, </w:t>
      </w:r>
      <w:r w:rsidR="00A36F47">
        <w:rPr>
          <w:rFonts w:hAnsi="Times New Roman" w:ascii="Times New Roman"/>
          <w:lang w:val="hr-HR"/>
        </w:rPr>
        <w:t>16. ožujka 2016.</w:t>
      </w:r>
      <w:r w:rsidRPr="00667429"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 w:rsidRPr="00667429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67429">
      <w:pPr>
        <w:ind w:firstLine="720" w:left="5040"/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      SUDAC:</w:t>
      </w:r>
    </w:p>
    <w:p w:rsidRDefault="00667429" w:rsidP="00D44D4F" w:rsidR="00D44D4F" w:rsidRPr="0066742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667429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 xml:space="preserve">         </w:t>
      </w:r>
      <w:r w:rsidR="00667429">
        <w:rPr>
          <w:rFonts w:hAnsi="Times New Roman" w:ascii="Times New Roman"/>
          <w:lang w:val="hr-HR"/>
        </w:rPr>
        <w:t>Željka Kordić</w:t>
      </w: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1</w:t>
      </w:r>
      <w:r w:rsidR="00586826" w:rsidRPr="0066742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66742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6742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B0E" w:rsidP="00DB4528" w:rsidR="003E7B0E">
      <w:r>
        <w:separator/>
      </w:r>
    </w:p>
  </w:endnote>
  <w:endnote w:id="0" w:type="continuationSeparator">
    <w:p w:rsidRDefault="003E7B0E" w:rsidP="00DB4528" w:rsidR="003E7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B0E" w:rsidP="00DB4528" w:rsidR="003E7B0E">
      <w:r>
        <w:separator/>
      </w:r>
    </w:p>
  </w:footnote>
  <w:footnote w:id="0" w:type="continuationSeparator">
    <w:p w:rsidRDefault="003E7B0E" w:rsidP="00DB4528" w:rsidR="003E7B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A513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67429">
      <w:rPr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041280">
      <w:rPr>
        <w:rFonts w:hAnsi="Times New Roman" w:ascii="Times New Roman"/>
        <w:lang w:val="hr-HR"/>
      </w:rPr>
      <w:t>3470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67429">
      <w:rPr>
        <w:rFonts w:hAnsi="Times New Roman" w:ascii="Times New Roman"/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041280">
      <w:rPr>
        <w:rFonts w:hAnsi="Times New Roman" w:ascii="Times New Roman"/>
        <w:lang w:val="hr-HR"/>
      </w:rPr>
      <w:t>3470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280"/>
    <w:rsid w:val="00087F6F"/>
    <w:rsid w:val="000B609B"/>
    <w:rsid w:val="000C47B3"/>
    <w:rsid w:val="00112B50"/>
    <w:rsid w:val="00182088"/>
    <w:rsid w:val="002521D2"/>
    <w:rsid w:val="003E7B0E"/>
    <w:rsid w:val="0042162E"/>
    <w:rsid w:val="004E5A23"/>
    <w:rsid w:val="00532B71"/>
    <w:rsid w:val="00586826"/>
    <w:rsid w:val="005940E9"/>
    <w:rsid w:val="00604095"/>
    <w:rsid w:val="006356C5"/>
    <w:rsid w:val="00667429"/>
    <w:rsid w:val="006E2BD3"/>
    <w:rsid w:val="007A29F9"/>
    <w:rsid w:val="008301F7"/>
    <w:rsid w:val="00840E3D"/>
    <w:rsid w:val="008F48FB"/>
    <w:rsid w:val="00932D82"/>
    <w:rsid w:val="00997BA9"/>
    <w:rsid w:val="00A36F47"/>
    <w:rsid w:val="00A95334"/>
    <w:rsid w:val="00AA5133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40FFD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5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1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1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1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1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5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1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1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1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1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3470</izvorni_sadrzaj>
    <derivirana_varijabla naziv="DomainObject.Predmet.Broj_1">3470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St-3470/2015</izvorni_sadrzaj>
    <derivirana_varijabla naziv="DomainObject.Predmet.OznakaBroj_1">St-3470/2015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MEGAKOP TRGOVINA d.o.o.</izvorni_sadrzaj>
    <derivirana_varijabla naziv="DomainObject.Predmet.ProtustrankaFormated_1">  MEGAKOP TRGOVINA d.o.o.</derivirana_varijabla>
  </DomainObject.Predmet.ProtustrankaFormated>
  <DomainObject.Predmet.ProtustrankaFormatedOIB>
    <izvorni_sadrzaj>  MEGAKOP TRGOVINA d.o.o., OIB 40519366141</izvorni_sadrzaj>
    <derivirana_varijabla naziv="DomainObject.Predmet.ProtustrankaFormatedOIB_1">  MEGAKOP TRGOVINA d.o.o., OIB 40519366141</derivirana_varijabla>
  </DomainObject.Predmet.ProtustrankaFormatedOIB>
  <DomainObject.Predmet.ProtustrankaFormatedWithAdress>
    <izvorni_sadrzaj> MEGAKOP TRGOVINA d.o.o., Florijana Andrašeca 8, 10000 Zagreb</izvorni_sadrzaj>
    <derivirana_varijabla naziv="DomainObject.Predmet.ProtustrankaFormatedWithAdress_1"> MEGAKOP TRGOVINA d.o.o., Florijana Andrašeca 8, 10000 Zagreb</derivirana_varijabla>
  </DomainObject.Predmet.ProtustrankaFormatedWithAdress>
  <DomainObject.Predmet.ProtustrankaFormatedWithAdressOIB>
    <izvorni_sadrzaj> MEGAKOP TRGOVINA d.o.o., OIB 40519366141, Florijana Andrašeca 8, 10000 Zagreb</izvorni_sadrzaj>
    <derivirana_varijabla naziv="DomainObject.Predmet.ProtustrankaFormatedWithAdressOIB_1"> MEGAKOP TRGOVINA d.o.o., OIB 40519366141, Florijana Andrašeca 8, 10000 Zagreb</derivirana_varijabla>
  </DomainObject.Predmet.ProtustrankaFormatedWithAdressOIB>
  <DomainObject.Predmet.ProtustrankaWithAdress>
    <izvorni_sadrzaj>MEGAKOP TRGOVINA d.o.o. Florijana Andrašeca 8, 10000 Zagreb</izvorni_sadrzaj>
    <derivirana_varijabla naziv="DomainObject.Predmet.ProtustrankaWithAdress_1">MEGAKOP TRGOVINA d.o.o. Florijana Andrašeca 8, 10000 Zagreb</derivirana_varijabla>
  </DomainObject.Predmet.ProtustrankaWithAdress>
  <DomainObject.Predmet.ProtustrankaWithAdressOIB>
    <izvorni_sadrzaj>MEGAKOP TRGOVINA d.o.o., OIB 40519366141, Florijana Andrašeca 8, 10000 Zagreb</izvorni_sadrzaj>
    <derivirana_varijabla naziv="DomainObject.Predmet.ProtustrankaWithAdressOIB_1">MEGAKOP TRGOVINA d.o.o., OIB 40519366141, Florijana Andrašeca 8, 10000 Zagreb</derivirana_varijabla>
  </DomainObject.Predmet.ProtustrankaWithAdressOIB>
  <DomainObject.Predmet.ProtustrankaNazivFormated>
    <izvorni_sadrzaj>MEGAKOP TRGOVINA d.o.o.</izvorni_sadrzaj>
    <derivirana_varijabla naziv="DomainObject.Predmet.ProtustrankaNazivFormated_1">MEGAKOP TRGOVINA d.o.o.</derivirana_varijabla>
  </DomainObject.Predmet.ProtustrankaNazivFormated>
  <DomainObject.Predmet.ProtustrankaNazivFormatedOIB>
    <izvorni_sadrzaj>MEGAKOP TRGOVINA d.o.o., OIB 40519366141</izvorni_sadrzaj>
    <derivirana_varijabla naziv="DomainObject.Predmet.ProtustrankaNazivFormatedOIB_1">MEGAKOP TRGOVINA d.o.o., OIB 40519366141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MEGAKOP TRGOVINA d.o.o.</item>
    </izvorni_sadrzaj>
    <derivirana_varijabla naziv="DomainObject.Predmet.ProtuStrankaListFormated_1">
      <item>MEGAKOP TRGOVINA d.o.o.</item>
    </derivirana_varijabla>
  </DomainObject.Predmet.ProtuStrankaListFormated>
  <DomainObject.Predmet.ProtuStrankaListFormatedOIB>
    <izvorni_sadrzaj>
      <item>MEGAKOP TRGOVINA d.o.o., OIB 40519366141</item>
    </izvorni_sadrzaj>
    <derivirana_varijabla naziv="DomainObject.Predmet.ProtuStrankaListFormatedOIB_1">
      <item>MEGAKOP TRGOVINA d.o.o., OIB 40519366141</item>
    </derivirana_varijabla>
  </DomainObject.Predmet.ProtuStrankaListFormatedOIB>
  <DomainObject.Predmet.ProtuStrankaListFormatedWithAdress>
    <izvorni_sadrzaj>
      <item>MEGAKOP TRGOVINA d.o.o., Florijana Andrašeca 8, 10000 Zagreb</item>
    </izvorni_sadrzaj>
    <derivirana_varijabla naziv="DomainObject.Predmet.ProtuStrankaListFormatedWithAdress_1">
      <item>MEGAKOP TRGOVINA d.o.o., Florijana Andrašeca 8, 10000 Zagreb</item>
    </derivirana_varijabla>
  </DomainObject.Predmet.ProtuStrankaListFormatedWithAdress>
  <DomainObject.Predmet.ProtuStrankaListFormatedWithAdressOIB>
    <izvorni_sadrzaj>
      <item>MEGAKOP TRGOVINA d.o.o., OIB 40519366141, Florijana Andrašeca 8, 10000 Zagreb</item>
    </izvorni_sadrzaj>
    <derivirana_varijabla naziv="DomainObject.Predmet.ProtuStrankaListFormatedWithAdressOIB_1">
      <item>MEGAKOP TRGOVINA d.o.o., OIB 40519366141, Florijana Andrašeca 8, 10000 Zagreb</item>
    </derivirana_varijabla>
  </DomainObject.Predmet.ProtuStrankaListFormatedWithAdressOIB>
  <DomainObject.Predmet.ProtuStrankaListNazivFormated>
    <izvorni_sadrzaj>
      <item>MEGAKOP TRGOVINA d.o.o.</item>
    </izvorni_sadrzaj>
    <derivirana_varijabla naziv="DomainObject.Predmet.ProtuStrankaListNazivFormated_1">
      <item>MEGAKOP TRGOVINA d.o.o.</item>
    </derivirana_varijabla>
  </DomainObject.Predmet.ProtuStrankaListNazivFormated>
  <DomainObject.Predmet.ProtuStrankaListNazivFormatedOIB>
    <izvorni_sadrzaj>
      <item>MEGAKOP TRGOVINA d.o.o., OIB 40519366141</item>
    </izvorni_sadrzaj>
    <derivirana_varijabla naziv="DomainObject.Predmet.ProtuStrankaListNazivFormatedOIB_1">
      <item>MEGAKOP TRGOVINA d.o.o., OIB 40519366141</item>
    </derivirana_varijabla>
  </DomainObject.Predmet.ProtuStrankaListNazivFormatedOIB>
  <DomainObject.Predmet.OstaliListFormated>
    <izvorni_sadrzaj>
      <item>Goran Abramović</item>
    </izvorni_sadrzaj>
    <derivirana_varijabla naziv="DomainObject.Predmet.OstaliListFormated_1">
      <item>Goran Abramović</item>
    </derivirana_varijabla>
  </DomainObject.Predmet.OstaliListFormated>
  <DomainObject.Predmet.OstaliListFormatedOIB>
    <izvorni_sadrzaj>
      <item>Goran Abramović, OIB 64003372825</item>
    </izvorni_sadrzaj>
    <derivirana_varijabla naziv="DomainObject.Predmet.OstaliListFormatedOIB_1">
      <item>Goran Abramović, OIB 64003372825</item>
    </derivirana_varijabla>
  </DomainObject.Predmet.OstaliListFormatedOIB>
  <DomainObject.Predmet.OstaliListFormatedWithAdress>
    <izvorni_sadrzaj>
      <item>Goran Abramović, Argetinska 4, 10000 Zagreb</item>
    </izvorni_sadrzaj>
    <derivirana_varijabla naziv="DomainObject.Predmet.OstaliListFormatedWithAdress_1">
      <item>Goran Abramović, Argetinska 4, 10000 Zagreb</item>
    </derivirana_varijabla>
  </DomainObject.Predmet.OstaliListFormatedWithAdress>
  <DomainObject.Predmet.OstaliListFormatedWithAdressOIB>
    <izvorni_sadrzaj>
      <item>Goran Abramović, OIB 64003372825, Argetinska 4, 10000 Zagreb</item>
    </izvorni_sadrzaj>
    <derivirana_varijabla naziv="DomainObject.Predmet.OstaliListFormatedWithAdressOIB_1">
      <item>Goran Abramović, OIB 64003372825, Argetinska 4, 10000 Zagreb</item>
    </derivirana_varijabla>
  </DomainObject.Predmet.OstaliListFormatedWithAdressOIB>
  <DomainObject.Predmet.OstaliListNazivFormated>
    <izvorni_sadrzaj>
      <item>Goran Abramović</item>
    </izvorni_sadrzaj>
    <derivirana_varijabla naziv="DomainObject.Predmet.OstaliListNazivFormated_1">
      <item>Goran Abramović</item>
    </derivirana_varijabla>
  </DomainObject.Predmet.OstaliListNazivFormated>
  <DomainObject.Predmet.OstaliListNazivFormatedOIB>
    <izvorni_sadrzaj>
      <item>Goran Abramović, OIB 64003372825</item>
    </izvorni_sadrzaj>
    <derivirana_varijabla naziv="DomainObject.Predmet.OstaliListNazivFormatedOIB_1">
      <item>Goran Abramović, OIB 64003372825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MEGAKOP TRGOVINA d.o.o.</izvorni_sadrzaj>
    <derivirana_varijabla naziv="DomainObject.Predmet.ProtustrankaIDrugi_1">MEGAKOP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MEGAKOP TRGOVINA d.o.o., OIB 40519366141, Florijana Andrašeca 8, 10000 Zagreb</izvorni_sadrzaj>
    <derivirana_varijabla naziv="DomainObject.Predmet.ProtustrankaIDrugiAdressOIB_1">MEGAKOP TRGOVINA d.o.o., OIB 40519366141, Florijana Andrašeca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MEGAKOP TRGOVINA d.o.o.</item>
      <item>Goran Abramović</item>
    </izvorni_sadrzaj>
    <derivirana_varijabla naziv="DomainObject.Predmet.SudioniciListNaziv_1">
      <item>FINA Regionalni centar Zagreb</item>
      <item>MEGAKOP TRGOVINA d.o.o.</item>
      <item>Goran Abramović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MEGAKOP TRGOVINA d.o.o., OIB 40519366141, Florijana Andrašeca 8,10000 Zagreb</item>
      <item>Goran Abramović, OIB 64003372825, Argetinska 4,10000 Zagreb</item>
    </izvorni_sadrzaj>
    <derivirana_varijabla naziv="DomainObject.Predmet.SudioniciListAdressOIB_1">
      <item>FINA Regionalni centar Zagreb, OIB 85821130368, Trg svibanjskih žrtava 1995. 1,10000 Zagreb</item>
      <item>MEGAKOP TRGOVINA d.o.o., OIB 40519366141, Florijana Andrašeca 8,10000 Zagreb</item>
      <item>Goran Abramović, OIB 64003372825, Argetinska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40519366141</item>
      <item>, OIB 64003372825</item>
    </izvorni_sadrzaj>
    <derivirana_varijabla naziv="DomainObject.Predmet.SudioniciListNazivOIB_1">
      <item>, OIB 85821130368</item>
      <item>, OIB 40519366141</item>
      <item>, OIB 64003372825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2118</properties:Characters>
  <properties:Lines>72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2016-02-29T10:42:00Z</dcterms:created>
  <dc:creator>Sudsko vijeæe</dc:creator>
  <cp:lastModifiedBy>Željka Kordić</cp:lastModifiedBy>
  <cp:lastPrinted>2016-03-15T12:40:00Z</cp:lastPrinted>
  <dcterms:modified xmlns:xsi="http://www.w3.org/2001/XMLSchema-instance" xsi:type="dcterms:W3CDTF">2016-03-15T12:41:00Z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