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77f2" w14:paraId="da377f2" w:rsidRDefault="00454856" w:rsidP="00454856" w:rsidR="00454856" w:rsidRPr="007E7C82">
      <w:pPr>
        <w15:collapsed w:val="false"/>
        <w:rPr>
          <w:sz w:val="24"/>
          <w:szCs w:val="24"/>
        </w:rPr>
      </w:pPr>
      <w:bookmarkStart w:name="_GoBack" w:id="0"/>
      <w:bookmarkEnd w:id="0"/>
      <w:r w:rsidRPr="007E7C82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>REPUBLIKA HRVATSKA</w:t>
      </w: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>TRGOVAČKI SUD U ZAGREBU</w:t>
      </w:r>
    </w:p>
    <w:p w:rsidRDefault="00454856" w:rsidP="00752F40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 xml:space="preserve">Zagreb, Amruševa 2/II     </w:t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  <w:t xml:space="preserve">                                    </w:t>
      </w:r>
    </w:p>
    <w:p w:rsidRDefault="00454856" w:rsidP="00454856" w:rsidR="00454856" w:rsidRPr="007E7C82">
      <w:pPr>
        <w:jc w:val="right"/>
        <w:rPr>
          <w:sz w:val="24"/>
          <w:szCs w:val="24"/>
        </w:rPr>
      </w:pPr>
      <w:r w:rsidRPr="007E7C82">
        <w:rPr>
          <w:sz w:val="24"/>
          <w:szCs w:val="24"/>
        </w:rPr>
        <w:t>48. St-</w:t>
      </w:r>
      <w:r w:rsidR="00615E64">
        <w:rPr>
          <w:sz w:val="24"/>
          <w:szCs w:val="24"/>
        </w:rPr>
        <w:t>2593/18</w:t>
      </w:r>
      <w:r w:rsidR="0032574F">
        <w:rPr>
          <w:sz w:val="24"/>
          <w:szCs w:val="24"/>
        </w:rPr>
        <w:t>-14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E P U B L I K A  H R V A T S K A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J E Š E NJ 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E45EDC" w:rsidR="00454856" w:rsidRPr="007E7C82">
      <w:pPr>
        <w:pStyle w:val="Bezproreda"/>
        <w:ind w:firstLine="708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Trgovački sud u Zagrebu po sucu tog suda Vesni Sremac Šoštar, kao sucu pojedincu, u stečajnom postupku nad dužnikom</w:t>
      </w:r>
      <w:r w:rsidR="006F4825" w:rsidRPr="006F4825">
        <w:t xml:space="preserve"> </w:t>
      </w:r>
      <w:r w:rsidR="00615E64" w:rsidRPr="00615E64">
        <w:rPr>
          <w:sz w:val="24"/>
          <w:szCs w:val="24"/>
        </w:rPr>
        <w:t>Stečajna masa iza stečajnog dužnika EKO VELEBIT GRAĐEVINSKA ZADRUGA, Markuševac Turopoljski, Marukuševac 93, ( raniji OIB: 19601016808),</w:t>
      </w:r>
      <w:r w:rsidR="00615E64">
        <w:rPr>
          <w:szCs w:val="24"/>
        </w:rPr>
        <w:t xml:space="preserve"> </w:t>
      </w:r>
      <w:r w:rsidR="007E7C82" w:rsidRPr="007E7C82">
        <w:rPr>
          <w:sz w:val="24"/>
          <w:szCs w:val="24"/>
        </w:rPr>
        <w:t xml:space="preserve">dana </w:t>
      </w:r>
      <w:r w:rsidR="00421F62">
        <w:rPr>
          <w:sz w:val="24"/>
          <w:szCs w:val="24"/>
        </w:rPr>
        <w:t>14</w:t>
      </w:r>
      <w:r w:rsidR="00E45EDC">
        <w:rPr>
          <w:sz w:val="24"/>
          <w:szCs w:val="24"/>
        </w:rPr>
        <w:t>. veljače</w:t>
      </w:r>
      <w:r w:rsidRPr="007E7C82">
        <w:rPr>
          <w:sz w:val="24"/>
          <w:szCs w:val="24"/>
        </w:rPr>
        <w:t xml:space="preserve"> 2019. godine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7E7C82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i j e š i o   j 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Utvrđene tražbine viših isplatnih redova:</w:t>
      </w:r>
    </w:p>
    <w:p w:rsidRDefault="00421F62" w:rsidP="00421F62" w:rsidR="00421F62" w:rsidRPr="00421F62">
      <w:pPr>
        <w:jc w:val="both"/>
        <w:rPr>
          <w:sz w:val="24"/>
          <w:szCs w:val="24"/>
        </w:rPr>
      </w:pPr>
    </w:p>
    <w:p w:rsidRDefault="00454856" w:rsidP="00206E1C" w:rsidR="00454856" w:rsidRPr="007E7C82">
      <w:pPr>
        <w:rPr>
          <w:sz w:val="24"/>
          <w:szCs w:val="24"/>
        </w:rPr>
      </w:pPr>
    </w:p>
    <w:p w:rsidRDefault="00454856" w:rsidP="00615E64" w:rsidR="00B65EDE">
      <w:pPr>
        <w:pStyle w:val="Bezproreda"/>
        <w:numPr>
          <w:ilvl w:val="0"/>
          <w:numId w:val="6"/>
        </w:numPr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 </w:t>
      </w:r>
      <w:r w:rsidR="006D651B">
        <w:rPr>
          <w:sz w:val="24"/>
          <w:szCs w:val="24"/>
        </w:rPr>
        <w:t xml:space="preserve"> </w:t>
      </w:r>
      <w:r w:rsidRPr="007E7C82">
        <w:rPr>
          <w:sz w:val="24"/>
          <w:szCs w:val="24"/>
        </w:rPr>
        <w:t>viši isplatni red:</w:t>
      </w:r>
    </w:p>
    <w:p w:rsidRDefault="00B65EDE" w:rsidP="00454856" w:rsidR="00B65EDE">
      <w:pPr>
        <w:pStyle w:val="Bezproreda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16"/>
        <w:gridCol w:w="2858"/>
        <w:gridCol w:w="1339"/>
        <w:gridCol w:w="1282"/>
        <w:gridCol w:w="1321"/>
        <w:gridCol w:w="1172"/>
      </w:tblGrid>
      <w:tr w:rsidTr="00CC71B5" w:rsidR="00DB4CDD" w:rsidRPr="0090263D">
        <w:trPr>
          <w:trHeight w:val="1406"/>
          <w:jc w:val="center"/>
        </w:trPr>
        <w:tc>
          <w:tcPr>
            <w:tcW w:type="auto" w:w="0"/>
            <w:vAlign w:val="center"/>
          </w:tcPr>
          <w:p w:rsidRDefault="00DB4CDD" w:rsidP="00CC71B5" w:rsidR="00DB4CDD" w:rsidRPr="0090263D">
            <w:pPr>
              <w:pStyle w:val="Bezproreda"/>
              <w:jc w:val="center"/>
            </w:pPr>
            <w:r w:rsidRPr="0090263D"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DB4CDD" w:rsidP="00CC71B5" w:rsidR="00DB4CDD" w:rsidRPr="0090263D">
            <w:pPr>
              <w:pStyle w:val="Bezproreda"/>
              <w:jc w:val="center"/>
            </w:pPr>
            <w:r w:rsidRPr="0090263D">
              <w:t>Ime i prezime / tvrtka  ili naziv vjerovnika</w:t>
            </w:r>
          </w:p>
        </w:tc>
        <w:tc>
          <w:tcPr>
            <w:tcW w:type="auto" w:w="0"/>
            <w:vAlign w:val="center"/>
          </w:tcPr>
          <w:p w:rsidRDefault="00DB4CDD" w:rsidP="00CC71B5" w:rsidR="00DB4CDD" w:rsidRPr="0090263D">
            <w:pPr>
              <w:pStyle w:val="Bezproreda"/>
              <w:jc w:val="center"/>
            </w:pPr>
            <w:r w:rsidRPr="0090263D"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DB4CDD" w:rsidP="00CC71B5" w:rsidR="00DB4CDD" w:rsidRPr="0090263D">
            <w:pPr>
              <w:pStyle w:val="Bezproreda"/>
              <w:jc w:val="center"/>
            </w:pPr>
            <w:r w:rsidRPr="0090263D">
              <w:t>Adresa / sjedište vjerovnika</w:t>
            </w:r>
          </w:p>
        </w:tc>
        <w:tc>
          <w:tcPr>
            <w:tcW w:type="auto" w:w="0"/>
            <w:vAlign w:val="center"/>
          </w:tcPr>
          <w:p w:rsidRDefault="00DB4CDD" w:rsidP="00CC71B5" w:rsidR="00DB4CDD" w:rsidRPr="0090263D">
            <w:pPr>
              <w:pStyle w:val="Bezproreda"/>
              <w:jc w:val="center"/>
            </w:pPr>
            <w:r w:rsidRPr="0090263D">
              <w:t>Iznos prijavljene tražbine (kn)</w:t>
            </w:r>
            <w:r w:rsidRPr="0090263D">
              <w:rPr>
                <w:rStyle w:val="Referencafusnote"/>
              </w:rPr>
              <w:footnoteReference w:id="1"/>
            </w:r>
          </w:p>
        </w:tc>
        <w:tc>
          <w:tcPr>
            <w:tcW w:type="auto" w:w="0"/>
            <w:vAlign w:val="center"/>
          </w:tcPr>
          <w:p w:rsidRDefault="00DB4CDD" w:rsidP="00CC71B5" w:rsidR="00DB4CDD" w:rsidRPr="0090263D">
            <w:pPr>
              <w:pStyle w:val="Bezproreda"/>
              <w:jc w:val="center"/>
            </w:pPr>
            <w:r w:rsidRPr="0090263D">
              <w:t>Iznos priznate tražbine</w:t>
            </w:r>
          </w:p>
          <w:p w:rsidRDefault="00DB4CDD" w:rsidP="00CC71B5" w:rsidR="00DB4CDD" w:rsidRPr="0090263D">
            <w:pPr>
              <w:pStyle w:val="Bezproreda"/>
              <w:jc w:val="center"/>
            </w:pPr>
            <w:r w:rsidRPr="0090263D">
              <w:t>(kn)</w:t>
            </w:r>
          </w:p>
        </w:tc>
      </w:tr>
      <w:tr w:rsidTr="00CC71B5" w:rsidR="00DB4CDD" w:rsidRPr="0090263D">
        <w:trPr>
          <w:trHeight w:val="1317"/>
          <w:jc w:val="center"/>
        </w:trPr>
        <w:tc>
          <w:tcPr>
            <w:tcW w:type="auto" w:w="0"/>
          </w:tcPr>
          <w:p w:rsidRDefault="00DB4CDD" w:rsidP="00CC71B5" w:rsidR="00DB4CDD" w:rsidRPr="0090263D">
            <w:pPr>
              <w:pStyle w:val="Bezproreda"/>
            </w:pPr>
            <w:r>
              <w:t>1</w:t>
            </w:r>
            <w:r w:rsidRPr="0090263D">
              <w:t>.</w:t>
            </w:r>
          </w:p>
        </w:tc>
        <w:tc>
          <w:tcPr>
            <w:tcW w:type="auto" w:w="0"/>
          </w:tcPr>
          <w:p w:rsidRDefault="00DB4CDD" w:rsidP="00CC71B5" w:rsidR="00DB4CDD" w:rsidRPr="0090263D">
            <w:pPr>
              <w:pStyle w:val="Bezproreda"/>
            </w:pPr>
            <w:r w:rsidRPr="0090263D">
              <w:t xml:space="preserve">REPUBLIKA HRVATSKA, Ministarstvo financija, Porezna uprava, zastupana po Županijskom državnom odvjetništvu u </w:t>
            </w:r>
            <w:r>
              <w:t xml:space="preserve">Velikoj Gorici </w:t>
            </w:r>
          </w:p>
        </w:tc>
        <w:tc>
          <w:tcPr>
            <w:tcW w:type="auto" w:w="0"/>
          </w:tcPr>
          <w:p w:rsidRDefault="00DB4CDD" w:rsidP="00CC71B5" w:rsidR="00DB4CDD" w:rsidRPr="0090263D">
            <w:pPr>
              <w:pStyle w:val="Bezproreda"/>
            </w:pPr>
            <w:r w:rsidRPr="0090263D">
              <w:t>18683136487</w:t>
            </w:r>
          </w:p>
        </w:tc>
        <w:tc>
          <w:tcPr>
            <w:tcW w:type="auto" w:w="0"/>
          </w:tcPr>
          <w:p w:rsidRDefault="00DB4CDD" w:rsidP="00CC71B5" w:rsidR="00DB4CDD" w:rsidRPr="0090263D">
            <w:pPr>
              <w:pStyle w:val="Bezproreda"/>
            </w:pPr>
            <w:r>
              <w:t xml:space="preserve">Velika Gorica </w:t>
            </w:r>
          </w:p>
        </w:tc>
        <w:tc>
          <w:tcPr>
            <w:tcW w:type="auto" w:w="0"/>
          </w:tcPr>
          <w:p w:rsidRDefault="00DB4CDD" w:rsidP="00CC71B5" w:rsidR="00DB4CDD" w:rsidRPr="0090263D">
            <w:pPr>
              <w:pStyle w:val="Bezproreda"/>
            </w:pPr>
            <w:r>
              <w:t>65.370,12</w:t>
            </w:r>
          </w:p>
        </w:tc>
        <w:tc>
          <w:tcPr>
            <w:tcW w:type="auto" w:w="0"/>
          </w:tcPr>
          <w:p w:rsidRDefault="00DB4CDD" w:rsidP="00CC71B5" w:rsidR="00DB4CDD" w:rsidRPr="0090263D">
            <w:pPr>
              <w:pStyle w:val="Bezproreda"/>
            </w:pPr>
            <w:r>
              <w:t>65.370,12</w:t>
            </w:r>
          </w:p>
        </w:tc>
      </w:tr>
    </w:tbl>
    <w:p w:rsidRDefault="00B65EDE" w:rsidP="00454856" w:rsidR="00454856" w:rsidRPr="007E7C82">
      <w:pPr>
        <w:pStyle w:val="Bezproreda"/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 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Obrazloženje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 i</w:t>
      </w:r>
      <w:r w:rsidR="007E7C82">
        <w:rPr>
          <w:sz w:val="24"/>
          <w:szCs w:val="24"/>
        </w:rPr>
        <w:t xml:space="preserve">spitnom ročištu održanom dana </w:t>
      </w:r>
      <w:r w:rsidR="00421F62">
        <w:rPr>
          <w:sz w:val="24"/>
          <w:szCs w:val="24"/>
        </w:rPr>
        <w:t>14</w:t>
      </w:r>
      <w:r w:rsidR="00E45EDC">
        <w:rPr>
          <w:sz w:val="24"/>
          <w:szCs w:val="24"/>
        </w:rPr>
        <w:t>. veljače</w:t>
      </w:r>
      <w:r w:rsidRPr="007E7C82">
        <w:rPr>
          <w:sz w:val="24"/>
          <w:szCs w:val="24"/>
        </w:rPr>
        <w:t xml:space="preserve"> 2019. ispitane su sve prijavljene tražbine prema svojim iznosima i redu. 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454856" w:rsidP="006B3719" w:rsidR="00100171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Stečajni upravitelj nije sporio niti jednu prijavljenu tražbinu.</w:t>
      </w:r>
    </w:p>
    <w:p w:rsidRDefault="0032574F" w:rsidP="00454856" w:rsidR="0032574F">
      <w:pPr>
        <w:ind w:firstLine="720"/>
        <w:jc w:val="both"/>
        <w:rPr>
          <w:sz w:val="24"/>
          <w:szCs w:val="24"/>
        </w:rPr>
      </w:pPr>
    </w:p>
    <w:p w:rsidRDefault="0032574F" w:rsidP="00454856" w:rsidR="0032574F">
      <w:pPr>
        <w:ind w:firstLine="720"/>
        <w:jc w:val="both"/>
        <w:rPr>
          <w:sz w:val="24"/>
          <w:szCs w:val="24"/>
        </w:rPr>
      </w:pPr>
    </w:p>
    <w:p w:rsidRDefault="0032574F" w:rsidP="00454856" w:rsidR="0032574F">
      <w:pPr>
        <w:ind w:firstLine="720"/>
        <w:jc w:val="both"/>
        <w:rPr>
          <w:sz w:val="24"/>
          <w:szCs w:val="24"/>
        </w:rPr>
      </w:pPr>
    </w:p>
    <w:p w:rsidRDefault="0032574F" w:rsidP="00454856" w:rsidR="0032574F">
      <w:pPr>
        <w:ind w:firstLine="720"/>
        <w:jc w:val="both"/>
        <w:rPr>
          <w:sz w:val="24"/>
          <w:szCs w:val="24"/>
        </w:rPr>
      </w:pPr>
    </w:p>
    <w:p w:rsidRDefault="0032574F" w:rsidP="00454856" w:rsidR="0032574F">
      <w:pPr>
        <w:ind w:firstLine="720"/>
        <w:jc w:val="both"/>
        <w:rPr>
          <w:sz w:val="24"/>
          <w:szCs w:val="24"/>
        </w:rPr>
      </w:pPr>
    </w:p>
    <w:p w:rsidRDefault="0032574F" w:rsidP="00454856" w:rsidR="0032574F">
      <w:pPr>
        <w:ind w:firstLine="720"/>
        <w:jc w:val="both"/>
        <w:rPr>
          <w:sz w:val="24"/>
          <w:szCs w:val="24"/>
        </w:rPr>
      </w:pPr>
    </w:p>
    <w:p w:rsidRDefault="0032574F" w:rsidP="00454856" w:rsidR="0032574F">
      <w:pPr>
        <w:ind w:firstLine="720"/>
        <w:jc w:val="both"/>
        <w:rPr>
          <w:sz w:val="24"/>
          <w:szCs w:val="24"/>
        </w:rPr>
      </w:pP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</w:p>
    <w:p w:rsidRDefault="007E7C82" w:rsidP="00454856" w:rsidR="00454856" w:rsidRPr="007E7C8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421F62">
        <w:rPr>
          <w:sz w:val="24"/>
          <w:szCs w:val="24"/>
        </w:rPr>
        <w:t>14</w:t>
      </w:r>
      <w:r w:rsidR="00E45EDC">
        <w:rPr>
          <w:sz w:val="24"/>
          <w:szCs w:val="24"/>
        </w:rPr>
        <w:t>. veljače</w:t>
      </w:r>
      <w:r w:rsidR="00454856" w:rsidRPr="007E7C82">
        <w:rPr>
          <w:sz w:val="24"/>
          <w:szCs w:val="24"/>
        </w:rPr>
        <w:t xml:space="preserve"> 2019. godine</w:t>
      </w:r>
    </w:p>
    <w:p w:rsidRDefault="00454856" w:rsidP="00454856" w:rsidR="00454856" w:rsidRPr="007E7C82">
      <w:pPr>
        <w:ind w:firstLine="720" w:left="5040"/>
        <w:jc w:val="right"/>
        <w:rPr>
          <w:sz w:val="24"/>
          <w:szCs w:val="24"/>
        </w:rPr>
      </w:pPr>
      <w:r w:rsidRPr="007E7C82">
        <w:rPr>
          <w:sz w:val="24"/>
          <w:szCs w:val="24"/>
        </w:rPr>
        <w:t xml:space="preserve">   </w:t>
      </w:r>
    </w:p>
    <w:p w:rsidRDefault="00454856" w:rsidP="00454856" w:rsidR="00454856" w:rsidRPr="007E7C82">
      <w:pPr>
        <w:ind w:firstLine="708" w:left="6372"/>
        <w:rPr>
          <w:sz w:val="24"/>
          <w:szCs w:val="24"/>
        </w:rPr>
      </w:pPr>
      <w:r w:rsidRPr="007E7C82">
        <w:rPr>
          <w:sz w:val="24"/>
          <w:szCs w:val="24"/>
        </w:rPr>
        <w:t xml:space="preserve">        SUDAC:</w:t>
      </w:r>
    </w:p>
    <w:p w:rsidRDefault="00454856" w:rsidP="005F683D" w:rsidR="00454856" w:rsidRPr="007E7C82">
      <w:pPr>
        <w:jc w:val="right"/>
        <w:rPr>
          <w:sz w:val="24"/>
          <w:szCs w:val="24"/>
        </w:rPr>
      </w:pPr>
      <w:r w:rsidRPr="007E7C82">
        <w:rPr>
          <w:sz w:val="24"/>
          <w:szCs w:val="24"/>
        </w:rPr>
        <w:tab/>
        <w:t>Vesna Sremac Šoštar</w:t>
      </w:r>
      <w:r w:rsidR="00253B85">
        <w:rPr>
          <w:sz w:val="24"/>
          <w:szCs w:val="24"/>
        </w:rPr>
        <w:t>,v.r.</w:t>
      </w:r>
      <w:r w:rsidRPr="007E7C82">
        <w:rPr>
          <w:sz w:val="24"/>
          <w:szCs w:val="24"/>
        </w:rPr>
        <w:t xml:space="preserve"> 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UPUTA O PRAVNOM LIJEKU:</w:t>
      </w:r>
    </w:p>
    <w:p w:rsidRDefault="00454856" w:rsidP="00454856" w:rsidR="00454856">
      <w:pPr>
        <w:jc w:val="both"/>
        <w:rPr>
          <w:sz w:val="24"/>
          <w:szCs w:val="24"/>
          <w:lang w:val="pl-PL"/>
        </w:rPr>
      </w:pPr>
      <w:r w:rsidRPr="007E7C82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7E7C82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6B3719" w:rsidP="00454856" w:rsidR="006B3719">
      <w:pPr>
        <w:jc w:val="both"/>
        <w:rPr>
          <w:sz w:val="24"/>
          <w:szCs w:val="24"/>
          <w:lang w:val="pl-PL"/>
        </w:rPr>
      </w:pPr>
    </w:p>
    <w:p w:rsidRDefault="006B3719" w:rsidP="00454856" w:rsidR="006B3719" w:rsidRPr="00752F40">
      <w:pPr>
        <w:jc w:val="both"/>
        <w:rPr>
          <w:sz w:val="24"/>
          <w:szCs w:val="24"/>
          <w:lang w:val="pl-PL"/>
        </w:rPr>
      </w:pPr>
    </w:p>
    <w:p w:rsidRDefault="00253B85" w:rsidR="00253B85" w:rsidRPr="00253B85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53B85">
        <w:rPr>
          <w:sz w:val="24"/>
          <w:szCs w:val="24"/>
        </w:rPr>
        <w:t>Za točnost otpravka-ovl. službenik</w:t>
      </w:r>
    </w:p>
    <w:p w:rsidRDefault="00253B85" w:rsidR="00253B85" w:rsidRPr="00253B85">
      <w:pPr>
        <w:rPr>
          <w:sz w:val="24"/>
          <w:szCs w:val="24"/>
        </w:rPr>
      </w:pPr>
      <w:r w:rsidRPr="00253B85">
        <w:rPr>
          <w:sz w:val="24"/>
          <w:szCs w:val="24"/>
        </w:rPr>
        <w:tab/>
      </w:r>
      <w:r w:rsidRPr="00253B85">
        <w:rPr>
          <w:sz w:val="24"/>
          <w:szCs w:val="24"/>
        </w:rPr>
        <w:tab/>
      </w:r>
      <w:r w:rsidRPr="00253B85">
        <w:rPr>
          <w:sz w:val="24"/>
          <w:szCs w:val="24"/>
        </w:rPr>
        <w:tab/>
      </w:r>
      <w:r w:rsidRPr="00253B85">
        <w:rPr>
          <w:sz w:val="24"/>
          <w:szCs w:val="24"/>
        </w:rPr>
        <w:tab/>
      </w:r>
      <w:r w:rsidRPr="00253B85">
        <w:rPr>
          <w:sz w:val="24"/>
          <w:szCs w:val="24"/>
        </w:rPr>
        <w:tab/>
      </w:r>
      <w:r w:rsidRPr="00253B85">
        <w:rPr>
          <w:sz w:val="24"/>
          <w:szCs w:val="24"/>
        </w:rPr>
        <w:tab/>
      </w:r>
      <w:r w:rsidRPr="00253B85">
        <w:rPr>
          <w:sz w:val="24"/>
          <w:szCs w:val="24"/>
        </w:rPr>
        <w:tab/>
      </w:r>
      <w:r w:rsidRPr="00253B85">
        <w:rPr>
          <w:sz w:val="24"/>
          <w:szCs w:val="24"/>
        </w:rPr>
        <w:tab/>
      </w:r>
      <w:r w:rsidRPr="00253B85">
        <w:rPr>
          <w:sz w:val="24"/>
          <w:szCs w:val="24"/>
        </w:rPr>
        <w:tab/>
        <w:t>Vinka Mihalinčić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</w:p>
    <w:p w:rsidRDefault="00454856" w:rsidP="00454856" w:rsidR="00454856" w:rsidRPr="007E7C82">
      <w:pPr>
        <w:pStyle w:val="Bezproreda"/>
        <w:jc w:val="both"/>
        <w:rPr>
          <w:sz w:val="24"/>
          <w:szCs w:val="24"/>
        </w:rPr>
      </w:pPr>
    </w:p>
    <w:p w:rsidRDefault="00676C72" w:rsidR="00676C72" w:rsidRPr="007E7C82">
      <w:pPr>
        <w:rPr>
          <w:sz w:val="24"/>
          <w:szCs w:val="24"/>
        </w:rPr>
      </w:pPr>
    </w:p>
    <w:sectPr w:rsidSect="00B73CB6" w:rsidR="00676C72" w:rsidRPr="007E7C82">
      <w:head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018" w:rsidP="002F5018" w:rsidR="002F5018">
      <w:r>
        <w:separator/>
      </w:r>
    </w:p>
  </w:endnote>
  <w:endnote w:id="0" w:type="continuationSeparator">
    <w:p w:rsidRDefault="002F5018" w:rsidP="002F5018" w:rsidR="002F5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018" w:rsidP="002F5018" w:rsidR="002F5018">
      <w:r>
        <w:separator/>
      </w:r>
    </w:p>
  </w:footnote>
  <w:footnote w:id="0" w:type="continuationSeparator">
    <w:p w:rsidRDefault="002F5018" w:rsidP="002F5018" w:rsidR="002F5018">
      <w:r>
        <w:continuationSeparator/>
      </w:r>
    </w:p>
  </w:footnote>
  <w:footnote w:id="1">
    <w:p w:rsidRDefault="00DB4CDD" w:rsidP="00DB4CDD" w:rsidR="00DB4CDD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974824581"/>
      <w:docPartObj>
        <w:docPartGallery w:val="Page Numbers (Top of Page)"/>
        <w:docPartUnique/>
      </w:docPartObj>
    </w:sdtPr>
    <w:sdtEndPr/>
    <w:sdtContent>
      <w:p w:rsidRDefault="002F5018" w:rsidP="002F5018" w:rsidR="002F5018" w:rsidRPr="002F5018">
        <w:pPr>
          <w:pStyle w:val="Zaglavlje"/>
          <w:jc w:val="right"/>
          <w:rPr>
            <w:sz w:val="24"/>
            <w:szCs w:val="24"/>
          </w:rPr>
        </w:pPr>
        <w:r w:rsidRPr="002F5018">
          <w:rPr>
            <w:sz w:val="24"/>
            <w:szCs w:val="24"/>
          </w:rPr>
          <w:t>48.St-</w:t>
        </w:r>
        <w:r w:rsidR="0032574F">
          <w:rPr>
            <w:sz w:val="24"/>
            <w:szCs w:val="24"/>
          </w:rPr>
          <w:t>2593/18-14</w:t>
        </w:r>
      </w:p>
      <w:p w:rsidRDefault="002F5018" w:rsidR="002F5018" w:rsidRPr="002F5018">
        <w:pPr>
          <w:pStyle w:val="Zaglavlje"/>
          <w:jc w:val="center"/>
          <w:rPr>
            <w:sz w:val="24"/>
            <w:szCs w:val="24"/>
          </w:rPr>
        </w:pPr>
        <w:r w:rsidRPr="002F5018">
          <w:rPr>
            <w:sz w:val="24"/>
            <w:szCs w:val="24"/>
          </w:rPr>
          <w:fldChar w:fldCharType="begin"/>
        </w:r>
        <w:r w:rsidRPr="002F5018">
          <w:rPr>
            <w:sz w:val="24"/>
            <w:szCs w:val="24"/>
          </w:rPr>
          <w:instrText>PAGE   \* MERGEFORMAT</w:instrText>
        </w:r>
        <w:r w:rsidRPr="002F5018">
          <w:rPr>
            <w:sz w:val="24"/>
            <w:szCs w:val="24"/>
          </w:rPr>
          <w:fldChar w:fldCharType="separate"/>
        </w:r>
        <w:r w:rsidR="00253B85">
          <w:rPr>
            <w:noProof/>
            <w:sz w:val="24"/>
            <w:szCs w:val="24"/>
          </w:rPr>
          <w:t>2</w:t>
        </w:r>
        <w:r w:rsidRPr="002F5018">
          <w:rPr>
            <w:sz w:val="24"/>
            <w:szCs w:val="24"/>
          </w:rPr>
          <w:fldChar w:fldCharType="end"/>
        </w:r>
      </w:p>
    </w:sdtContent>
  </w:sdt>
  <w:p w:rsidRDefault="002F5018" w:rsidR="002F50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A24C1"/>
    <w:multiLevelType w:val="hybridMultilevel"/>
    <w:tmpl w:val="D744F2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AE6E82"/>
    <w:multiLevelType w:val="hybridMultilevel"/>
    <w:tmpl w:val="7A685C48"/>
    <w:lvl w:tplc="38EC270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5737491"/>
    <w:multiLevelType w:val="hybridMultilevel"/>
    <w:tmpl w:val="61102A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B0032B4"/>
    <w:multiLevelType w:val="hybridMultilevel"/>
    <w:tmpl w:val="A7A86D12"/>
    <w:lvl w:tplc="B2F84B1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220947"/>
    <w:multiLevelType w:val="hybridMultilevel"/>
    <w:tmpl w:val="16AC3252"/>
    <w:lvl w:tplc="DCC642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6162"/>
    <w:rsid w:val="0009048E"/>
    <w:rsid w:val="000B46DF"/>
    <w:rsid w:val="00100171"/>
    <w:rsid w:val="001F087F"/>
    <w:rsid w:val="00206E1C"/>
    <w:rsid w:val="00253B85"/>
    <w:rsid w:val="002F5018"/>
    <w:rsid w:val="00301F07"/>
    <w:rsid w:val="0032574F"/>
    <w:rsid w:val="00331DAB"/>
    <w:rsid w:val="003625C7"/>
    <w:rsid w:val="003A6162"/>
    <w:rsid w:val="00402C27"/>
    <w:rsid w:val="00421F62"/>
    <w:rsid w:val="00454856"/>
    <w:rsid w:val="00592BF6"/>
    <w:rsid w:val="005F4A7A"/>
    <w:rsid w:val="005F683D"/>
    <w:rsid w:val="00615E64"/>
    <w:rsid w:val="00645E48"/>
    <w:rsid w:val="0067336B"/>
    <w:rsid w:val="00676C72"/>
    <w:rsid w:val="006B3719"/>
    <w:rsid w:val="006D651B"/>
    <w:rsid w:val="006F4825"/>
    <w:rsid w:val="00702EE0"/>
    <w:rsid w:val="00752F40"/>
    <w:rsid w:val="00786A29"/>
    <w:rsid w:val="007E7C82"/>
    <w:rsid w:val="00954F3A"/>
    <w:rsid w:val="009F16E5"/>
    <w:rsid w:val="00A20CCF"/>
    <w:rsid w:val="00A9489F"/>
    <w:rsid w:val="00B65EDE"/>
    <w:rsid w:val="00B73CB6"/>
    <w:rsid w:val="00C31DEC"/>
    <w:rsid w:val="00C90A32"/>
    <w:rsid w:val="00CB4950"/>
    <w:rsid w:val="00D07E45"/>
    <w:rsid w:val="00DB4CDD"/>
    <w:rsid w:val="00E33DDA"/>
    <w:rsid w:val="00E401F2"/>
    <w:rsid w:val="00E45EDC"/>
    <w:rsid w:val="00F15017"/>
    <w:rsid w:val="00F65230"/>
    <w:rsid w:val="00FA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eastAsia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y="1" w:xAlign="center" w:vAnchor="text" w:hAnchor="text" w:wrap="around" w:hSpace="180"/>
      <w:suppressOverlap/>
    </w:pPr>
    <w:rPr>
      <w:rFonts w:eastAsia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6D65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B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B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B8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B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B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hAnchor="text" w:hSpace="180" w:vAnchor="text" w:wrap="around" w:xAlign="center" w:y="1"/>
      <w:suppressOverlap/>
    </w:pPr>
    <w:rPr>
      <w:rFonts w:eastAsia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6D65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B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B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B8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B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B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2593</izvorni_sadrzaj>
    <derivirana_varijabla naziv="DomainObject.Predmet.Broj_1">2593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St-2593/2018</izvorni_sadrzaj>
    <derivirana_varijabla naziv="DomainObject.Predmet.OznakaBroj_1">St-2593/2018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stečajnog dužnika EKO VELEBIT GRAĐEVINSKA ZADRUGA</izvorni_sadrzaj>
    <derivirana_varijabla naziv="DomainObject.Predmet.ProtustrankaFormated_1">  STEČAJNA MASA iza stečajnog dužnika EKO VELEBIT GRAĐEVINSKA ZADRUGA</derivirana_varijabla>
  </DomainObject.Predmet.ProtustrankaFormated>
  <DomainObject.Predmet.ProtustrankaFormatedOIB>
    <izvorni_sadrzaj>  STEČAJNA MASA iza stečajnog dužnika EKO VELEBIT GRAĐEVINSKA ZADRUGA, OIB 49060091013</izvorni_sadrzaj>
    <derivirana_varijabla naziv="DomainObject.Predmet.ProtustrankaFormatedOIB_1">  STEČAJNA MASA iza stečajnog dužnika EKO VELEBIT GRAĐEVINSKA ZADRUGA, OIB 49060091013</derivirana_varijabla>
  </DomainObject.Predmet.ProtustrankaFormatedOIB>
  <DomainObject.Predmet.ProtustrankaFormatedWithAdress>
    <izvorni_sadrzaj> STEČAJNA MASA iza stečajnog dužnika EKO VELEBIT GRAĐEVINSKA ZADRUGA, Markuševac 93, 10412 Markuševec Turopoljski</izvorni_sadrzaj>
    <derivirana_varijabla naziv="DomainObject.Predmet.ProtustrankaFormatedWithAdress_1"> STEČAJNA MASA iza stečajnog dužnika EKO VELEBIT GRAĐEVINSKA ZADRUGA, Markuševac 93, 10412 Markuševec Turopoljski</derivirana_varijabla>
  </DomainObject.Predmet.ProtustrankaFormatedWithAdress>
  <DomainObject.Predmet.ProtustrankaFormatedWithAdressOIB>
    <izvorni_sadrzaj> STEČAJNA MASA iza stečajnog dužnika EKO VELEBIT GRAĐEVINSKA ZADRUGA, OIB 49060091013, Markuševac 93, 10412 Markuševec Turopoljski</izvorni_sadrzaj>
    <derivirana_varijabla naziv="DomainObject.Predmet.ProtustrankaFormatedWithAdressOIB_1"> STEČAJNA MASA iza stečajnog dužnika EKO VELEBIT GRAĐEVINSKA ZADRUGA, OIB 49060091013, Markuševac 93, 10412 Markuševec Turopoljski</derivirana_varijabla>
  </DomainObject.Predmet.ProtustrankaFormatedWithAdressOIB>
  <DomainObject.Predmet.ProtustrankaWithAdress>
    <izvorni_sadrzaj>STEČAJNA MASA iza stečajnog dužnika EKO VELEBIT GRAĐEVINSKA ZADRUGA Markuševac 93, 10412 Markuševec Turopoljski</izvorni_sadrzaj>
    <derivirana_varijabla naziv="DomainObject.Predmet.ProtustrankaWithAdress_1">STEČAJNA MASA iza stečajnog dužnika EKO VELEBIT GRAĐEVINSKA ZADRUGA Markuševac 93, 10412 Markuševec Turopoljski</derivirana_varijabla>
  </DomainObject.Predmet.ProtustrankaWithAdress>
  <DomainObject.Predmet.ProtustrankaWithAdressOIB>
    <izvorni_sadrzaj>STEČAJNA MASA iza stečajnog dužnika EKO VELEBIT GRAĐEVINSKA ZADRUGA, OIB 49060091013, Markuševac 93, 10412 Markuševec Turopoljski</izvorni_sadrzaj>
    <derivirana_varijabla naziv="DomainObject.Predmet.ProtustrankaWithAdressOIB_1">STEČAJNA MASA iza stečajnog dužnika EKO VELEBIT GRAĐEVINSKA ZADRUGA, OIB 49060091013, Markuševac 93, 10412 Markuševec Turopoljski</derivirana_varijabla>
  </DomainObject.Predmet.ProtustrankaWithAdressOIB>
  <DomainObject.Predmet.ProtustrankaNazivFormated>
    <izvorni_sadrzaj>STEČAJNA MASA iza stečajnog dužnika EKO VELEBIT GRAĐEVINSKA ZADRUGA</izvorni_sadrzaj>
    <derivirana_varijabla naziv="DomainObject.Predmet.ProtustrankaNazivFormated_1">STEČAJNA MASA iza stečajnog dužnika EKO VELEBIT GRAĐEVINSKA ZADRUGA</derivirana_varijabla>
  </DomainObject.Predmet.ProtustrankaNazivFormated>
  <DomainObject.Predmet.ProtustrankaNazivFormatedOIB>
    <izvorni_sadrzaj>STEČAJNA MASA iza stečajnog dužnika EKO VELEBIT GRAĐEVINSKA ZADRUGA, OIB 49060091013</izvorni_sadrzaj>
    <derivirana_varijabla naziv="DomainObject.Predmet.ProtustrankaNazivFormatedOIB_1">STEČAJNA MASA iza stečajnog dužnika EKO VELEBIT GRAĐEVINSKA ZADRUGA, OIB 49060091013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Cincar</izvorni_sadrzaj>
    <derivirana_varijabla naziv="DomainObject.Predmet.StrankaFormated_1">  Damir Cincar</derivirana_varijabla>
  </DomainObject.Predmet.StrankaFormated>
  <DomainObject.Predmet.StrankaFormatedOIB>
    <izvorni_sadrzaj>  Damir Cincar, OIB 60464850994</izvorni_sadrzaj>
    <derivirana_varijabla naziv="DomainObject.Predmet.StrankaFormatedOIB_1">  Damir Cincar, OIB 60464850994</derivirana_varijabla>
  </DomainObject.Predmet.StrankaFormatedOIB>
  <DomainObject.Predmet.StrankaFormatedWithAdress>
    <izvorni_sadrzaj> Damir Cincar, Svete Ane 15b, 31000 Osijek</izvorni_sadrzaj>
    <derivirana_varijabla naziv="DomainObject.Predmet.StrankaFormatedWithAdress_1"> Damir Cincar, Svete Ane 15b, 31000 Osijek</derivirana_varijabla>
  </DomainObject.Predmet.StrankaFormatedWithAdress>
  <DomainObject.Predmet.StrankaFormatedWithAdressOIB>
    <izvorni_sadrzaj> Damir Cincar, OIB 60464850994, Svete Ane 15b, 31000 Osijek</izvorni_sadrzaj>
    <derivirana_varijabla naziv="DomainObject.Predmet.StrankaFormatedWithAdressOIB_1"> Damir Cincar, OIB 60464850994, Svete Ane 15b, 31000 Osijek</derivirana_varijabla>
  </DomainObject.Predmet.StrankaFormatedWithAdressOIB>
  <DomainObject.Predmet.StrankaWithAdress>
    <izvorni_sadrzaj>Damir Cincar Svete Ane 15b,31000 Osijek</izvorni_sadrzaj>
    <derivirana_varijabla naziv="DomainObject.Predmet.StrankaWithAdress_1">Damir Cincar Svete Ane 15b,31000 Osijek</derivirana_varijabla>
  </DomainObject.Predmet.StrankaWithAdress>
  <DomainObject.Predmet.StrankaWithAdressOIB>
    <izvorni_sadrzaj>Damir Cincar, OIB 60464850994, Svete Ane 15b,31000 Osijek</izvorni_sadrzaj>
    <derivirana_varijabla naziv="DomainObject.Predmet.StrankaWithAdressOIB_1">Damir Cincar, OIB 60464850994, Svete Ane 15b,31000 Osijek</derivirana_varijabla>
  </DomainObject.Predmet.StrankaWithAdressOIB>
  <DomainObject.Predmet.StrankaNazivFormated>
    <izvorni_sadrzaj>Damir Cincar</izvorni_sadrzaj>
    <derivirana_varijabla naziv="DomainObject.Predmet.StrankaNazivFormated_1">Damir Cincar</derivirana_varijabla>
  </DomainObject.Predmet.StrankaNazivFormated>
  <DomainObject.Predmet.StrankaNazivFormatedOIB>
    <izvorni_sadrzaj>Damir Cincar, OIB 60464850994</izvorni_sadrzaj>
    <derivirana_varijabla naziv="DomainObject.Predmet.StrankaNazivFormatedOIB_1">Damir Cincar, OIB 60464850994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Damir Cincar</item>
    </izvorni_sadrzaj>
    <derivirana_varijabla naziv="DomainObject.Predmet.StrankaListFormated_1">
      <item>Damir Cincar</item>
    </derivirana_varijabla>
  </DomainObject.Predmet.StrankaListFormated>
  <DomainObject.Predmet.StrankaListFormatedOIB>
    <izvorni_sadrzaj>
      <item>Damir Cincar, OIB 60464850994</item>
    </izvorni_sadrzaj>
    <derivirana_varijabla naziv="DomainObject.Predmet.StrankaListFormatedOIB_1">
      <item>Damir Cincar, OIB 60464850994</item>
    </derivirana_varijabla>
  </DomainObject.Predmet.StrankaListFormatedOIB>
  <DomainObject.Predmet.StrankaListFormatedWithAdress>
    <izvorni_sadrzaj>
      <item>Damir Cincar, Svete Ane 15b, 31000 Osijek</item>
    </izvorni_sadrzaj>
    <derivirana_varijabla naziv="DomainObject.Predmet.StrankaListFormatedWithAdress_1">
      <item>Damir Cincar, Svete Ane 15b, 31000 Osijek</item>
    </derivirana_varijabla>
  </DomainObject.Predmet.StrankaListFormatedWithAdress>
  <DomainObject.Predmet.StrankaListFormatedWithAdressOIB>
    <izvorni_sadrzaj>
      <item>Damir Cincar, OIB 60464850994, Svete Ane 15b, 31000 Osijek</item>
    </izvorni_sadrzaj>
    <derivirana_varijabla naziv="DomainObject.Predmet.StrankaListFormatedWithAdressOIB_1">
      <item>Damir Cincar, OIB 60464850994, Svete Ane 15b, 31000 Osijek</item>
    </derivirana_varijabla>
  </DomainObject.Predmet.StrankaListFormatedWithAdressOIB>
  <DomainObject.Predmet.StrankaListNazivFormated>
    <izvorni_sadrzaj>
      <item>Damir Cincar</item>
    </izvorni_sadrzaj>
    <derivirana_varijabla naziv="DomainObject.Predmet.StrankaListNazivFormated_1">
      <item>Damir Cincar</item>
    </derivirana_varijabla>
  </DomainObject.Predmet.StrankaListNazivFormated>
  <DomainObject.Predmet.StrankaListNazivFormatedOIB>
    <izvorni_sadrzaj>
      <item>Damir Cincar, OIB 60464850994</item>
    </izvorni_sadrzaj>
    <derivirana_varijabla naziv="DomainObject.Predmet.StrankaListNazivFormatedOIB_1">
      <item>Damir Cincar, OIB 60464850994</item>
    </derivirana_varijabla>
  </DomainObject.Predmet.StrankaListNazivFormatedOIB>
  <DomainObject.Predmet.ProtuStrankaListFormated>
    <izvorni_sadrzaj>
      <item>STEČAJNA MASA iza stečajnog dužnika EKO VELEBIT GRAĐEVINSKA ZADRUGA</item>
    </izvorni_sadrzaj>
    <derivirana_varijabla naziv="DomainObject.Predmet.ProtuStrankaListFormated_1">
      <item>STEČAJNA MASA iza stečajnog dužnika EKO VELEBIT GRAĐEVINSKA ZADRUGA</item>
    </derivirana_varijabla>
  </DomainObject.Predmet.ProtuStrankaListFormated>
  <DomainObject.Predmet.ProtuStrankaListFormatedOIB>
    <izvorni_sadrzaj>
      <item>STEČAJNA MASA iza stečajnog dužnika EKO VELEBIT GRAĐEVINSKA ZADRUGA, OIB 49060091013</item>
    </izvorni_sadrzaj>
    <derivirana_varijabla naziv="DomainObject.Predmet.ProtuStrankaListFormatedOIB_1">
      <item>STEČAJNA MASA iza stečajnog dužnika EKO VELEBIT GRAĐEVINSKA ZADRUGA, OIB 49060091013</item>
    </derivirana_varijabla>
  </DomainObject.Predmet.ProtuStrankaListFormatedOIB>
  <DomainObject.Predmet.ProtuStrankaListFormatedWithAdress>
    <izvorni_sadrzaj>
      <item>STEČAJNA MASA iza stečajnog dužnika EKO VELEBIT GRAĐEVINSKA ZADRUGA, Markuševac 93, 10412 Markuševec Turopoljski</item>
    </izvorni_sadrzaj>
    <derivirana_varijabla naziv="DomainObject.Predmet.ProtuStrankaListFormatedWithAdress_1">
      <item>STEČAJNA MASA iza stečajnog dužnika EKO VELEBIT GRAĐEVINSKA ZADRUGA, Markuševac 93, 10412 Markuševec Turopoljski</item>
    </derivirana_varijabla>
  </DomainObject.Predmet.ProtuStrankaListFormatedWithAdress>
  <DomainObject.Predmet.ProtuStrankaListFormatedWithAdressOIB>
    <izvorni_sadrzaj>
      <item>STEČAJNA MASA iza stečajnog dužnika EKO VELEBIT GRAĐEVINSKA ZADRUGA, OIB 49060091013, Markuševac 93, 10412 Markuševec Turopoljski</item>
    </izvorni_sadrzaj>
    <derivirana_varijabla naziv="DomainObject.Predmet.ProtuStrankaListFormatedWithAdressOIB_1">
      <item>STEČAJNA MASA iza stečajnog dužnika EKO VELEBIT GRAĐEVINSKA ZADRUGA, OIB 49060091013, Markuševac 93, 10412 Markuševec Turopoljski</item>
    </derivirana_varijabla>
  </DomainObject.Predmet.ProtuStrankaListFormatedWithAdressOIB>
  <DomainObject.Predmet.ProtuStrankaListNazivFormated>
    <izvorni_sadrzaj>
      <item>STEČAJNA MASA iza stečajnog dužnika EKO VELEBIT GRAĐEVINSKA ZADRUGA</item>
    </izvorni_sadrzaj>
    <derivirana_varijabla naziv="DomainObject.Predmet.ProtuStrankaListNazivFormated_1">
      <item>STEČAJNA MASA iza stečajnog dužnika EKO VELEBIT GRAĐEVINSKA ZADRUGA</item>
    </derivirana_varijabla>
  </DomainObject.Predmet.ProtuStrankaListNazivFormated>
  <DomainObject.Predmet.ProtuStrankaListNazivFormatedOIB>
    <izvorni_sadrzaj>
      <item>STEČAJNA MASA iza stečajnog dužnika EKO VELEBIT GRAĐEVINSKA ZADRUGA, OIB 49060091013</item>
    </izvorni_sadrzaj>
    <derivirana_varijabla naziv="DomainObject.Predmet.ProtuStrankaListNazivFormatedOIB_1">
      <item>STEČAJNA MASA iza stečajnog dužnika EKO VELEBIT GRAĐEVINSKA ZADRUGA, OIB 49060091013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Cincar</izvorni_sadrzaj>
    <derivirana_varijabla naziv="DomainObject.Predmet.StrankaIDrugi_1">Damir Cincar</derivirana_varijabla>
  </DomainObject.Predmet.StrankaIDrugi>
  <DomainObject.Predmet.ProtustrankaIDrugi>
    <izvorni_sadrzaj>STEČAJNA MASA iza stečajnog dužnika EKO VELEBIT GRAĐEVINSKA ZADRUGA</izvorni_sadrzaj>
    <derivirana_varijabla naziv="DomainObject.Predmet.ProtustrankaIDrugi_1">STEČAJNA MASA iza stečajnog dužnika EKO VELEBIT GRAĐEVINSKA ZADRUGA</derivirana_varijabla>
  </DomainObject.Predmet.ProtustrankaIDrugi>
  <DomainObject.Predmet.StrankaIDrugiAdressOIB>
    <izvorni_sadrzaj>Damir Cincar, OIB 60464850994, Svete Ane 15b, 31000 Osijek</izvorni_sadrzaj>
    <derivirana_varijabla naziv="DomainObject.Predmet.StrankaIDrugiAdressOIB_1">Damir Cincar, OIB 60464850994, Svete Ane 15b, 31000 Osijek</derivirana_varijabla>
  </DomainObject.Predmet.StrankaIDrugiAdressOIB>
  <DomainObject.Predmet.ProtustrankaIDrugiAdressOIB>
    <izvorni_sadrzaj>STEČAJNA MASA iza stečajnog dužnika EKO VELEBIT GRAĐEVINSKA ZADRUGA, OIB 49060091013, Markuševac 93, 10412 Markuševec Turopoljski</izvorni_sadrzaj>
    <derivirana_varijabla naziv="DomainObject.Predmet.ProtustrankaIDrugiAdressOIB_1">STEČAJNA MASA iza stečajnog dužnika EKO VELEBIT GRAĐEVINSKA ZADRUGA, OIB 49060091013, Markuševac 93, 10412 Markuševec Turopoljski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stečajnog dužnika EKO VELEBIT GRAĐEVINSKA ZADRUGA</item>
      <item>Damir Cincar</item>
    </izvorni_sadrzaj>
    <derivirana_varijabla naziv="DomainObject.Predmet.SudioniciListNaziv_1">
      <item>STEČAJNA MASA iza stečajnog dužnika EKO VELEBIT GRAĐEVINSKA ZADRUGA</item>
      <item>Damir Cincar</item>
    </derivirana_varijabla>
  </DomainObject.Predmet.SudioniciListNaziv>
  <DomainObject.Predmet.SudioniciListAdressOIB>
    <izvorni_sadrzaj>
      <item>STEČAJNA MASA iza stečajnog dužnika EKO VELEBIT GRAĐEVINSKA ZADRUGA, OIB 49060091013, Markuševac 93,10412 Markuševec Turopoljski</item>
      <item>Damir Cincar, OIB 60464850994, Svete Ane 15b,31000 Osijek</item>
    </izvorni_sadrzaj>
    <derivirana_varijabla naziv="DomainObject.Predmet.SudioniciListAdressOIB_1">
      <item>STEČAJNA MASA iza stečajnog dužnika EKO VELEBIT GRAĐEVINSKA ZADRUGA, OIB 49060091013, Markuševac 93,10412 Markuševec Turopoljski</item>
      <item>Damir Cincar, OIB 60464850994, Svete Ane 15b,31000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49060091013</item>
      <item>, OIB 60464850994</item>
    </izvorni_sadrzaj>
    <derivirana_varijabla naziv="DomainObject.Predmet.SudioniciListNazivOIB_1">
      <item>, OIB 49060091013</item>
      <item>, OIB 60464850994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St-2593/2018-28</izvorni_sadrzaj>
    <derivirana_varijabla naziv="DomainObject.PredzadnjaOdlukaIzPredmeta.Oznaka_1">St-2593/2018-28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1693</properties:Characters>
  <properties:Lines>89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2019-02-13T13:01:00Z</dcterms:created>
  <dc:creator>Matea Bizjak</dc:creator>
  <cp:lastModifiedBy>Vinka Mihalinčić</cp:lastModifiedBy>
  <cp:lastPrinted>2019-02-14T10:19:00Z</cp:lastPrinted>
  <dcterms:modified xmlns:xsi="http://www.w3.org/2001/XMLSchema-instance" xsi:type="dcterms:W3CDTF">2019-02-14T10:19:00Z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(St-2593-18-rješenje o utvrđenim tražbinama -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