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aeda" w14:paraId="47caeda" w:rsidRDefault="00D46324" w:rsidR="00D46324" w:rsidRPr="003A4017">
      <w:pPr>
        <w15:collapsed w:val="false"/>
      </w:pPr>
      <w:bookmarkStart w:name="_GoBack" w:id="0"/>
      <w:bookmarkEnd w:id="0"/>
    </w:p>
    <w:p w:rsidRDefault="00A01CD9" w:rsidR="00A01CD9" w:rsidRPr="003A4017"/>
    <w:p w:rsidRDefault="00A01CD9" w:rsidR="00A01CD9" w:rsidRPr="003A4017"/>
    <w:p w:rsidRDefault="00A01CD9" w:rsidR="00A01CD9" w:rsidRPr="003A4017"/>
    <w:p w:rsidRDefault="00A01CD9" w:rsidR="00A01CD9" w:rsidRPr="003A4017">
      <w:r w:rsidRPr="003A4017">
        <w:t xml:space="preserve">   REPUBLIKA HRVATSKA </w:t>
      </w:r>
      <w:r w:rsidR="00C505CC" w:rsidRPr="003A4017">
        <w:t xml:space="preserve"> </w:t>
      </w:r>
    </w:p>
    <w:p w:rsidRDefault="00A01CD9" w:rsidR="00A01CD9" w:rsidRPr="003A4017">
      <w:r w:rsidRPr="003A4017">
        <w:t xml:space="preserve">TRGOVAČKI </w:t>
      </w:r>
      <w:r w:rsidR="00B56D54" w:rsidRPr="003A4017">
        <w:t>SUD U ZAGREBU</w:t>
      </w:r>
    </w:p>
    <w:p w:rsidRDefault="00B56D54" w:rsidR="00B56D54" w:rsidRPr="003A4017">
      <w:r w:rsidRPr="003A4017">
        <w:t>Zagre</w:t>
      </w:r>
      <w:r w:rsidR="00B74342" w:rsidRPr="003A4017">
        <w:t>b, Amruševa 2/II</w:t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3A4017" w:rsidRPr="003A4017">
        <w:tab/>
      </w:r>
      <w:r w:rsidR="00B74342" w:rsidRPr="003A4017">
        <w:t>31-ST-</w:t>
      </w:r>
      <w:r w:rsidR="006A75F3">
        <w:t>1336/13-45</w:t>
      </w:r>
    </w:p>
    <w:p w:rsidRDefault="00B56D54" w:rsidR="00B56D54" w:rsidRPr="003A4017"/>
    <w:p w:rsidRDefault="00A01CD9" w:rsidR="00A01CD9" w:rsidRPr="003A4017"/>
    <w:p w:rsidRDefault="00A01CD9" w:rsidR="00A01CD9" w:rsidRPr="003A4017">
      <w:r w:rsidRPr="003A4017">
        <w:tab/>
      </w:r>
      <w:r w:rsidR="00D02802" w:rsidRPr="00040479">
        <w:t>TRGOVAČKI SUD U ZAGREBU po stečajnom sucu Nadi Kraljić u s</w:t>
      </w:r>
      <w:r w:rsidR="00D02802">
        <w:t xml:space="preserve">tečajnom postupku nad stečajnim dužnikom  </w:t>
      </w:r>
      <w:r w:rsidR="00CD3ED2" w:rsidRPr="00132AF6">
        <w:t xml:space="preserve">FORTUNA PROMET d.o.o., Zaprešić, Jurja Oršića 14, MBS 080601642, OIB 35191178534 </w:t>
      </w:r>
      <w:r w:rsidR="00D02802" w:rsidRPr="00040479">
        <w:t xml:space="preserve">dana </w:t>
      </w:r>
      <w:r w:rsidR="00CD3ED2">
        <w:t xml:space="preserve">14. rujna </w:t>
      </w:r>
      <w:r w:rsidR="00D02802">
        <w:t xml:space="preserve"> 2015. </w:t>
      </w:r>
      <w:r w:rsidR="00D02802" w:rsidRPr="00040479">
        <w:t xml:space="preserve"> godine </w:t>
      </w:r>
      <w:r w:rsidRPr="003A4017">
        <w:t xml:space="preserve">donio je slijedeći </w:t>
      </w:r>
    </w:p>
    <w:p w:rsidRDefault="00A01CD9" w:rsidR="00A01CD9" w:rsidRPr="003A4017"/>
    <w:p w:rsidRDefault="00A01CD9" w:rsidP="00A01CD9" w:rsidR="00A01CD9" w:rsidRPr="003A4017">
      <w:pPr>
        <w:jc w:val="center"/>
      </w:pPr>
      <w:r w:rsidRPr="003A4017">
        <w:t xml:space="preserve">Z A K L J U Č A K </w:t>
      </w:r>
    </w:p>
    <w:p w:rsidRDefault="00A01CD9" w:rsidP="00A01CD9" w:rsidR="00A01CD9" w:rsidRPr="003A4017"/>
    <w:p w:rsidRDefault="00A01CD9" w:rsidP="00A01CD9" w:rsidR="00264DA8" w:rsidRPr="003A4017">
      <w:r w:rsidRPr="003A4017">
        <w:tab/>
        <w:t>I</w:t>
      </w:r>
      <w:r w:rsidRPr="003A4017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3A4017">
          <w:t>203 st</w:t>
        </w:r>
      </w:smartTag>
      <w:r w:rsidRPr="003A4017">
        <w:t xml:space="preserve">. 2 Stečajnog zakona Skupština vjerovnika </w:t>
      </w:r>
      <w:r w:rsidR="00264DA8" w:rsidRPr="003A4017">
        <w:t xml:space="preserve">radi pribavljanja mišljenja o obustavi i zaključenju stečajnog postupka za dan </w:t>
      </w:r>
    </w:p>
    <w:p w:rsidRDefault="00CD3ED2" w:rsidP="00FC6AC2" w:rsidR="00B56D54" w:rsidRPr="003A4017">
      <w:pPr>
        <w:jc w:val="center"/>
      </w:pPr>
      <w:r>
        <w:t xml:space="preserve">13. listopada </w:t>
      </w:r>
      <w:r w:rsidR="003A4017" w:rsidRPr="003A4017">
        <w:t xml:space="preserve"> </w:t>
      </w:r>
      <w:r w:rsidR="00D02802">
        <w:t>2015</w:t>
      </w:r>
      <w:r w:rsidR="00FC6AC2" w:rsidRPr="003A4017">
        <w:t xml:space="preserve">. </w:t>
      </w:r>
      <w:r w:rsidR="00B56D54" w:rsidRPr="003A4017">
        <w:t xml:space="preserve"> godine</w:t>
      </w:r>
    </w:p>
    <w:p w:rsidRDefault="00B74342" w:rsidP="00B56D54" w:rsidR="00B56D54" w:rsidRPr="003A4017">
      <w:pPr>
        <w:jc w:val="center"/>
      </w:pPr>
      <w:r w:rsidRPr="003A4017">
        <w:t xml:space="preserve">u </w:t>
      </w:r>
      <w:r w:rsidR="007926CB">
        <w:t>09</w:t>
      </w:r>
      <w:r w:rsidR="00D02802">
        <w:t>,3</w:t>
      </w:r>
      <w:r w:rsidR="00FC6AC2" w:rsidRPr="003A4017">
        <w:t>0</w:t>
      </w:r>
      <w:r w:rsidR="00B56D54" w:rsidRPr="003A4017">
        <w:t xml:space="preserve"> sati </w:t>
      </w:r>
    </w:p>
    <w:p w:rsidRDefault="00264DA8" w:rsidP="00B56D54" w:rsidR="00264DA8" w:rsidRPr="003A4017">
      <w:r w:rsidRPr="003A4017">
        <w:t xml:space="preserve">u prostorijama Trgovačkog suda u Zagrebu, Petrinjska 8, soba broj </w:t>
      </w:r>
      <w:r w:rsidR="0057170B" w:rsidRPr="003A4017">
        <w:t>89/II (ulična zgrada).</w:t>
      </w:r>
    </w:p>
    <w:p w:rsidRDefault="00264DA8" w:rsidP="00A01CD9" w:rsidR="00264DA8" w:rsidRPr="003A4017">
      <w:r w:rsidRPr="003A4017">
        <w:tab/>
        <w:t>II</w:t>
      </w:r>
      <w:r w:rsidRPr="003A4017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3A4017"/>
    <w:p w:rsidRDefault="00264DA8" w:rsidP="00A01CD9" w:rsidR="00264DA8" w:rsidRPr="003A4017">
      <w:r w:rsidRPr="003A4017">
        <w:tab/>
        <w:t xml:space="preserve">U Zagrebu, </w:t>
      </w:r>
      <w:r w:rsidR="00CD3ED2">
        <w:t>14. rujna</w:t>
      </w:r>
      <w:r w:rsidR="003A4017" w:rsidRPr="003A4017">
        <w:t xml:space="preserve"> </w:t>
      </w:r>
      <w:r w:rsidR="00D02802">
        <w:t xml:space="preserve"> 2015</w:t>
      </w:r>
      <w:r w:rsidR="00FC6AC2" w:rsidRPr="003A4017">
        <w:t xml:space="preserve">. </w:t>
      </w:r>
      <w:r w:rsidR="00B74342" w:rsidRPr="003A4017">
        <w:t xml:space="preserve">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STEČAJNI SUDAC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>Nada K</w:t>
      </w:r>
      <w:r w:rsidR="00F6325E" w:rsidRPr="003A4017">
        <w:t>raljić</w:t>
      </w:r>
      <w:r w:rsidR="00005791">
        <w:t>,v.r.</w:t>
      </w:r>
    </w:p>
    <w:p w:rsidRDefault="00F6325E" w:rsidP="00A01CD9" w:rsidR="00F6325E" w:rsidRPr="003A4017"/>
    <w:p w:rsidRDefault="00F6325E" w:rsidP="00A01CD9" w:rsidR="00F6325E" w:rsidRPr="003A4017"/>
    <w:p w:rsidRDefault="00005791" w:rsidR="0000579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05791" w:rsidP="00005791" w:rsidR="00005791">
      <w:pPr>
        <w:ind w:firstLine="708" w:left="4956"/>
      </w:pPr>
      <w:r>
        <w:t>Vinka Mihalinčić</w:t>
      </w:r>
    </w:p>
    <w:p w:rsidRDefault="00233DB9" w:rsidP="00A01CD9" w:rsidR="00233DB9" w:rsidRPr="003A4017"/>
    <w:p w:rsidRDefault="00233DB9" w:rsidP="00A01CD9" w:rsidR="00233DB9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 </w:t>
      </w:r>
    </w:p>
    <w:p w:rsidRDefault="00264DA8" w:rsidP="00A01CD9" w:rsidR="00264DA8" w:rsidRPr="003A4017"/>
    <w:p w:rsidRDefault="00264DA8" w:rsidP="00264DA8" w:rsidR="00264DA8" w:rsidRPr="003A4017">
      <w:pPr>
        <w:ind w:left="360"/>
      </w:pPr>
      <w:r w:rsidRPr="003A4017">
        <w:t xml:space="preserve"> </w:t>
      </w:r>
    </w:p>
    <w:sectPr w:rsidR="00264DA8" w:rsidRPr="003A40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5791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69CD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4795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5F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26CB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BF2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3ED2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802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20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1972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05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7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7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7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7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05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7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7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7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7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2015.</izvorni_sadrzaj>
    <derivirana_varijabla naziv="DomainObject.DatumDonosenjaOdluke_1">14.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1336</izvorni_sadrzaj>
    <derivirana_varijabla naziv="DomainObject.Predmet.Broj_1">1336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
POMOĆNI OMOT U REFERADI</izvorni_sadrzaj>
    <derivirana_varijabla naziv="DomainObject.Predmet.Opis_1">prijedlog za pokretanje stečajnog postupka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St-1336/2013</izvorni_sadrzaj>
    <derivirana_varijabla naziv="DomainObject.Predmet.OznakaBroj_1">St-1336/2013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PROMET d.o.o. za trgovinu i usluge</izvorni_sadrzaj>
    <derivirana_varijabla naziv="DomainObject.Predmet.ProtustrankaFormated_1">  FORTUNA PROMET d.o.o. za trgovinu i usluge</derivirana_varijabla>
  </DomainObject.Predmet.ProtustrankaFormated>
  <DomainObject.Predmet.ProtustrankaFormatedOIB>
    <izvorni_sadrzaj>  FORTUNA PROMET d.o.o. za trgovinu i usluge, OIB 35191178534</izvorni_sadrzaj>
    <derivirana_varijabla naziv="DomainObject.Predmet.ProtustrankaFormatedOIB_1">  FORTUNA PROMET d.o.o. za trgovinu i usluge, OIB 35191178534</derivirana_varijabla>
  </DomainObject.Predmet.ProtustrankaFormatedOIB>
  <DomainObject.Predmet.ProtustrankaFormatedWithAdress>
    <izvorni_sadrzaj> FORTUNA PROMET d.o.o. za trgovinu i usluge, Jurja Oršića 14, 10290 Zaprešić</izvorni_sadrzaj>
    <derivirana_varijabla naziv="DomainObject.Predmet.ProtustrankaFormatedWithAdress_1"> FORTUNA PROMET d.o.o. za trgovinu i usluge, Jurja Oršića 14, 10290 Zaprešić</derivirana_varijabla>
  </DomainObject.Predmet.ProtustrankaFormatedWithAdress>
  <DomainObject.Predmet.ProtustrankaFormatedWithAdressOIB>
    <izvorni_sadrzaj> FORTUNA PROMET d.o.o. za trgovinu i usluge, OIB 35191178534, Jurja Oršića 14, 10290 Zaprešić</izvorni_sadrzaj>
    <derivirana_varijabla naziv="DomainObject.Predmet.ProtustrankaFormatedWithAdressOIB_1"> FORTUNA PROMET d.o.o. za trgovinu i usluge, OIB 35191178534, Jurja Oršića 14, 10290 Zaprešić</derivirana_varijabla>
  </DomainObject.Predmet.ProtustrankaFormatedWithAdressOIB>
  <DomainObject.Predmet.ProtustrankaWithAdress>
    <izvorni_sadrzaj>FORTUNA PROMET d.o.o. za trgovinu i usluge Jurja Oršića 14, 10290 Zaprešić</izvorni_sadrzaj>
    <derivirana_varijabla naziv="DomainObject.Predmet.ProtustrankaWithAdress_1">FORTUNA PROMET d.o.o. za trgovinu i usluge Jurja Oršića 14, 10290 Zaprešić</derivirana_varijabla>
  </DomainObject.Predmet.ProtustrankaWithAdress>
  <DomainObject.Predmet.ProtustrankaWithAdressOIB>
    <izvorni_sadrzaj>FORTUNA PROMET d.o.o. za trgovinu i usluge, OIB 35191178534, Jurja Oršića 14, 10290 Zaprešić</izvorni_sadrzaj>
    <derivirana_varijabla naziv="DomainObject.Predmet.ProtustrankaWithAdressOIB_1">FORTUNA PROMET d.o.o. za trgovinu i usluge, OIB 35191178534, Jurja Oršića 14, 10290 Zaprešić</derivirana_varijabla>
  </DomainObject.Predmet.ProtustrankaWithAdressOIB>
  <DomainObject.Predmet.ProtustrankaNazivFormated>
    <izvorni_sadrzaj>FORTUNA PROMET d.o.o. za trgovinu i usluge</izvorni_sadrzaj>
    <derivirana_varijabla naziv="DomainObject.Predmet.ProtustrankaNazivFormated_1">FORTUNA PROMET d.o.o. za trgovinu i usluge</derivirana_varijabla>
  </DomainObject.Predmet.ProtustrankaNazivFormated>
  <DomainObject.Predmet.ProtustrankaNazivFormatedOIB>
    <izvorni_sadrzaj>FORTUNA PROMET d.o.o. za trgovinu i usluge, OIB 35191178534</izvorni_sadrzaj>
    <derivirana_varijabla naziv="DomainObject.Predmet.ProtustrankaNazivFormatedOIB_1">FORTUNA PROMET d.o.o. za trgovinu i usluge, OIB 35191178534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FORTUNA PROMET d.o.o. za trgovinu i usluge</item>
    </izvorni_sadrzaj>
    <derivirana_varijabla naziv="DomainObject.Predmet.ProtuStrankaListFormated_1">
      <item>FORTUNA PROMET d.o.o. za trgovinu i usluge</item>
    </derivirana_varijabla>
  </DomainObject.Predmet.ProtuStrankaListFormated>
  <DomainObject.Predmet.ProtuStrankaListFormatedOIB>
    <izvorni_sadrzaj>
      <item>FORTUNA PROMET d.o.o. za trgovinu i usluge, OIB 35191178534</item>
    </izvorni_sadrzaj>
    <derivirana_varijabla naziv="DomainObject.Predmet.ProtuStrankaListFormatedOIB_1">
      <item>FORTUNA PROMET d.o.o. za trgovinu i usluge, OIB 35191178534</item>
    </derivirana_varijabla>
  </DomainObject.Predmet.ProtuStrankaListFormatedOIB>
  <DomainObject.Predmet.ProtuStrankaListFormatedWithAdress>
    <izvorni_sadrzaj>
      <item>FORTUNA PROMET d.o.o. za trgovinu i usluge, Jurja Oršića 14, 10290 Zaprešić</item>
    </izvorni_sadrzaj>
    <derivirana_varijabla naziv="DomainObject.Predmet.ProtuStrankaListFormatedWithAdress_1">
      <item>FORTUNA PROMET d.o.o. za trgovinu i usluge, Jurja Oršića 14, 10290 Zaprešić</item>
    </derivirana_varijabla>
  </DomainObject.Predmet.ProtuStrankaListFormatedWithAdress>
  <DomainObject.Predmet.ProtuStrankaListFormatedWithAdressOIB>
    <izvorni_sadrzaj>
      <item>FORTUNA PROMET d.o.o. za trgovinu i usluge, OIB 35191178534, Jurja Oršića 14, 10290 Zaprešić</item>
    </izvorni_sadrzaj>
    <derivirana_varijabla naziv="DomainObject.Predmet.ProtuStrankaListFormatedWithAdressOIB_1">
      <item>FORTUNA PROMET d.o.o. za trgovinu i usluge, OIB 35191178534, Jurja Oršića 14, 10290 Zaprešić</item>
    </derivirana_varijabla>
  </DomainObject.Predmet.ProtuStrankaListFormatedWithAdressOIB>
  <DomainObject.Predmet.ProtuStrankaListNazivFormated>
    <izvorni_sadrzaj>
      <item>FORTUNA PROMET d.o.o. za trgovinu i usluge</item>
    </izvorni_sadrzaj>
    <derivirana_varijabla naziv="DomainObject.Predmet.ProtuStrankaListNazivFormated_1">
      <item>FORTUNA PROMET d.o.o. za trgovinu i usluge</item>
    </derivirana_varijabla>
  </DomainObject.Predmet.ProtuStrankaListNazivFormated>
  <DomainObject.Predmet.ProtuStrankaListNazivFormatedOIB>
    <izvorni_sadrzaj>
      <item>FORTUNA PROMET d.o.o. za trgovinu i usluge, OIB 35191178534</item>
    </izvorni_sadrzaj>
    <derivirana_varijabla naziv="DomainObject.Predmet.ProtuStrankaListNazivFormatedOIB_1">
      <item>FORTUNA PROMET d.o.o. za trgovinu i usluge, OIB 35191178534</item>
    </derivirana_varijabla>
  </DomainObject.Predmet.ProtuStrankaListNazivFormatedOIB>
  <DomainObject.Predmet.OstaliListFormated>
    <izvorni_sadrzaj>
      <item>DRAŽEN ĐURIĆ</item>
      <item>ODVJ. IVICA ŠKUNCA</item>
      <item>Domagoj Krpačić</item>
    </izvorni_sadrzaj>
    <derivirana_varijabla naziv="DomainObject.Predmet.OstaliListFormated_1">
      <item>DRAŽEN ĐURIĆ</item>
      <item>ODVJ. IVICA ŠKUNCA</item>
      <item>Domagoj Krpačić</item>
    </derivirana_varijabla>
  </DomainObject.Predmet.OstaliListFormated>
  <DomainObject.Predmet.OstaliListFormatedOIB>
    <izvorni_sadrzaj>
      <item>DRAŽEN ĐURIĆ</item>
      <item>ODVJ. IVICA ŠKUNCA</item>
      <item>Domagoj Krpačić, OIB 18593686473</item>
    </izvorni_sadrzaj>
    <derivirana_varijabla naziv="DomainObject.Predmet.OstaliListFormatedOIB_1">
      <item>DRAŽEN ĐURIĆ</item>
      <item>ODVJ. IVICA ŠKUNCA</item>
      <item>Domagoj Krpačić, OIB 18593686473</item>
    </derivirana_varijabla>
  </DomainObject.Predmet.OstaliListFormatedOIB>
  <DomainObject.Predmet.OstaliListFormatedWithAdress>
    <izvorni_sadrzaj>
      <item>DRAŽEN ĐURIĆ, ULICA LJ. GAJA 54, 10290 Zaprešić</item>
      <item>ODVJ. IVICA ŠKUNCA, UL. MARŠALA TITA 2, 10290 Zaprešić</item>
      <item>Domagoj Krpačić, Stupno 66, 44000 Stupno</item>
    </izvorni_sadrzaj>
    <derivirana_varijabla naziv="DomainObject.Predmet.OstaliListFormatedWithAdress_1">
      <item>DRAŽEN ĐURIĆ, ULICA LJ. GAJA 54, 10290 Zaprešić</item>
      <item>ODVJ. IVICA ŠKUNCA, UL. MARŠALA TITA 2, 10290 Zaprešić</item>
      <item>Domagoj Krpačić, Stupno 66, 44000 Stupno</item>
    </derivirana_varijabla>
  </DomainObject.Predmet.OstaliListFormatedWithAdress>
  <DomainObject.Predmet.OstaliListFormatedWithAdressOIB>
    <izvorni_sadrzaj>
      <item>DRAŽEN ĐURIĆ, ULICA LJ. GAJA 54, 10290 Zaprešić</item>
      <item>ODVJ. IVICA ŠKUNCA, UL. MARŠALA TITA 2, 10290 Zaprešić</item>
      <item>Domagoj Krpačić, OIB 18593686473, Stupno 66, 44000 Stupno</item>
    </izvorni_sadrzaj>
    <derivirana_varijabla naziv="DomainObject.Predmet.OstaliListFormatedWithAdressOIB_1">
      <item>DRAŽEN ĐURIĆ, ULICA LJ. GAJA 54, 10290 Zaprešić</item>
      <item>ODVJ. IVICA ŠKUNCA, UL. MARŠALA TITA 2, 10290 Zaprešić</item>
      <item>Domagoj Krpačić, OIB 18593686473, Stupno 66, 44000 Stupno</item>
    </derivirana_varijabla>
  </DomainObject.Predmet.OstaliListFormatedWithAdressOIB>
  <DomainObject.Predmet.OstaliListNazivFormated>
    <izvorni_sadrzaj>
      <item>DRAŽEN ĐURIĆ</item>
      <item>ODVJ. IVICA ŠKUNCA</item>
      <item>Domagoj Krpačić</item>
    </izvorni_sadrzaj>
    <derivirana_varijabla naziv="DomainObject.Predmet.OstaliListNazivFormated_1">
      <item>DRAŽEN ĐURIĆ</item>
      <item>ODVJ. IVICA ŠKUNCA</item>
      <item>Domagoj Krpačić</item>
    </derivirana_varijabla>
  </DomainObject.Predmet.OstaliListNazivFormated>
  <DomainObject.Predmet.OstaliListNazivFormatedOIB>
    <izvorni_sadrzaj>
      <item>DRAŽEN ĐURIĆ</item>
      <item>ODVJ. IVICA ŠKUNCA</item>
      <item>Domagoj Krpačić, OIB 18593686473</item>
    </izvorni_sadrzaj>
    <derivirana_varijabla naziv="DomainObject.Predmet.OstaliListNazivFormatedOIB_1">
      <item>DRAŽEN ĐURIĆ</item>
      <item>ODVJ. IVICA ŠKUNCA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FORTUNA PROMET d.o.o. za trgovinu i usluge</izvorni_sadrzaj>
    <derivirana_varijabla naziv="DomainObject.Predmet.ProtustrankaIDrugi_1">FORTUNA PROMET d.o.o. za trgovinu i usluge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FORTUNA PROMET d.o.o. za trgovinu i usluge, OIB 35191178534, Jurja Oršića 14, 10290 Zaprešić</izvorni_sadrzaj>
    <derivirana_varijabla naziv="DomainObject.Predmet.ProtustrankaIDrugiAdressOIB_1">FORTUNA PROMET d.o.o. za trgovinu i usluge, OIB 35191178534, Jurja Oršića 14,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 PROMET d.o.o. za trgovinu i usluge</item>
      <item>FINA ZAGREB</item>
      <item>DRAŽEN ĐURIĆ</item>
      <item>ODVJ. IVICA ŠKUNCA</item>
      <item>Domagoj Krpačić</item>
    </izvorni_sadrzaj>
    <derivirana_varijabla naziv="DomainObject.Predmet.SudioniciListNaziv_1">
      <item>FORTUNA PROMET d.o.o. za trgovinu i usluge</item>
      <item>FINA ZAGREB</item>
      <item>DRAŽEN ĐURIĆ</item>
      <item>ODVJ. IVICA ŠKUNCA</item>
      <item>Domagoj Krpačić</item>
    </derivirana_varijabla>
  </DomainObject.Predmet.SudioniciListNaziv>
  <DomainObject.Predmet.SudioniciListAdressOIB>
    <izvorni_sadrzaj>
      <item>FORTUNA PROMET d.o.o. za trgovinu i usluge, OIB 35191178534, Jurja Oršića 14,10290 Zaprešić</item>
      <item>FINA ZAGREB, OIB 85821130368, Ul. grada Vukovara 70,10000 Zagreb</item>
      <item>DRAŽEN ĐURIĆ, ULICA LJ. GAJA 54,10290 Zaprešić</item>
      <item>ODVJ. IVICA ŠKUNCA, UL. MARŠALA TITA 2,10290 Zaprešić</item>
      <item>Domagoj Krpačić, OIB 18593686473, Stupno 66,44000 Stupno</item>
    </izvorni_sadrzaj>
    <derivirana_varijabla naziv="DomainObject.Predmet.SudioniciListAdressOIB_1">
      <item>FORTUNA PROMET d.o.o. za trgovinu i usluge, OIB 35191178534, Jurja Oršića 14,10290 Zaprešić</item>
      <item>FINA ZAGREB, OIB 85821130368, Ul. grada Vukovara 70,10000 Zagreb</item>
      <item>DRAŽEN ĐURIĆ, ULICA LJ. GAJA 54,10290 Zaprešić</item>
      <item>ODVJ. IVICA ŠKUNCA, UL. MARŠALA TITA 2,10290 Zaprešić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35191178534</item>
      <item>, OIB 85821130368</item>
      <item>, OIB null</item>
      <item>, OIB null</item>
      <item>, OIB 18593686473</item>
    </izvorni_sadrzaj>
    <derivirana_varijabla naziv="DomainObject.Predmet.SudioniciListNazivOIB_1">
      <item>, OIB 35191178534</item>
      <item>, OIB 85821130368</item>
      <item>, OIB null</item>
      <item>, OIB null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705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2015-09-14T07:55:00Z</dcterms:created>
  <dc:creator>kraljicn</dc:creator>
  <cp:lastModifiedBy>Vinka Mihalinčić</cp:lastModifiedBy>
  <cp:lastPrinted>2007-10-05T09:38:00Z</cp:lastPrinted>
  <dcterms:modified xmlns:xsi="http://www.w3.org/2001/XMLSchema-instance" xsi:type="dcterms:W3CDTF">2015-09-14T07:57:00Z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