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e613" w14:paraId="1f1e613" w:rsidRDefault="007D1A9A" w:rsidP="003E0F2B" w:rsidR="003E0F2B" w:rsidRPr="00BB08DA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proofErr w:type="spellStart"/>
      <w:r w:rsidR="003E0F2B" w:rsidRPr="00BB08DA">
        <w:rPr>
          <w:rFonts w:hAnsi="Times New Roman" w:ascii="Times New Roman"/>
          <w:sz w:val="24"/>
          <w:szCs w:val="24"/>
        </w:rPr>
        <w:t>Posl</w:t>
      </w:r>
      <w:proofErr w:type="spellEnd"/>
      <w:r w:rsidR="003E0F2B" w:rsidRPr="00BB08DA">
        <w:rPr>
          <w:rFonts w:hAnsi="Times New Roman" w:ascii="Times New Roman"/>
          <w:sz w:val="24"/>
          <w:szCs w:val="24"/>
        </w:rPr>
        <w:t>. br.: 1 St-</w:t>
      </w:r>
      <w:r w:rsidR="003B755D" w:rsidRPr="00BB08DA">
        <w:rPr>
          <w:rFonts w:hAnsi="Times New Roman" w:ascii="Times New Roman"/>
          <w:sz w:val="24"/>
          <w:szCs w:val="24"/>
        </w:rPr>
        <w:t>748</w:t>
      </w:r>
      <w:r w:rsidR="003E0F2B" w:rsidRPr="00BB08DA">
        <w:rPr>
          <w:rFonts w:hAnsi="Times New Roman" w:ascii="Times New Roman"/>
          <w:sz w:val="24"/>
          <w:szCs w:val="24"/>
        </w:rPr>
        <w:t>/</w:t>
      </w:r>
      <w:r w:rsidR="003B755D" w:rsidRPr="00BB08DA">
        <w:rPr>
          <w:rFonts w:hAnsi="Times New Roman" w:ascii="Times New Roman"/>
          <w:sz w:val="24"/>
          <w:szCs w:val="24"/>
        </w:rPr>
        <w:t>20</w:t>
      </w:r>
      <w:r w:rsidR="003E0F2B" w:rsidRPr="00BB08DA">
        <w:rPr>
          <w:rFonts w:hAnsi="Times New Roman" w:ascii="Times New Roman"/>
          <w:sz w:val="24"/>
          <w:szCs w:val="24"/>
        </w:rPr>
        <w:t>1</w:t>
      </w:r>
      <w:r w:rsidR="00E40FFD" w:rsidRPr="00BB08DA">
        <w:rPr>
          <w:rFonts w:hAnsi="Times New Roman" w:ascii="Times New Roman"/>
          <w:sz w:val="24"/>
          <w:szCs w:val="24"/>
        </w:rPr>
        <w:t>6</w:t>
      </w:r>
      <w:r w:rsidR="003E0F2B" w:rsidRPr="00BB08DA">
        <w:rPr>
          <w:rFonts w:hAnsi="Times New Roman" w:ascii="Times New Roman"/>
          <w:sz w:val="24"/>
          <w:szCs w:val="24"/>
        </w:rPr>
        <w:t>-</w:t>
      </w:r>
      <w:r w:rsidR="002D4450">
        <w:rPr>
          <w:rFonts w:hAnsi="Times New Roman" w:ascii="Times New Roman"/>
          <w:sz w:val="24"/>
          <w:szCs w:val="24"/>
        </w:rPr>
        <w:t>93</w:t>
      </w:r>
      <w:bookmarkStart w:name="_GoBack" w:id="0"/>
      <w:bookmarkEnd w:id="0"/>
    </w:p>
    <w:p w:rsidRDefault="003E0F2B" w:rsidP="003E0F2B" w:rsidR="003E0F2B" w:rsidRPr="00BB08DA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BB08DA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BB08DA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BB08DA">
      <w:pPr>
        <w:rPr>
          <w:rFonts w:hAnsi="Times New Roman" w:ascii="Times New Roman"/>
          <w:sz w:val="24"/>
          <w:szCs w:val="24"/>
        </w:rPr>
      </w:pPr>
      <w:r w:rsidRPr="00BB08DA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BB08DA">
      <w:pPr>
        <w:jc w:val="both"/>
        <w:rPr>
          <w:rFonts w:hAnsi="Times New Roman" w:ascii="Times New Roman"/>
          <w:sz w:val="24"/>
          <w:szCs w:val="24"/>
        </w:rPr>
      </w:pPr>
      <w:r w:rsidRPr="00BB08DA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BB08DA">
      <w:pPr>
        <w:jc w:val="both"/>
        <w:rPr>
          <w:rFonts w:hAnsi="Times New Roman" w:ascii="Times New Roman"/>
          <w:sz w:val="24"/>
          <w:szCs w:val="24"/>
        </w:rPr>
      </w:pPr>
      <w:r w:rsidRPr="00BB08DA">
        <w:rPr>
          <w:rFonts w:hAnsi="Times New Roman" w:ascii="Times New Roman"/>
          <w:sz w:val="24"/>
          <w:szCs w:val="24"/>
        </w:rPr>
        <w:t>Dr. Franje Tuđmana 35</w:t>
      </w:r>
      <w:r w:rsidRPr="00BB08DA">
        <w:rPr>
          <w:rFonts w:hAnsi="Times New Roman" w:ascii="Times New Roman"/>
          <w:sz w:val="24"/>
          <w:szCs w:val="24"/>
        </w:rPr>
        <w:tab/>
      </w:r>
      <w:r w:rsidRPr="00BB08DA">
        <w:rPr>
          <w:rFonts w:hAnsi="Times New Roman" w:ascii="Times New Roman"/>
          <w:sz w:val="24"/>
          <w:szCs w:val="24"/>
        </w:rPr>
        <w:tab/>
      </w:r>
      <w:r w:rsidRPr="00BB08DA">
        <w:rPr>
          <w:rFonts w:hAnsi="Times New Roman" w:ascii="Times New Roman"/>
          <w:sz w:val="24"/>
          <w:szCs w:val="24"/>
        </w:rPr>
        <w:tab/>
      </w:r>
      <w:r w:rsidRPr="00BB08DA">
        <w:rPr>
          <w:rFonts w:hAnsi="Times New Roman" w:ascii="Times New Roman"/>
          <w:sz w:val="24"/>
          <w:szCs w:val="24"/>
        </w:rPr>
        <w:tab/>
      </w:r>
      <w:r w:rsidRPr="00BB08DA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BB08DA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BB08DA">
      <w:pPr>
        <w:jc w:val="center"/>
        <w:rPr>
          <w:rFonts w:hAnsi="Times New Roman" w:ascii="Times New Roman"/>
          <w:sz w:val="24"/>
          <w:szCs w:val="24"/>
        </w:rPr>
      </w:pPr>
      <w:r w:rsidRPr="00BB08DA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BB08DA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BB08DA">
      <w:pPr>
        <w:jc w:val="center"/>
        <w:rPr>
          <w:rFonts w:hAnsi="Times New Roman" w:ascii="Times New Roman"/>
          <w:sz w:val="24"/>
          <w:szCs w:val="24"/>
        </w:rPr>
      </w:pPr>
      <w:r w:rsidRPr="00BB08DA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BB08DA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BB08DA">
      <w:pPr>
        <w:jc w:val="both"/>
        <w:rPr>
          <w:rFonts w:hAnsi="Times New Roman" w:ascii="Times New Roman"/>
          <w:sz w:val="24"/>
          <w:szCs w:val="24"/>
        </w:rPr>
      </w:pPr>
      <w:r w:rsidRPr="00BB08DA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3B755D" w:rsidRPr="00BB08DA">
        <w:rPr>
          <w:rFonts w:hAnsi="Times New Roman" w:ascii="Times New Roman"/>
          <w:sz w:val="24"/>
          <w:szCs w:val="24"/>
        </w:rPr>
        <w:t xml:space="preserve">AUTO CENTAR ALEKSIĆ d.o.o. u stečaju, Šibenik, Zapadna Magistrala 1G, OIB: 39122863426,  koga zastupa stečajna upraviteljica Iva </w:t>
      </w:r>
      <w:proofErr w:type="spellStart"/>
      <w:r w:rsidR="003B755D" w:rsidRPr="00BB08DA">
        <w:rPr>
          <w:rFonts w:hAnsi="Times New Roman" w:ascii="Times New Roman"/>
          <w:sz w:val="24"/>
          <w:szCs w:val="24"/>
        </w:rPr>
        <w:t>Petanjek</w:t>
      </w:r>
      <w:proofErr w:type="spellEnd"/>
      <w:r w:rsidRPr="00BB08DA">
        <w:rPr>
          <w:rFonts w:hAnsi="Times New Roman" w:ascii="Times New Roman"/>
          <w:sz w:val="24"/>
          <w:szCs w:val="24"/>
        </w:rPr>
        <w:t xml:space="preserve">, dana </w:t>
      </w:r>
      <w:r w:rsidR="00BB08DA" w:rsidRPr="00BB08DA">
        <w:rPr>
          <w:rFonts w:hAnsi="Times New Roman" w:ascii="Times New Roman"/>
          <w:sz w:val="24"/>
          <w:szCs w:val="24"/>
        </w:rPr>
        <w:t>29.</w:t>
      </w:r>
      <w:r w:rsidR="003B755D" w:rsidRPr="00BB08DA">
        <w:rPr>
          <w:rFonts w:hAnsi="Times New Roman" w:ascii="Times New Roman"/>
          <w:sz w:val="24"/>
          <w:szCs w:val="24"/>
        </w:rPr>
        <w:t xml:space="preserve"> rujna</w:t>
      </w:r>
      <w:r w:rsidR="006B6CB2" w:rsidRPr="00BB08DA">
        <w:rPr>
          <w:rFonts w:hAnsi="Times New Roman" w:ascii="Times New Roman"/>
          <w:sz w:val="24"/>
          <w:szCs w:val="24"/>
        </w:rPr>
        <w:t xml:space="preserve"> 2017.</w:t>
      </w:r>
      <w:r w:rsidRPr="00BB08DA">
        <w:rPr>
          <w:rFonts w:hAnsi="Times New Roman" w:ascii="Times New Roman"/>
          <w:sz w:val="24"/>
          <w:szCs w:val="24"/>
        </w:rPr>
        <w:t xml:space="preserve">, </w:t>
      </w:r>
    </w:p>
    <w:p w:rsidRDefault="007D1A9A" w:rsidP="007D1A9A" w:rsidR="007D1A9A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BB08DA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I.</w:t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  <w:t>U stečajnom po</w:t>
      </w:r>
      <w:r w:rsidR="00C70143" w:rsidRPr="00BB08DA">
        <w:rPr>
          <w:rFonts w:hAnsi="Times New Roman" w:ascii="Times New Roman"/>
          <w:sz w:val="24"/>
          <w:szCs w:val="24"/>
          <w:lang w:eastAsia="hr-HR"/>
        </w:rPr>
        <w:t>stupku prodaje se imovina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 stečajnog dužnika i to nekretnin</w:t>
      </w:r>
      <w:r w:rsidR="00C70143" w:rsidRPr="00BB08DA">
        <w:rPr>
          <w:rFonts w:hAnsi="Times New Roman" w:ascii="Times New Roman"/>
          <w:sz w:val="24"/>
          <w:szCs w:val="24"/>
          <w:lang w:eastAsia="hr-HR"/>
        </w:rPr>
        <w:t>a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 katastarske oznake: </w:t>
      </w:r>
    </w:p>
    <w:p w:rsidRDefault="002C1EAC" w:rsidP="007D1A9A" w:rsidR="002C1EAC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B755D" w:rsidP="003B755D" w:rsidR="00791DF3" w:rsidRPr="00BB08DA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BB08DA">
        <w:rPr>
          <w:rFonts w:hAnsi="Times New Roman" w:ascii="Times New Roman"/>
          <w:sz w:val="24"/>
          <w:szCs w:val="24"/>
        </w:rPr>
        <w:t xml:space="preserve">čest. </w:t>
      </w:r>
      <w:proofErr w:type="spellStart"/>
      <w:r w:rsidRPr="00BB08DA">
        <w:rPr>
          <w:rFonts w:hAnsi="Times New Roman" w:ascii="Times New Roman"/>
          <w:sz w:val="24"/>
          <w:szCs w:val="24"/>
        </w:rPr>
        <w:t>zem</w:t>
      </w:r>
      <w:proofErr w:type="spellEnd"/>
      <w:r w:rsidRPr="00BB08DA">
        <w:rPr>
          <w:rFonts w:hAnsi="Times New Roman" w:ascii="Times New Roman"/>
          <w:sz w:val="24"/>
          <w:szCs w:val="24"/>
        </w:rPr>
        <w:t xml:space="preserve">. 1151, k.o. Kaštel </w:t>
      </w:r>
      <w:proofErr w:type="spellStart"/>
      <w:r w:rsidRPr="00BB08DA">
        <w:rPr>
          <w:rFonts w:hAnsi="Times New Roman" w:ascii="Times New Roman"/>
          <w:sz w:val="24"/>
          <w:szCs w:val="24"/>
        </w:rPr>
        <w:t>Štafilić</w:t>
      </w:r>
      <w:proofErr w:type="spellEnd"/>
      <w:r w:rsidRPr="00BB08DA">
        <w:rPr>
          <w:rFonts w:hAnsi="Times New Roman" w:ascii="Times New Roman"/>
          <w:sz w:val="24"/>
          <w:szCs w:val="24"/>
        </w:rPr>
        <w:t xml:space="preserve"> - novo, </w:t>
      </w:r>
      <w:proofErr w:type="spellStart"/>
      <w:r w:rsidRPr="00BB08DA">
        <w:rPr>
          <w:rFonts w:hAnsi="Times New Roman" w:ascii="Times New Roman"/>
          <w:sz w:val="24"/>
          <w:szCs w:val="24"/>
        </w:rPr>
        <w:t>zk</w:t>
      </w:r>
      <w:proofErr w:type="spellEnd"/>
      <w:r w:rsidRPr="00BB08DA">
        <w:rPr>
          <w:rFonts w:hAnsi="Times New Roman" w:ascii="Times New Roman"/>
          <w:sz w:val="24"/>
          <w:szCs w:val="24"/>
        </w:rPr>
        <w:t>. ul. 1509, površine 2426 m2, u naravi vinograd</w:t>
      </w:r>
    </w:p>
    <w:p w:rsidRDefault="003B755D" w:rsidP="003B755D" w:rsidR="003B755D" w:rsidRPr="00BB08DA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791DF3" w:rsidP="00791DF3" w:rsidR="00791DF3" w:rsidRPr="00BB08DA">
      <w:pPr>
        <w:jc w:val="both"/>
        <w:rPr>
          <w:rFonts w:hAnsi="Times New Roman" w:ascii="Times New Roman"/>
          <w:sz w:val="24"/>
          <w:szCs w:val="24"/>
        </w:rPr>
      </w:pPr>
      <w:r w:rsidRPr="00BB08DA">
        <w:rPr>
          <w:rFonts w:hAnsi="Times New Roman" w:ascii="Times New Roman"/>
          <w:sz w:val="24"/>
          <w:szCs w:val="24"/>
        </w:rPr>
        <w:t xml:space="preserve">II. </w:t>
      </w:r>
      <w:r w:rsidRPr="00BB08DA">
        <w:rPr>
          <w:rFonts w:hAnsi="Times New Roman" w:ascii="Times New Roman"/>
          <w:sz w:val="24"/>
          <w:szCs w:val="24"/>
        </w:rPr>
        <w:tab/>
      </w:r>
      <w:r w:rsidR="00C70143" w:rsidRPr="00BB08DA">
        <w:rPr>
          <w:rFonts w:hAnsi="Times New Roman" w:ascii="Times New Roman"/>
          <w:sz w:val="24"/>
          <w:szCs w:val="24"/>
        </w:rPr>
        <w:t>Vrijednost nekretnine</w:t>
      </w:r>
      <w:r w:rsidRPr="00BB08DA">
        <w:rPr>
          <w:rFonts w:hAnsi="Times New Roman" w:ascii="Times New Roman"/>
          <w:sz w:val="24"/>
          <w:szCs w:val="24"/>
        </w:rPr>
        <w:t xml:space="preserve"> iz točke I. utvrđena je u iznosu </w:t>
      </w:r>
      <w:r w:rsidR="003B755D" w:rsidRPr="00BB08DA">
        <w:rPr>
          <w:rFonts w:hAnsi="Times New Roman" w:ascii="Times New Roman"/>
          <w:sz w:val="24"/>
          <w:szCs w:val="24"/>
        </w:rPr>
        <w:t>1.012.323,63</w:t>
      </w:r>
      <w:r w:rsidRPr="00BB08DA">
        <w:rPr>
          <w:rFonts w:hAnsi="Times New Roman" w:ascii="Times New Roman"/>
          <w:sz w:val="24"/>
          <w:szCs w:val="24"/>
        </w:rPr>
        <w:t xml:space="preserve"> kuna.</w:t>
      </w:r>
    </w:p>
    <w:p w:rsidRDefault="00791DF3" w:rsidP="00791DF3" w:rsidR="00791DF3" w:rsidRPr="00BB08DA">
      <w:pPr>
        <w:jc w:val="both"/>
        <w:rPr>
          <w:rFonts w:hAnsi="Times New Roman" w:ascii="Times New Roman"/>
          <w:sz w:val="24"/>
          <w:szCs w:val="24"/>
        </w:rPr>
      </w:pPr>
    </w:p>
    <w:p w:rsidRDefault="00C70143" w:rsidP="00791DF3" w:rsidR="00791DF3" w:rsidRPr="00BB08DA">
      <w:pPr>
        <w:jc w:val="both"/>
        <w:rPr>
          <w:rFonts w:hAnsi="Times New Roman" w:ascii="Times New Roman"/>
          <w:sz w:val="24"/>
          <w:szCs w:val="24"/>
        </w:rPr>
      </w:pPr>
      <w:r w:rsidRPr="00BB08DA">
        <w:rPr>
          <w:rFonts w:hAnsi="Times New Roman" w:ascii="Times New Roman"/>
          <w:sz w:val="24"/>
          <w:szCs w:val="24"/>
        </w:rPr>
        <w:t xml:space="preserve">III. </w:t>
      </w:r>
      <w:r w:rsidRPr="00BB08DA">
        <w:rPr>
          <w:rFonts w:hAnsi="Times New Roman" w:ascii="Times New Roman"/>
          <w:sz w:val="24"/>
          <w:szCs w:val="24"/>
        </w:rPr>
        <w:tab/>
        <w:t>Za nekretninu</w:t>
      </w:r>
      <w:r w:rsidR="00791DF3" w:rsidRPr="00BB08DA">
        <w:rPr>
          <w:rFonts w:hAnsi="Times New Roman" w:ascii="Times New Roman"/>
          <w:sz w:val="24"/>
          <w:szCs w:val="24"/>
        </w:rPr>
        <w:t xml:space="preserve"> iz točke I. se kao početna cijena utvrđuje iznos od ¾ utvrđene </w:t>
      </w:r>
    </w:p>
    <w:p w:rsidRDefault="00791DF3" w:rsidP="00791DF3" w:rsidR="00791DF3" w:rsidRPr="00BB08DA">
      <w:pPr>
        <w:ind w:firstLine="705"/>
        <w:jc w:val="both"/>
        <w:rPr>
          <w:rFonts w:hAnsi="Times New Roman" w:ascii="Times New Roman"/>
          <w:sz w:val="24"/>
          <w:szCs w:val="24"/>
        </w:rPr>
      </w:pPr>
      <w:r w:rsidRPr="00BB08DA">
        <w:rPr>
          <w:rFonts w:hAnsi="Times New Roman" w:ascii="Times New Roman"/>
          <w:sz w:val="24"/>
          <w:szCs w:val="24"/>
        </w:rPr>
        <w:t xml:space="preserve">vrijednosti što iznosi  </w:t>
      </w:r>
      <w:r w:rsidR="00BB08DA" w:rsidRPr="00BB08D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759.242,73</w:t>
      </w:r>
      <w:r w:rsidRPr="00BB08D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kuna. </w:t>
      </w:r>
    </w:p>
    <w:p w:rsidRDefault="00E75846" w:rsidP="00791DF3" w:rsidR="00E75846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C32EE8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III.</w:t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="00C32EE8" w:rsidRPr="00BB08DA">
        <w:rPr>
          <w:rFonts w:hAnsi="Times New Roman" w:ascii="Times New Roman"/>
          <w:sz w:val="24"/>
          <w:szCs w:val="24"/>
          <w:lang w:eastAsia="hr-HR"/>
        </w:rPr>
        <w:t>Prodaju imovine provodi Financijska agencija elektroničkom javnom dražbom.</w:t>
      </w:r>
    </w:p>
    <w:p w:rsidRDefault="00483CB6" w:rsidP="00483CB6" w:rsidR="00483CB6" w:rsidRPr="00BB08DA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BB08DA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791DF3" w:rsidRPr="00BB08DA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BB08DA" w:rsidRPr="00BB08D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759.242,73 </w:t>
      </w:r>
      <w:r w:rsidR="00791DF3" w:rsidRPr="00BB08DA">
        <w:rPr>
          <w:rFonts w:hAnsi="Times New Roman" w:ascii="Times New Roman"/>
          <w:sz w:val="24"/>
          <w:szCs w:val="24"/>
          <w:lang w:eastAsia="hr-HR"/>
        </w:rPr>
        <w:t>kuna.</w:t>
      </w:r>
      <w:r w:rsidR="00C175AA" w:rsidRPr="00BB08D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B08DA" w:rsidRPr="00BB08DA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BB08DA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na drugoj dražbi ispod jedne polovine utvrđene vrije</w:t>
      </w:r>
      <w:r w:rsidR="0014468D" w:rsidRPr="00BB08DA">
        <w:rPr>
          <w:rFonts w:hAnsi="Times New Roman" w:ascii="Times New Roman"/>
          <w:sz w:val="24"/>
          <w:szCs w:val="24"/>
          <w:lang w:eastAsia="hr-HR"/>
        </w:rPr>
        <w:t xml:space="preserve">dnosti nekretnine što iznosi </w:t>
      </w:r>
      <w:r w:rsidR="00BB08DA" w:rsidRPr="00BB08DA">
        <w:rPr>
          <w:rFonts w:hAnsi="Times New Roman" w:ascii="Times New Roman"/>
          <w:sz w:val="24"/>
          <w:szCs w:val="24"/>
          <w:lang w:eastAsia="hr-HR"/>
        </w:rPr>
        <w:t>506.161,82</w:t>
      </w:r>
      <w:r w:rsidR="0014468D" w:rsidRPr="00BB08DA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BB08DA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</w:t>
      </w:r>
      <w:r w:rsidR="0014468D" w:rsidRPr="00BB08DA">
        <w:rPr>
          <w:rFonts w:hAnsi="Times New Roman" w:ascii="Times New Roman"/>
          <w:sz w:val="24"/>
          <w:szCs w:val="24"/>
          <w:lang w:eastAsia="hr-HR"/>
        </w:rPr>
        <w:t xml:space="preserve">utvrđene vrijednosti nekretnine što iznosi </w:t>
      </w:r>
      <w:r w:rsidR="00BB08DA" w:rsidRPr="00BB08DA">
        <w:rPr>
          <w:rFonts w:hAnsi="Times New Roman" w:ascii="Times New Roman"/>
          <w:sz w:val="24"/>
          <w:szCs w:val="24"/>
          <w:lang w:eastAsia="hr-HR"/>
        </w:rPr>
        <w:t>253.080,91</w:t>
      </w:r>
      <w:r w:rsidR="002C1EAC" w:rsidRPr="00BB08D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4468D" w:rsidRPr="00BB08DA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BB08DA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BB08DA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BB08DA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IV.</w:t>
      </w:r>
      <w:r w:rsidRPr="00BB08DA">
        <w:rPr>
          <w:rFonts w:hAnsi="Times New Roman" w:ascii="Times New Roman"/>
          <w:sz w:val="24"/>
          <w:szCs w:val="24"/>
          <w:lang w:eastAsia="hr-HR"/>
        </w:rPr>
        <w:tab/>
        <w:t xml:space="preserve">Na imovini iz točke I. ove odluke postoji </w:t>
      </w:r>
      <w:r w:rsidR="00EC6F57" w:rsidRPr="00BB08DA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BB08DA" w:rsidRPr="00BB08DA">
        <w:rPr>
          <w:rFonts w:hAnsi="Times New Roman" w:ascii="Times New Roman"/>
          <w:sz w:val="24"/>
          <w:szCs w:val="24"/>
          <w:lang w:eastAsia="hr-HR"/>
        </w:rPr>
        <w:t xml:space="preserve">JADRANSKE BANKE d.d. Šibenik – sada </w:t>
      </w:r>
      <w:r w:rsidR="003B755D" w:rsidRPr="00BB08DA">
        <w:rPr>
          <w:rFonts w:hAnsi="Times New Roman" w:ascii="Times New Roman"/>
          <w:sz w:val="24"/>
          <w:szCs w:val="24"/>
          <w:lang w:eastAsia="hr-HR"/>
        </w:rPr>
        <w:t xml:space="preserve">SPV ZA SANACIJU d.o.o., Zagreb, </w:t>
      </w:r>
      <w:proofErr w:type="spellStart"/>
      <w:r w:rsidR="003B755D" w:rsidRPr="00BB08DA">
        <w:rPr>
          <w:rFonts w:hAnsi="Times New Roman" w:ascii="Times New Roman"/>
          <w:sz w:val="24"/>
          <w:szCs w:val="24"/>
          <w:lang w:eastAsia="hr-HR"/>
        </w:rPr>
        <w:t>Jurišićeva</w:t>
      </w:r>
      <w:proofErr w:type="spellEnd"/>
      <w:r w:rsidR="003B755D" w:rsidRPr="00BB08DA">
        <w:rPr>
          <w:rFonts w:hAnsi="Times New Roman" w:ascii="Times New Roman"/>
          <w:sz w:val="24"/>
          <w:szCs w:val="24"/>
          <w:lang w:eastAsia="hr-HR"/>
        </w:rPr>
        <w:t xml:space="preserve"> 1, OIB: 37066802433</w:t>
      </w:r>
      <w:r w:rsidR="00C70143" w:rsidRPr="00BB08DA">
        <w:rPr>
          <w:rFonts w:hAnsi="Times New Roman" w:ascii="Times New Roman"/>
          <w:color w:val="FF0000"/>
          <w:sz w:val="24"/>
          <w:szCs w:val="24"/>
          <w:lang w:eastAsia="hr-HR"/>
        </w:rPr>
        <w:t xml:space="preserve"> </w:t>
      </w:r>
      <w:r w:rsidR="00131343" w:rsidRPr="00BB08DA">
        <w:rPr>
          <w:rFonts w:hAnsi="Times New Roman" w:ascii="Times New Roman"/>
          <w:sz w:val="24"/>
          <w:szCs w:val="24"/>
          <w:lang w:eastAsia="hr-HR"/>
        </w:rPr>
        <w:t xml:space="preserve">koja </w:t>
      </w:r>
      <w:r w:rsidR="00DF7A3B" w:rsidRPr="00BB08DA">
        <w:rPr>
          <w:rFonts w:hAnsi="Times New Roman" w:ascii="Times New Roman"/>
          <w:sz w:val="24"/>
          <w:szCs w:val="24"/>
          <w:lang w:eastAsia="hr-HR"/>
        </w:rPr>
        <w:t>prestaju prodajom</w:t>
      </w:r>
      <w:r w:rsidR="00565EAA" w:rsidRPr="00BB08DA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V.</w:t>
      </w:r>
      <w:r w:rsidRPr="00BB08DA">
        <w:rPr>
          <w:rFonts w:hAnsi="Times New Roman" w:ascii="Times New Roman"/>
          <w:sz w:val="24"/>
          <w:szCs w:val="24"/>
          <w:lang w:eastAsia="hr-HR"/>
        </w:rPr>
        <w:tab/>
        <w:t xml:space="preserve">Kao kupci mogu sudjelovati samo osobe koje uplate jamčevinu </w:t>
      </w:r>
      <w:r w:rsidR="004B0415" w:rsidRPr="00BB08DA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BB08DA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BB08DA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BB08DA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BB08DA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BB08DA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BB08DA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BB08DA">
        <w:rPr>
          <w:rFonts w:hAnsi="Times New Roman" w:ascii="Times New Roman"/>
          <w:sz w:val="24"/>
          <w:szCs w:val="24"/>
          <w:lang w:eastAsia="hr-HR"/>
        </w:rPr>
        <w:lastRenderedPageBreak/>
        <w:t>valjanom uplatom će se smatrati uplata izvršena u roku i evidentirana na računu Financijske agencije najkasnije u</w:t>
      </w:r>
      <w:r w:rsidR="0014468D" w:rsidRPr="00BB08D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3EF5" w:rsidRPr="00BB08DA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336188" w:rsidP="008116D6" w:rsidR="00336188" w:rsidRPr="00BB08DA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BB08DA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BB08DA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BB08DA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BB08DA">
        <w:rPr>
          <w:rFonts w:hAnsi="Times New Roman" w:ascii="Times New Roman"/>
          <w:sz w:val="24"/>
          <w:szCs w:val="24"/>
          <w:lang w:eastAsia="hr-HR"/>
        </w:rPr>
        <w:t>8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BB08DA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BB08DA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BB08DA">
        <w:rPr>
          <w:rFonts w:hAnsi="Times New Roman" w:ascii="Times New Roman"/>
          <w:sz w:val="24"/>
          <w:szCs w:val="24"/>
          <w:lang w:eastAsia="hr-HR"/>
        </w:rPr>
        <w:t>i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BB08DA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BB08DA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VI.</w:t>
      </w:r>
      <w:r w:rsidRPr="00BB08DA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BB08DA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BB08DA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VII.</w:t>
      </w:r>
      <w:r w:rsidRPr="00BB08DA">
        <w:rPr>
          <w:rFonts w:hAnsi="Times New Roman" w:ascii="Times New Roman"/>
          <w:sz w:val="24"/>
          <w:szCs w:val="24"/>
          <w:lang w:eastAsia="hr-HR"/>
        </w:rPr>
        <w:tab/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VIII.</w:t>
      </w:r>
      <w:r w:rsidRPr="00BB08DA">
        <w:rPr>
          <w:rFonts w:hAnsi="Times New Roman" w:ascii="Times New Roman"/>
          <w:sz w:val="24"/>
          <w:szCs w:val="24"/>
          <w:lang w:eastAsia="hr-HR"/>
        </w:rPr>
        <w:tab/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IX.</w:t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="005A5079" w:rsidRPr="00BB08DA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</w:t>
      </w:r>
      <w:proofErr w:type="spellStart"/>
      <w:r w:rsidR="005A5079" w:rsidRPr="00BB08DA">
        <w:rPr>
          <w:rFonts w:hAnsi="Times New Roman" w:ascii="Times New Roman"/>
          <w:sz w:val="24"/>
          <w:szCs w:val="24"/>
          <w:lang w:eastAsia="hr-HR"/>
        </w:rPr>
        <w:t>kupovninu</w:t>
      </w:r>
      <w:proofErr w:type="spellEnd"/>
      <w:r w:rsidR="005A5079" w:rsidRPr="00BB08DA">
        <w:rPr>
          <w:rFonts w:hAnsi="Times New Roman" w:ascii="Times New Roman"/>
          <w:sz w:val="24"/>
          <w:szCs w:val="24"/>
          <w:lang w:eastAsia="hr-HR"/>
        </w:rPr>
        <w:t xml:space="preserve"> i rješenje od osudi postane pravomoćno, sud će zaključkom odrediti predaju </w:t>
      </w:r>
      <w:r w:rsidR="00F428B2" w:rsidRPr="00BB08DA">
        <w:rPr>
          <w:rFonts w:hAnsi="Times New Roman" w:ascii="Times New Roman"/>
          <w:sz w:val="24"/>
          <w:szCs w:val="24"/>
          <w:lang w:eastAsia="hr-HR"/>
        </w:rPr>
        <w:t xml:space="preserve">imovine kupcu, upis prava vlasništva u zemljišnim knjigama na ime kupca i brisanje </w:t>
      </w:r>
      <w:proofErr w:type="spellStart"/>
      <w:r w:rsidR="00F428B2" w:rsidRPr="00BB08DA">
        <w:rPr>
          <w:rFonts w:hAnsi="Times New Roman" w:ascii="Times New Roman"/>
          <w:sz w:val="24"/>
          <w:szCs w:val="24"/>
          <w:lang w:eastAsia="hr-HR"/>
        </w:rPr>
        <w:t>razlučnih</w:t>
      </w:r>
      <w:proofErr w:type="spellEnd"/>
      <w:r w:rsidR="00F428B2" w:rsidRPr="00BB08DA">
        <w:rPr>
          <w:rFonts w:hAnsi="Times New Roman" w:ascii="Times New Roman"/>
          <w:sz w:val="24"/>
          <w:szCs w:val="24"/>
          <w:lang w:eastAsia="hr-HR"/>
        </w:rPr>
        <w:t xml:space="preserve"> prava na kupljenoj imovini koja prestaju prodajom.</w:t>
      </w:r>
    </w:p>
    <w:p w:rsidRDefault="00924A13" w:rsidP="007D1A9A" w:rsidR="00924A13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X.</w:t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="00FC2386" w:rsidRPr="00BB08DA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BB08D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XI.</w:t>
      </w:r>
      <w:r w:rsidRPr="00BB08DA">
        <w:rPr>
          <w:rFonts w:hAnsi="Times New Roman" w:ascii="Times New Roman"/>
          <w:sz w:val="24"/>
          <w:szCs w:val="24"/>
          <w:lang w:eastAsia="hr-HR"/>
        </w:rPr>
        <w:tab/>
        <w:t>Dodatne informacij</w:t>
      </w:r>
      <w:r w:rsidR="003B755D" w:rsidRPr="00BB08DA">
        <w:rPr>
          <w:rFonts w:hAnsi="Times New Roman" w:ascii="Times New Roman"/>
          <w:sz w:val="24"/>
          <w:szCs w:val="24"/>
          <w:lang w:eastAsia="hr-HR"/>
        </w:rPr>
        <w:t>e moguće je dobiti kod stečajne upraviteljice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B755D" w:rsidRPr="00BB08DA">
        <w:rPr>
          <w:rFonts w:hAnsi="Times New Roman" w:ascii="Times New Roman"/>
          <w:sz w:val="24"/>
          <w:szCs w:val="24"/>
          <w:lang w:eastAsia="hr-HR"/>
        </w:rPr>
        <w:t>Ive Petanjek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755D" w:rsidRPr="00BB08DA">
        <w:rPr>
          <w:rFonts w:hAnsi="Times New Roman" w:ascii="Times New Roman"/>
          <w:sz w:val="24"/>
          <w:szCs w:val="24"/>
          <w:lang w:eastAsia="hr-HR"/>
        </w:rPr>
        <w:t>098/212-292</w:t>
      </w:r>
      <w:r w:rsidRPr="00BB08DA">
        <w:rPr>
          <w:rFonts w:hAnsi="Times New Roman" w:ascii="Times New Roman"/>
          <w:sz w:val="24"/>
          <w:szCs w:val="24"/>
          <w:lang w:eastAsia="hr-HR"/>
        </w:rPr>
        <w:t>, od 9 do 1</w:t>
      </w:r>
      <w:r w:rsidR="00D46F4A" w:rsidRPr="00BB08DA">
        <w:rPr>
          <w:rFonts w:hAnsi="Times New Roman" w:ascii="Times New Roman"/>
          <w:sz w:val="24"/>
          <w:szCs w:val="24"/>
          <w:lang w:eastAsia="hr-HR"/>
        </w:rPr>
        <w:t>4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BB08DA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BB08DA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BB08DA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BB08DA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BB08DA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BB08DA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BB08DA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BB08DA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BB08DA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BB08DA" w:rsidRPr="00BB08D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 xml:space="preserve">Rješenjem ovog suda </w:t>
      </w:r>
      <w:proofErr w:type="spellStart"/>
      <w:r w:rsidRPr="00BB08DA">
        <w:rPr>
          <w:rFonts w:hAnsi="Times New Roman" w:ascii="Times New Roman"/>
          <w:sz w:val="24"/>
          <w:szCs w:val="24"/>
          <w:lang w:eastAsia="hr-HR"/>
        </w:rPr>
        <w:t>posl</w:t>
      </w:r>
      <w:proofErr w:type="spellEnd"/>
      <w:r w:rsidRPr="00BB08DA">
        <w:rPr>
          <w:rFonts w:hAnsi="Times New Roman" w:ascii="Times New Roman"/>
          <w:sz w:val="24"/>
          <w:szCs w:val="24"/>
          <w:lang w:eastAsia="hr-HR"/>
        </w:rPr>
        <w:t>.</w:t>
      </w:r>
      <w:r w:rsidR="004A787B" w:rsidRPr="00BB08D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BB08DA">
        <w:rPr>
          <w:rFonts w:hAnsi="Times New Roman" w:ascii="Times New Roman"/>
          <w:sz w:val="24"/>
          <w:szCs w:val="24"/>
        </w:rPr>
        <w:t>1 St-</w:t>
      </w:r>
      <w:r w:rsidR="003B755D" w:rsidRPr="00BB08DA">
        <w:rPr>
          <w:rFonts w:hAnsi="Times New Roman" w:ascii="Times New Roman"/>
          <w:sz w:val="24"/>
          <w:szCs w:val="24"/>
        </w:rPr>
        <w:t>748</w:t>
      </w:r>
      <w:r w:rsidR="004A787B" w:rsidRPr="00BB08DA">
        <w:rPr>
          <w:rFonts w:hAnsi="Times New Roman" w:ascii="Times New Roman"/>
          <w:sz w:val="24"/>
          <w:szCs w:val="24"/>
        </w:rPr>
        <w:t>/</w:t>
      </w:r>
      <w:r w:rsidR="003B755D" w:rsidRPr="00BB08DA">
        <w:rPr>
          <w:rFonts w:hAnsi="Times New Roman" w:ascii="Times New Roman"/>
          <w:sz w:val="24"/>
          <w:szCs w:val="24"/>
        </w:rPr>
        <w:t>20</w:t>
      </w:r>
      <w:r w:rsidR="004A787B" w:rsidRPr="00BB08DA">
        <w:rPr>
          <w:rFonts w:hAnsi="Times New Roman" w:ascii="Times New Roman"/>
          <w:sz w:val="24"/>
          <w:szCs w:val="24"/>
        </w:rPr>
        <w:t>1</w:t>
      </w:r>
      <w:r w:rsidR="008F1F03" w:rsidRPr="00BB08DA">
        <w:rPr>
          <w:rFonts w:hAnsi="Times New Roman" w:ascii="Times New Roman"/>
          <w:sz w:val="24"/>
          <w:szCs w:val="24"/>
        </w:rPr>
        <w:t>6</w:t>
      </w:r>
      <w:r w:rsidR="004A787B" w:rsidRPr="00BB08DA">
        <w:rPr>
          <w:rFonts w:hAnsi="Times New Roman" w:ascii="Times New Roman"/>
          <w:sz w:val="24"/>
          <w:szCs w:val="24"/>
        </w:rPr>
        <w:t>-</w:t>
      </w:r>
      <w:r w:rsidR="003B755D" w:rsidRPr="00BB08DA">
        <w:rPr>
          <w:rFonts w:hAnsi="Times New Roman" w:ascii="Times New Roman"/>
          <w:sz w:val="24"/>
          <w:szCs w:val="24"/>
        </w:rPr>
        <w:t>23</w:t>
      </w:r>
      <w:r w:rsidR="004A787B" w:rsidRPr="00BB08DA">
        <w:rPr>
          <w:rFonts w:hAnsi="Times New Roman" w:ascii="Times New Roman"/>
          <w:sz w:val="24"/>
          <w:szCs w:val="24"/>
        </w:rPr>
        <w:t xml:space="preserve"> od </w:t>
      </w:r>
      <w:r w:rsidR="003B755D" w:rsidRPr="00BB08DA">
        <w:rPr>
          <w:rFonts w:hAnsi="Times New Roman" w:ascii="Times New Roman"/>
          <w:sz w:val="24"/>
          <w:szCs w:val="24"/>
        </w:rPr>
        <w:t>14</w:t>
      </w:r>
      <w:r w:rsidR="004A787B" w:rsidRPr="00BB08DA">
        <w:rPr>
          <w:rFonts w:hAnsi="Times New Roman" w:ascii="Times New Roman"/>
          <w:sz w:val="24"/>
          <w:szCs w:val="24"/>
        </w:rPr>
        <w:t xml:space="preserve">. </w:t>
      </w:r>
      <w:r w:rsidR="008F1F03" w:rsidRPr="00BB08DA">
        <w:rPr>
          <w:rFonts w:hAnsi="Times New Roman" w:ascii="Times New Roman"/>
          <w:sz w:val="24"/>
          <w:szCs w:val="24"/>
        </w:rPr>
        <w:t>prosinca</w:t>
      </w:r>
      <w:r w:rsidR="004A787B" w:rsidRPr="00BB08DA">
        <w:rPr>
          <w:rFonts w:hAnsi="Times New Roman" w:ascii="Times New Roman"/>
          <w:sz w:val="24"/>
          <w:szCs w:val="24"/>
        </w:rPr>
        <w:t xml:space="preserve"> 201</w:t>
      </w:r>
      <w:r w:rsidR="008F1F03" w:rsidRPr="00BB08DA">
        <w:rPr>
          <w:rFonts w:hAnsi="Times New Roman" w:ascii="Times New Roman"/>
          <w:sz w:val="24"/>
          <w:szCs w:val="24"/>
        </w:rPr>
        <w:t>6</w:t>
      </w:r>
      <w:r w:rsidR="004A787B" w:rsidRPr="00BB08DA">
        <w:rPr>
          <w:rFonts w:hAnsi="Times New Roman" w:ascii="Times New Roman"/>
          <w:sz w:val="24"/>
          <w:szCs w:val="24"/>
        </w:rPr>
        <w:t xml:space="preserve">. </w:t>
      </w:r>
      <w:r w:rsidRPr="00BB08DA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BB08DA">
        <w:rPr>
          <w:rFonts w:hAnsi="Times New Roman" w:ascii="Times New Roman"/>
          <w:sz w:val="24"/>
          <w:szCs w:val="24"/>
          <w:lang w:eastAsia="hr-HR"/>
        </w:rPr>
        <w:t xml:space="preserve">ostupak nad stečajnim dužnikom, a rješenjem o prodaji </w:t>
      </w:r>
      <w:proofErr w:type="spellStart"/>
      <w:r w:rsidR="009B1F04" w:rsidRPr="00BB08DA">
        <w:rPr>
          <w:rFonts w:hAnsi="Times New Roman" w:ascii="Times New Roman"/>
          <w:sz w:val="24"/>
          <w:szCs w:val="24"/>
          <w:lang w:eastAsia="hr-HR"/>
        </w:rPr>
        <w:t>posl</w:t>
      </w:r>
      <w:proofErr w:type="spellEnd"/>
      <w:r w:rsidR="009B1F04" w:rsidRPr="00BB08DA">
        <w:rPr>
          <w:rFonts w:hAnsi="Times New Roman" w:ascii="Times New Roman"/>
          <w:sz w:val="24"/>
          <w:szCs w:val="24"/>
          <w:lang w:eastAsia="hr-HR"/>
        </w:rPr>
        <w:t>.</w:t>
      </w:r>
      <w:r w:rsidR="004A787B" w:rsidRPr="00BB08D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BB08DA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BB08DA">
        <w:rPr>
          <w:rFonts w:hAnsi="Times New Roman" w:ascii="Times New Roman"/>
          <w:sz w:val="24"/>
          <w:szCs w:val="24"/>
        </w:rPr>
        <w:t>1 St-</w:t>
      </w:r>
      <w:r w:rsidR="003B755D" w:rsidRPr="00BB08DA">
        <w:rPr>
          <w:rFonts w:hAnsi="Times New Roman" w:ascii="Times New Roman"/>
          <w:sz w:val="24"/>
          <w:szCs w:val="24"/>
        </w:rPr>
        <w:t>748</w:t>
      </w:r>
      <w:r w:rsidR="004A787B" w:rsidRPr="00BB08DA">
        <w:rPr>
          <w:rFonts w:hAnsi="Times New Roman" w:ascii="Times New Roman"/>
          <w:sz w:val="24"/>
          <w:szCs w:val="24"/>
        </w:rPr>
        <w:t>/</w:t>
      </w:r>
      <w:r w:rsidR="003B755D" w:rsidRPr="00BB08DA">
        <w:rPr>
          <w:rFonts w:hAnsi="Times New Roman" w:ascii="Times New Roman"/>
          <w:sz w:val="24"/>
          <w:szCs w:val="24"/>
        </w:rPr>
        <w:t>20</w:t>
      </w:r>
      <w:r w:rsidR="004A787B" w:rsidRPr="00BB08DA">
        <w:rPr>
          <w:rFonts w:hAnsi="Times New Roman" w:ascii="Times New Roman"/>
          <w:sz w:val="24"/>
          <w:szCs w:val="24"/>
        </w:rPr>
        <w:t>1</w:t>
      </w:r>
      <w:r w:rsidR="008F1F03" w:rsidRPr="00BB08DA">
        <w:rPr>
          <w:rFonts w:hAnsi="Times New Roman" w:ascii="Times New Roman"/>
          <w:sz w:val="24"/>
          <w:szCs w:val="24"/>
        </w:rPr>
        <w:t>6</w:t>
      </w:r>
      <w:r w:rsidR="009B1F04" w:rsidRPr="00BB08DA">
        <w:rPr>
          <w:rFonts w:hAnsi="Times New Roman" w:ascii="Times New Roman"/>
          <w:sz w:val="24"/>
          <w:szCs w:val="24"/>
          <w:lang w:eastAsia="hr-HR"/>
        </w:rPr>
        <w:t>-</w:t>
      </w:r>
      <w:r w:rsidR="003B755D" w:rsidRPr="00BB08DA">
        <w:rPr>
          <w:rFonts w:hAnsi="Times New Roman" w:ascii="Times New Roman"/>
          <w:sz w:val="24"/>
          <w:szCs w:val="24"/>
          <w:lang w:eastAsia="hr-HR"/>
        </w:rPr>
        <w:t>65</w:t>
      </w:r>
      <w:r w:rsidR="009B1F04" w:rsidRPr="00BB08DA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3B755D" w:rsidRPr="00BB08DA">
        <w:rPr>
          <w:rFonts w:hAnsi="Times New Roman" w:ascii="Times New Roman"/>
          <w:sz w:val="24"/>
          <w:szCs w:val="24"/>
          <w:lang w:eastAsia="hr-HR"/>
        </w:rPr>
        <w:t>15</w:t>
      </w:r>
      <w:r w:rsidR="00E47003" w:rsidRPr="00BB08DA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8F1F03" w:rsidRPr="00BB08DA">
        <w:rPr>
          <w:rFonts w:hAnsi="Times New Roman" w:ascii="Times New Roman"/>
          <w:sz w:val="24"/>
          <w:szCs w:val="24"/>
          <w:lang w:eastAsia="hr-HR"/>
        </w:rPr>
        <w:t>ožujka</w:t>
      </w:r>
      <w:r w:rsidR="004A787B" w:rsidRPr="00BB08DA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F1F03" w:rsidRPr="00BB08DA">
        <w:rPr>
          <w:rFonts w:hAnsi="Times New Roman" w:ascii="Times New Roman"/>
          <w:sz w:val="24"/>
          <w:szCs w:val="24"/>
          <w:lang w:eastAsia="hr-HR"/>
        </w:rPr>
        <w:t>7</w:t>
      </w:r>
      <w:r w:rsidR="004A787B" w:rsidRPr="00BB08DA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BB08DA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</w:t>
      </w:r>
      <w:r w:rsidR="00BB08DA" w:rsidRPr="00BB08DA">
        <w:rPr>
          <w:rFonts w:hAnsi="Times New Roman" w:ascii="Times New Roman"/>
          <w:sz w:val="24"/>
          <w:szCs w:val="24"/>
          <w:lang w:eastAsia="hr-HR"/>
        </w:rPr>
        <w:t xml:space="preserve">g rješenja u stečajnom postupku. </w:t>
      </w:r>
    </w:p>
    <w:p w:rsidRDefault="007D1A9A" w:rsidP="004A787B" w:rsidR="007D1A9A" w:rsidRPr="00BB08D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BB08DA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4863C3" w:rsidRPr="00BB08DA">
        <w:rPr>
          <w:rFonts w:hAnsi="Times New Roman" w:ascii="Times New Roman"/>
          <w:sz w:val="24"/>
          <w:szCs w:val="24"/>
          <w:lang w:eastAsia="hr-HR"/>
        </w:rPr>
        <w:t xml:space="preserve">SPV ZA SANACIJU d.o.o., Zagreb, </w:t>
      </w:r>
      <w:proofErr w:type="spellStart"/>
      <w:r w:rsidR="004863C3" w:rsidRPr="00BB08DA">
        <w:rPr>
          <w:rFonts w:hAnsi="Times New Roman" w:ascii="Times New Roman"/>
          <w:sz w:val="24"/>
          <w:szCs w:val="24"/>
          <w:lang w:eastAsia="hr-HR"/>
        </w:rPr>
        <w:t>Jurišićeva</w:t>
      </w:r>
      <w:proofErr w:type="spellEnd"/>
      <w:r w:rsidR="00BB08DA" w:rsidRPr="00BB08DA">
        <w:rPr>
          <w:rFonts w:hAnsi="Times New Roman" w:ascii="Times New Roman"/>
          <w:sz w:val="24"/>
          <w:szCs w:val="24"/>
          <w:lang w:eastAsia="hr-HR"/>
        </w:rPr>
        <w:t xml:space="preserve"> 1, OIB: 37066802433, ranije JADRANSKA BANKA d.d. Šibenik.</w:t>
      </w:r>
    </w:p>
    <w:p w:rsidRDefault="002D1D1C" w:rsidP="004A787B" w:rsidR="007D1A9A" w:rsidRPr="00BB08D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BB08DA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BB08DA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BB08DA">
        <w:rPr>
          <w:rFonts w:hAnsi="Times New Roman" w:ascii="Times New Roman"/>
          <w:sz w:val="24"/>
          <w:szCs w:val="24"/>
          <w:lang w:eastAsia="hr-HR"/>
        </w:rPr>
        <w:t>/</w:t>
      </w:r>
      <w:r w:rsidRPr="00BB08DA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BB08DA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BB08DA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</w:t>
      </w:r>
      <w:r w:rsidR="005D64FE" w:rsidRPr="00BB08DA">
        <w:rPr>
          <w:rFonts w:hAnsi="Times New Roman" w:ascii="Times New Roman"/>
          <w:sz w:val="24"/>
          <w:szCs w:val="24"/>
          <w:lang w:eastAsia="hr-HR"/>
        </w:rPr>
        <w:t xml:space="preserve"> se uz odgovarajuću primjenu pravila ovršnog postupka o ovrsi na nekretnini</w:t>
      </w:r>
      <w:r w:rsidR="00B129A2" w:rsidRPr="00BB08DA">
        <w:rPr>
          <w:rFonts w:hAnsi="Times New Roman" w:ascii="Times New Roman"/>
          <w:sz w:val="24"/>
          <w:szCs w:val="24"/>
          <w:lang w:eastAsia="hr-HR"/>
        </w:rPr>
        <w:t>,</w:t>
      </w:r>
      <w:r w:rsidR="00E2678E" w:rsidRPr="00BB08D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BB08DA">
        <w:rPr>
          <w:rFonts w:hAnsi="Times New Roman" w:ascii="Times New Roman"/>
          <w:sz w:val="24"/>
          <w:szCs w:val="24"/>
          <w:lang w:eastAsia="hr-HR"/>
        </w:rPr>
        <w:t>a sud će zaključkom</w:t>
      </w:r>
      <w:r w:rsidR="00DE7890" w:rsidRPr="00BB08DA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BB08DA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BB08DA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BB08DA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BB08D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BB08DA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BB08DA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BB08DA" w:rsidP="007D1A9A" w:rsidR="007D1A9A" w:rsidRPr="00BB08D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lastRenderedPageBreak/>
        <w:t>Stečajna</w:t>
      </w:r>
      <w:r w:rsidR="007D1A9A" w:rsidRPr="00BB08DA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Pr="00BB08DA">
        <w:rPr>
          <w:rFonts w:hAnsi="Times New Roman" w:ascii="Times New Roman"/>
          <w:sz w:val="24"/>
          <w:szCs w:val="24"/>
          <w:lang w:eastAsia="hr-HR"/>
        </w:rPr>
        <w:t>ica predložila</w:t>
      </w:r>
      <w:r w:rsidR="007D1A9A" w:rsidRPr="00BB08DA">
        <w:rPr>
          <w:rFonts w:hAnsi="Times New Roman" w:ascii="Times New Roman"/>
          <w:sz w:val="24"/>
          <w:szCs w:val="24"/>
          <w:lang w:eastAsia="hr-HR"/>
        </w:rPr>
        <w:t xml:space="preserve"> je prodaju nekretnine.</w:t>
      </w:r>
    </w:p>
    <w:p w:rsidRDefault="007D1A9A" w:rsidP="006B6CB2" w:rsidR="0011673E" w:rsidRPr="00BB08D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U smislu čl. 92. Ovršnog zakona (NN 112/12, 25/13, 93/14, dalje u tekst</w:t>
      </w:r>
      <w:r w:rsidR="002C5707" w:rsidRPr="00BB08DA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70143" w:rsidRPr="00BB08DA">
        <w:rPr>
          <w:rFonts w:hAnsi="Times New Roman" w:ascii="Times New Roman"/>
          <w:sz w:val="24"/>
          <w:szCs w:val="24"/>
          <w:lang w:eastAsia="hr-HR"/>
        </w:rPr>
        <w:t xml:space="preserve">nakon što se o procjeni izjasne </w:t>
      </w:r>
      <w:proofErr w:type="spellStart"/>
      <w:r w:rsidR="00C70143" w:rsidRPr="00BB08DA">
        <w:rPr>
          <w:rFonts w:hAnsi="Times New Roman" w:ascii="Times New Roman"/>
          <w:sz w:val="24"/>
          <w:szCs w:val="24"/>
          <w:lang w:eastAsia="hr-HR"/>
        </w:rPr>
        <w:t>razlučni</w:t>
      </w:r>
      <w:proofErr w:type="spellEnd"/>
      <w:r w:rsidR="00C70143" w:rsidRPr="00BB08DA">
        <w:rPr>
          <w:rFonts w:hAnsi="Times New Roman" w:ascii="Times New Roman"/>
          <w:sz w:val="24"/>
          <w:szCs w:val="24"/>
          <w:lang w:eastAsia="hr-HR"/>
        </w:rPr>
        <w:t xml:space="preserve"> vjerovnici. </w:t>
      </w:r>
    </w:p>
    <w:p w:rsidRDefault="0011673E" w:rsidP="00BB08DA" w:rsidR="0011673E" w:rsidRPr="00BB08D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 xml:space="preserve">Dana 9. kolovoza 2017. punomoćnici </w:t>
      </w:r>
      <w:proofErr w:type="spellStart"/>
      <w:r w:rsidRPr="00BB08DA">
        <w:rPr>
          <w:rFonts w:hAnsi="Times New Roman" w:ascii="Times New Roman"/>
          <w:sz w:val="24"/>
          <w:szCs w:val="24"/>
          <w:lang w:eastAsia="hr-HR"/>
        </w:rPr>
        <w:t>razlučnog</w:t>
      </w:r>
      <w:proofErr w:type="spellEnd"/>
      <w:r w:rsidRPr="00BB08DA">
        <w:rPr>
          <w:rFonts w:hAnsi="Times New Roman" w:ascii="Times New Roman"/>
          <w:sz w:val="24"/>
          <w:szCs w:val="24"/>
          <w:lang w:eastAsia="hr-HR"/>
        </w:rPr>
        <w:t xml:space="preserve"> vjerovnika SPV ZA SANACIJU d.o.o. Zagreb, dostavili su podnesak u kojem se očituju o vrijednosti nekretnine iz točke I. ovog rješenja, te presliku vještačenja navedene nekretnine. </w:t>
      </w:r>
    </w:p>
    <w:p w:rsidRDefault="00D34356" w:rsidP="00C70143" w:rsidR="00D34356" w:rsidRPr="00BB08DA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S</w:t>
      </w:r>
      <w:r w:rsidR="007D1A9A" w:rsidRPr="00BB08DA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BB08DA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BB08DA">
        <w:rPr>
          <w:rFonts w:hAnsi="Times New Roman" w:ascii="Times New Roman"/>
          <w:sz w:val="24"/>
          <w:szCs w:val="24"/>
          <w:lang w:eastAsia="hr-HR"/>
        </w:rPr>
        <w:t>.</w:t>
      </w:r>
      <w:r w:rsidR="007D1A9A" w:rsidRPr="00BB08DA">
        <w:rPr>
          <w:rFonts w:hAnsi="Times New Roman" w:ascii="Times New Roman"/>
          <w:sz w:val="24"/>
          <w:szCs w:val="24"/>
          <w:lang w:eastAsia="hr-HR"/>
        </w:rPr>
        <w:t xml:space="preserve"> st.</w:t>
      </w:r>
      <w:r w:rsidR="00D46F4A" w:rsidRPr="00BB08D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BB08DA">
        <w:rPr>
          <w:rFonts w:hAnsi="Times New Roman" w:ascii="Times New Roman"/>
          <w:sz w:val="24"/>
          <w:szCs w:val="24"/>
        </w:rPr>
        <w:t>Stečajnog zako</w:t>
      </w:r>
      <w:r w:rsidR="00B129A2" w:rsidRPr="00BB08DA">
        <w:rPr>
          <w:rFonts w:hAnsi="Times New Roman" w:ascii="Times New Roman"/>
          <w:sz w:val="24"/>
          <w:szCs w:val="24"/>
        </w:rPr>
        <w:t>na</w:t>
      </w:r>
      <w:r w:rsidR="00731F92" w:rsidRPr="00BB08DA">
        <w:rPr>
          <w:rFonts w:hAnsi="Times New Roman" w:ascii="Times New Roman"/>
          <w:sz w:val="24"/>
          <w:szCs w:val="24"/>
        </w:rPr>
        <w:t xml:space="preserve"> </w:t>
      </w:r>
      <w:r w:rsidRPr="00BB08DA">
        <w:rPr>
          <w:rFonts w:hAnsi="Times New Roman" w:ascii="Times New Roman"/>
          <w:sz w:val="24"/>
          <w:szCs w:val="24"/>
          <w:lang w:eastAsia="hr-HR"/>
        </w:rPr>
        <w:t>n</w:t>
      </w:r>
      <w:r w:rsidRPr="00BB08DA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BB08DA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BB08D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BB08DA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BB08DA">
        <w:rPr>
          <w:rFonts w:eastAsia="Times New Roman" w:hAnsi="Times New Roman" w:ascii="Times New Roman"/>
          <w:sz w:val="24"/>
          <w:szCs w:val="24"/>
          <w:lang w:eastAsia="hr-HR"/>
        </w:rPr>
        <w:t>II</w:t>
      </w:r>
      <w:r w:rsidR="00BB08DA" w:rsidRPr="00BB08DA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FD50EE" w:rsidRPr="00BB08DA">
        <w:rPr>
          <w:rFonts w:eastAsia="Times New Roman" w:hAnsi="Times New Roman" w:ascii="Times New Roman"/>
          <w:sz w:val="24"/>
          <w:szCs w:val="24"/>
          <w:lang w:eastAsia="hr-HR"/>
        </w:rPr>
        <w:t>. ovog rješenja.</w:t>
      </w:r>
    </w:p>
    <w:p w:rsidRDefault="0094785E" w:rsidP="007D1A9A" w:rsidR="0094785E" w:rsidRPr="00BB08D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7D1A9A" w:rsidP="007D1A9A" w:rsidR="007D1A9A" w:rsidRPr="00BB08D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BB08DA">
        <w:rPr>
          <w:rFonts w:hAnsi="Times New Roman" w:ascii="Times New Roman"/>
          <w:sz w:val="24"/>
          <w:szCs w:val="24"/>
          <w:lang w:eastAsia="hr-HR"/>
        </w:rPr>
        <w:t>2</w:t>
      </w:r>
      <w:r w:rsidRPr="00BB08DA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BB08DA">
        <w:rPr>
          <w:rFonts w:hAnsi="Times New Roman" w:ascii="Times New Roman"/>
          <w:sz w:val="24"/>
          <w:szCs w:val="24"/>
          <w:lang w:eastAsia="hr-HR"/>
        </w:rPr>
        <w:t>5</w:t>
      </w:r>
      <w:r w:rsidRPr="00BB08DA">
        <w:rPr>
          <w:rFonts w:hAnsi="Times New Roman" w:ascii="Times New Roman"/>
          <w:sz w:val="24"/>
          <w:szCs w:val="24"/>
          <w:lang w:eastAsia="hr-HR"/>
        </w:rPr>
        <w:t>.</w:t>
      </w:r>
      <w:r w:rsidR="00AC3E6E" w:rsidRPr="00BB08D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BB08DA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BB08DA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BB08DA">
        <w:rPr>
          <w:rFonts w:hAnsi="Times New Roman" w:ascii="Times New Roman"/>
          <w:sz w:val="24"/>
          <w:szCs w:val="24"/>
          <w:lang w:eastAsia="hr-HR"/>
        </w:rPr>
        <w:t>,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BB08DA">
        <w:rPr>
          <w:rFonts w:hAnsi="Times New Roman" w:ascii="Times New Roman"/>
          <w:sz w:val="24"/>
          <w:szCs w:val="24"/>
          <w:lang w:eastAsia="hr-HR"/>
        </w:rPr>
        <w:t>247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BB08DA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BB08DA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BB08DA">
        <w:rPr>
          <w:rFonts w:hAnsi="Times New Roman" w:ascii="Times New Roman"/>
          <w:sz w:val="24"/>
          <w:szCs w:val="24"/>
          <w:lang w:eastAsia="hr-HR"/>
        </w:rPr>
        <w:t>Zadru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BB08DA" w:rsidRPr="00BB08DA">
        <w:rPr>
          <w:rFonts w:hAnsi="Times New Roman" w:ascii="Times New Roman"/>
          <w:sz w:val="24"/>
          <w:szCs w:val="24"/>
          <w:lang w:eastAsia="hr-HR"/>
        </w:rPr>
        <w:t>29.</w:t>
      </w:r>
      <w:r w:rsidR="0011673E" w:rsidRPr="00BB08DA">
        <w:rPr>
          <w:rFonts w:hAnsi="Times New Roman" w:ascii="Times New Roman"/>
          <w:sz w:val="24"/>
          <w:szCs w:val="24"/>
          <w:lang w:eastAsia="hr-HR"/>
        </w:rPr>
        <w:t xml:space="preserve"> rujna</w:t>
      </w:r>
      <w:r w:rsidR="006B6CB2" w:rsidRPr="00BB08DA">
        <w:rPr>
          <w:rFonts w:hAnsi="Times New Roman" w:ascii="Times New Roman"/>
          <w:sz w:val="24"/>
          <w:szCs w:val="24"/>
          <w:lang w:eastAsia="hr-HR"/>
        </w:rPr>
        <w:t xml:space="preserve"> 2017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BB08DA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BB08DA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7D1A9A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BB08DA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BB08DA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BB08DA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BB08DA">
        <w:rPr>
          <w:rFonts w:hAnsi="Times New Roman" w:ascii="Times New Roman"/>
          <w:sz w:val="24"/>
          <w:szCs w:val="24"/>
          <w:lang w:eastAsia="hr-HR"/>
        </w:rPr>
        <w:t>.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BB08DA">
        <w:rPr>
          <w:rFonts w:hAnsi="Times New Roman" w:ascii="Times New Roman"/>
          <w:sz w:val="24"/>
          <w:szCs w:val="24"/>
          <w:lang w:eastAsia="hr-HR"/>
        </w:rPr>
        <w:t>11. OZ</w:t>
      </w:r>
      <w:r w:rsidRPr="00BB08DA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A787B" w:rsidP="007D1A9A" w:rsidR="007D1A9A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BB08DA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C70143" w:rsidP="007D1A9A" w:rsidR="007D1A9A" w:rsidRPr="00BB08D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stečajnoj</w:t>
      </w:r>
      <w:r w:rsidR="007D1A9A" w:rsidRPr="00BB08DA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Pr="00BB08DA">
        <w:rPr>
          <w:rFonts w:hAnsi="Times New Roman" w:ascii="Times New Roman"/>
          <w:sz w:val="24"/>
          <w:szCs w:val="24"/>
          <w:lang w:eastAsia="hr-HR"/>
        </w:rPr>
        <w:t>ici</w:t>
      </w:r>
      <w:r w:rsidR="007D1A9A" w:rsidRPr="00BB08DA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C05105" w:rsidP="007D1A9A" w:rsidR="00C05105" w:rsidRPr="00BB08D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7028D7" w:rsidRPr="00BB08DA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BB08DA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BB08DA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2C1EAC" w:rsidRPr="00BB08DA">
        <w:rPr>
          <w:rFonts w:hAnsi="Times New Roman" w:ascii="Times New Roman"/>
          <w:sz w:val="24"/>
          <w:szCs w:val="24"/>
          <w:lang w:eastAsia="hr-HR"/>
        </w:rPr>
        <w:t>665</w:t>
      </w:r>
      <w:r w:rsidR="00AC3E6E" w:rsidRPr="00BB08DA">
        <w:rPr>
          <w:rFonts w:hAnsi="Times New Roman" w:ascii="Times New Roman"/>
          <w:sz w:val="24"/>
          <w:szCs w:val="24"/>
          <w:lang w:eastAsia="hr-HR"/>
        </w:rPr>
        <w:t xml:space="preserve">) </w:t>
      </w:r>
      <w:r w:rsidRPr="00BB08DA">
        <w:rPr>
          <w:rFonts w:hAnsi="Times New Roman" w:ascii="Times New Roman"/>
          <w:sz w:val="24"/>
          <w:szCs w:val="24"/>
          <w:lang w:eastAsia="hr-HR"/>
        </w:rPr>
        <w:t>i ZK izva</w:t>
      </w:r>
      <w:r w:rsidR="00AC3E6E" w:rsidRPr="00BB08DA">
        <w:rPr>
          <w:rFonts w:hAnsi="Times New Roman" w:ascii="Times New Roman"/>
          <w:sz w:val="24"/>
          <w:szCs w:val="24"/>
          <w:lang w:eastAsia="hr-HR"/>
        </w:rPr>
        <w:t>dak</w:t>
      </w:r>
      <w:r w:rsidR="00175D95" w:rsidRPr="00BB08DA">
        <w:rPr>
          <w:rFonts w:hAnsi="Times New Roman" w:ascii="Times New Roman"/>
          <w:sz w:val="24"/>
          <w:szCs w:val="24"/>
          <w:lang w:eastAsia="hr-HR"/>
        </w:rPr>
        <w:t xml:space="preserve"> (ls 358-367)</w:t>
      </w:r>
    </w:p>
    <w:p w:rsidRDefault="0011673E" w:rsidP="007D1A9A" w:rsidR="0011673E" w:rsidRPr="00BB08D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proofErr w:type="spellStart"/>
      <w:r w:rsidRPr="00BB08DA">
        <w:rPr>
          <w:rFonts w:hAnsi="Times New Roman" w:ascii="Times New Roman"/>
          <w:sz w:val="24"/>
          <w:szCs w:val="24"/>
          <w:lang w:eastAsia="hr-HR"/>
        </w:rPr>
        <w:t>razlučnom</w:t>
      </w:r>
      <w:proofErr w:type="spellEnd"/>
      <w:r w:rsidRPr="00BB08DA">
        <w:rPr>
          <w:rFonts w:hAnsi="Times New Roman" w:ascii="Times New Roman"/>
          <w:sz w:val="24"/>
          <w:szCs w:val="24"/>
          <w:lang w:eastAsia="hr-HR"/>
        </w:rPr>
        <w:t xml:space="preserve"> vjerovniku SPV ZA SANACIJU d.o.o. Zagreb – po punomoćnicima OD </w:t>
      </w:r>
      <w:proofErr w:type="spellStart"/>
      <w:r w:rsidRPr="00BB08DA">
        <w:rPr>
          <w:rFonts w:hAnsi="Times New Roman" w:ascii="Times New Roman"/>
          <w:sz w:val="24"/>
          <w:szCs w:val="24"/>
          <w:lang w:eastAsia="hr-HR"/>
        </w:rPr>
        <w:t>Andreis</w:t>
      </w:r>
      <w:proofErr w:type="spellEnd"/>
      <w:r w:rsidRPr="00BB08DA">
        <w:rPr>
          <w:rFonts w:hAnsi="Times New Roman" w:ascii="Times New Roman"/>
          <w:sz w:val="24"/>
          <w:szCs w:val="24"/>
          <w:lang w:eastAsia="hr-HR"/>
        </w:rPr>
        <w:t xml:space="preserve"> &amp; partneri d.o.o. iz Zagreba, Pavla </w:t>
      </w:r>
      <w:proofErr w:type="spellStart"/>
      <w:r w:rsidRPr="00BB08DA">
        <w:rPr>
          <w:rFonts w:hAnsi="Times New Roman" w:ascii="Times New Roman"/>
          <w:sz w:val="24"/>
          <w:szCs w:val="24"/>
          <w:lang w:eastAsia="hr-HR"/>
        </w:rPr>
        <w:t>Hatza</w:t>
      </w:r>
      <w:proofErr w:type="spellEnd"/>
      <w:r w:rsidRPr="00BB08DA">
        <w:rPr>
          <w:rFonts w:hAnsi="Times New Roman" w:ascii="Times New Roman"/>
          <w:sz w:val="24"/>
          <w:szCs w:val="24"/>
          <w:lang w:eastAsia="hr-HR"/>
        </w:rPr>
        <w:t xml:space="preserve"> 8</w:t>
      </w:r>
    </w:p>
    <w:p w:rsidRDefault="00AF65FD" w:rsidP="00AC3E6E" w:rsidR="00D46F4A" w:rsidRPr="00BB08D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AC3E6E" w:rsidP="0011673E" w:rsidR="004F67B0" w:rsidRPr="00BB08D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u spis</w:t>
      </w:r>
    </w:p>
    <w:sectPr w:rsidSect="003E0F2B" w:rsidR="004F67B0" w:rsidRPr="00BB08DA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143" w:rsidP="003E0F2B" w:rsidR="00C70143">
      <w:r>
        <w:separator/>
      </w:r>
    </w:p>
  </w:endnote>
  <w:endnote w:id="0" w:type="continuationSeparator">
    <w:p w:rsidRDefault="00C70143" w:rsidP="003E0F2B" w:rsidR="00C70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143" w:rsidP="003E0F2B" w:rsidR="00C70143">
      <w:r>
        <w:separator/>
      </w:r>
    </w:p>
  </w:footnote>
  <w:footnote w:id="0" w:type="continuationSeparator">
    <w:p w:rsidRDefault="00C70143" w:rsidP="003E0F2B" w:rsidR="00C701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C70143" w:rsidP="003E0F2B" w:rsidR="00C70143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2D4450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proofErr w:type="spellStart"/>
        <w:r w:rsidRPr="003E0F2B">
          <w:rPr>
            <w:rFonts w:hAnsi="Times New Roman" w:ascii="Times New Roman"/>
            <w:sz w:val="24"/>
            <w:szCs w:val="24"/>
          </w:rPr>
          <w:t>Posl</w:t>
        </w:r>
        <w:proofErr w:type="spellEnd"/>
        <w:r w:rsidRPr="003E0F2B">
          <w:rPr>
            <w:rFonts w:hAnsi="Times New Roman" w:ascii="Times New Roman"/>
            <w:sz w:val="24"/>
            <w:szCs w:val="24"/>
          </w:rPr>
          <w:t xml:space="preserve">. </w:t>
        </w:r>
        <w:r w:rsidRPr="003E0F2B">
          <w:rPr>
            <w:rFonts w:hAnsi="Times New Roman" w:ascii="Times New Roman"/>
            <w:sz w:val="24"/>
            <w:szCs w:val="24"/>
          </w:rPr>
          <w:t xml:space="preserve">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3B755D">
          <w:rPr>
            <w:rFonts w:hAnsi="Times New Roman" w:ascii="Times New Roman"/>
            <w:sz w:val="24"/>
            <w:szCs w:val="24"/>
          </w:rPr>
          <w:t>748</w:t>
        </w:r>
        <w:r>
          <w:rPr>
            <w:rFonts w:hAnsi="Times New Roman" w:ascii="Times New Roman"/>
            <w:sz w:val="24"/>
            <w:szCs w:val="24"/>
          </w:rPr>
          <w:t>/</w:t>
        </w:r>
        <w:r w:rsidR="003B755D">
          <w:rPr>
            <w:rFonts w:hAnsi="Times New Roman" w:ascii="Times New Roman"/>
            <w:sz w:val="24"/>
            <w:szCs w:val="24"/>
          </w:rPr>
          <w:t>2016-</w:t>
        </w:r>
        <w:r w:rsidR="002D4450">
          <w:rPr>
            <w:rFonts w:hAnsi="Times New Roman" w:ascii="Times New Roman"/>
            <w:sz w:val="24"/>
            <w:szCs w:val="24"/>
          </w:rPr>
          <w:t>93</w:t>
        </w:r>
      </w:p>
    </w:sdtContent>
  </w:sdt>
  <w:p w:rsidRDefault="00C70143" w:rsidR="00C701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9480208"/>
    <w:multiLevelType w:val="hybridMultilevel"/>
    <w:tmpl w:val="1082B50C"/>
    <w:lvl w:tplc="BDF87E5C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939FF"/>
    <w:rsid w:val="000B050C"/>
    <w:rsid w:val="00111180"/>
    <w:rsid w:val="0011673E"/>
    <w:rsid w:val="00131343"/>
    <w:rsid w:val="0014468D"/>
    <w:rsid w:val="001733F0"/>
    <w:rsid w:val="00175D95"/>
    <w:rsid w:val="00177D75"/>
    <w:rsid w:val="00192F5C"/>
    <w:rsid w:val="001A30CD"/>
    <w:rsid w:val="001E08C3"/>
    <w:rsid w:val="001E6303"/>
    <w:rsid w:val="001F21D6"/>
    <w:rsid w:val="00291B9B"/>
    <w:rsid w:val="002C1EAC"/>
    <w:rsid w:val="002C5707"/>
    <w:rsid w:val="002C713D"/>
    <w:rsid w:val="002D1D1C"/>
    <w:rsid w:val="002D2C12"/>
    <w:rsid w:val="002D4450"/>
    <w:rsid w:val="00304C7E"/>
    <w:rsid w:val="00310C84"/>
    <w:rsid w:val="00322366"/>
    <w:rsid w:val="0032304D"/>
    <w:rsid w:val="00336188"/>
    <w:rsid w:val="00360CC9"/>
    <w:rsid w:val="003B755D"/>
    <w:rsid w:val="003E0F2B"/>
    <w:rsid w:val="003F56D1"/>
    <w:rsid w:val="00483CB6"/>
    <w:rsid w:val="004863C3"/>
    <w:rsid w:val="004A787B"/>
    <w:rsid w:val="004B0415"/>
    <w:rsid w:val="004D0D0C"/>
    <w:rsid w:val="004F67B0"/>
    <w:rsid w:val="00531DDB"/>
    <w:rsid w:val="00554146"/>
    <w:rsid w:val="00564262"/>
    <w:rsid w:val="00565EAA"/>
    <w:rsid w:val="005A5079"/>
    <w:rsid w:val="005C1902"/>
    <w:rsid w:val="005C535A"/>
    <w:rsid w:val="005D64FE"/>
    <w:rsid w:val="005E0EAC"/>
    <w:rsid w:val="00610FF4"/>
    <w:rsid w:val="0062671E"/>
    <w:rsid w:val="00626BB3"/>
    <w:rsid w:val="006534C7"/>
    <w:rsid w:val="006B6CB2"/>
    <w:rsid w:val="007028D7"/>
    <w:rsid w:val="00707287"/>
    <w:rsid w:val="00731F92"/>
    <w:rsid w:val="007352B2"/>
    <w:rsid w:val="00791DF3"/>
    <w:rsid w:val="007D1A9A"/>
    <w:rsid w:val="007E1D54"/>
    <w:rsid w:val="008116D6"/>
    <w:rsid w:val="00827068"/>
    <w:rsid w:val="00864555"/>
    <w:rsid w:val="008A1702"/>
    <w:rsid w:val="008F1F03"/>
    <w:rsid w:val="00924A13"/>
    <w:rsid w:val="0094785E"/>
    <w:rsid w:val="009B1F04"/>
    <w:rsid w:val="009C236A"/>
    <w:rsid w:val="009D52D1"/>
    <w:rsid w:val="00A75E6C"/>
    <w:rsid w:val="00A8306B"/>
    <w:rsid w:val="00AA06DB"/>
    <w:rsid w:val="00AC3E6E"/>
    <w:rsid w:val="00AF65FD"/>
    <w:rsid w:val="00B129A2"/>
    <w:rsid w:val="00B41736"/>
    <w:rsid w:val="00B67EAF"/>
    <w:rsid w:val="00B96D9C"/>
    <w:rsid w:val="00BA2DF0"/>
    <w:rsid w:val="00BB08DA"/>
    <w:rsid w:val="00BC2674"/>
    <w:rsid w:val="00C04DA9"/>
    <w:rsid w:val="00C05105"/>
    <w:rsid w:val="00C175AA"/>
    <w:rsid w:val="00C32EE8"/>
    <w:rsid w:val="00C6501A"/>
    <w:rsid w:val="00C70143"/>
    <w:rsid w:val="00C95B9E"/>
    <w:rsid w:val="00CA3EF5"/>
    <w:rsid w:val="00CA593C"/>
    <w:rsid w:val="00CB4353"/>
    <w:rsid w:val="00D17FBE"/>
    <w:rsid w:val="00D34356"/>
    <w:rsid w:val="00D46F4A"/>
    <w:rsid w:val="00DB4AE5"/>
    <w:rsid w:val="00DE3F3F"/>
    <w:rsid w:val="00DE7890"/>
    <w:rsid w:val="00DF7A3B"/>
    <w:rsid w:val="00E0574A"/>
    <w:rsid w:val="00E2678E"/>
    <w:rsid w:val="00E40FFD"/>
    <w:rsid w:val="00E47003"/>
    <w:rsid w:val="00E73770"/>
    <w:rsid w:val="00E75846"/>
    <w:rsid w:val="00E77D69"/>
    <w:rsid w:val="00EA7A2E"/>
    <w:rsid w:val="00EC6F57"/>
    <w:rsid w:val="00F1203E"/>
    <w:rsid w:val="00F428B2"/>
    <w:rsid w:val="00F63113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1030</properties:Words>
  <properties:Characters>5877</properties:Characters>
  <properties:Lines>48</properties:Lines>
  <properties:Paragraphs>13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2016-12-19T13:19:00Z</dcterms:created>
  <dc:creator>Srđan Gavranić</dc:creator>
  <cp:lastModifiedBy>Ardena Bajlo</cp:lastModifiedBy>
  <cp:lastPrinted>2016-09-26T08:38:00Z</cp:lastPrinted>
  <dcterms:modified xmlns:xsi="http://www.w3.org/2001/XMLSchema-instance" xsi:type="dcterms:W3CDTF">2017-10-02T06:10:00Z</dcterms:modified>
  <cp:revision>11</cp:revision>
</cp:coreProperties>
</file>