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ccac" w14:paraId="470ccac" w:rsidRDefault="00011F2C" w:rsidP="008615FD" w:rsidR="00011F2C" w:rsidRPr="0086140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861401">
      <w:r w:rsidRPr="00861401">
        <w:rPr>
          <w:rStyle w:val="Naglaeno"/>
        </w:rPr>
        <w:t xml:space="preserve">             </w:t>
      </w:r>
      <w:r w:rsidR="00574060" w:rsidRPr="0086140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861401"/>
    <w:p w:rsidRDefault="008615FD" w:rsidP="008615FD" w:rsidR="008615FD" w:rsidRPr="00861401">
      <w:pPr>
        <w:ind w:hanging="720" w:left="360"/>
      </w:pPr>
      <w:r w:rsidRPr="00861401">
        <w:t xml:space="preserve">     </w:t>
      </w:r>
      <w:r w:rsidR="00A8162D" w:rsidRPr="00861401">
        <w:t xml:space="preserve">   </w:t>
      </w:r>
      <w:r w:rsidRPr="00861401">
        <w:t>REPUBLIKA HRVATSKA</w:t>
      </w:r>
    </w:p>
    <w:p w:rsidRDefault="008615FD" w:rsidP="00D61455" w:rsidR="00614EE3" w:rsidRPr="00861401">
      <w:pPr>
        <w:ind w:hanging="720" w:left="360"/>
      </w:pPr>
      <w:r w:rsidRPr="00861401">
        <w:t xml:space="preserve">     TRGOVAČKI SUD U OSIJEKU</w:t>
      </w:r>
    </w:p>
    <w:p w:rsidRDefault="00D27785" w:rsidP="008615FD" w:rsidR="00D27785" w:rsidRPr="00861401"/>
    <w:p w:rsidRDefault="00614EE3" w:rsidP="00614EE3" w:rsidR="00614EE3" w:rsidRPr="00861401">
      <w:pPr>
        <w:jc w:val="center"/>
      </w:pPr>
      <w:r w:rsidRPr="00861401">
        <w:rPr>
          <w:color w:val="000000"/>
        </w:rPr>
        <w:t>REPUBLIKA HRVATSKA</w:t>
      </w:r>
    </w:p>
    <w:p w:rsidRDefault="00614EE3" w:rsidP="00614EE3" w:rsidR="00614EE3" w:rsidRPr="00861401">
      <w:pPr>
        <w:jc w:val="center"/>
      </w:pPr>
      <w:r w:rsidRPr="00861401">
        <w:rPr>
          <w:color w:val="000000"/>
        </w:rPr>
        <w:t>R J E Š E N J E</w:t>
      </w:r>
    </w:p>
    <w:p w:rsidRDefault="00D27785" w:rsidP="00D61455" w:rsidR="00D27785" w:rsidRPr="00861401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861401">
      <w:pPr>
        <w:rPr>
          <w:b/>
          <w:bCs/>
        </w:rPr>
      </w:pPr>
    </w:p>
    <w:p w:rsidRDefault="00AB73F1" w:rsidP="00AB73F1" w:rsidR="00AB73F1" w:rsidRPr="00861401">
      <w:pPr>
        <w:ind w:firstLine="708"/>
        <w:jc w:val="both"/>
      </w:pPr>
      <w:r w:rsidRPr="00861401">
        <w:t xml:space="preserve">Trgovački sud u Osijeku, po stečajnom sucu mr. sc. Borisu Vukoviću, u stečajnom postupku nad stečajnim dužnikom </w:t>
      </w:r>
      <w:proofErr w:type="spellStart"/>
      <w:r w:rsidRPr="00861401">
        <w:t>Ibrahimović</w:t>
      </w:r>
      <w:proofErr w:type="spellEnd"/>
      <w:r w:rsidRPr="00861401">
        <w:t xml:space="preserve"> j.d.o.o. za trgovinu i usluge u stečaju, MBS: 081011410, OIB: 65168590504, dana 28. rujna 2018. godine</w:t>
      </w:r>
    </w:p>
    <w:p w:rsidRDefault="007E6B2B" w:rsidP="007E6B2B" w:rsidR="007E6B2B" w:rsidRPr="00861401">
      <w:pPr>
        <w:ind w:firstLine="708"/>
        <w:jc w:val="both"/>
      </w:pPr>
    </w:p>
    <w:p w:rsidRDefault="009642D8" w:rsidP="009642D8" w:rsidR="009642D8" w:rsidRPr="00861401">
      <w:pPr>
        <w:autoSpaceDE w:val="false"/>
        <w:autoSpaceDN w:val="false"/>
        <w:adjustRightInd w:val="false"/>
        <w:jc w:val="both"/>
      </w:pPr>
    </w:p>
    <w:p w:rsidRDefault="009642D8" w:rsidP="009642D8" w:rsidR="009642D8" w:rsidRPr="00861401">
      <w:pPr>
        <w:jc w:val="center"/>
        <w:rPr>
          <w:bCs/>
        </w:rPr>
      </w:pPr>
      <w:r w:rsidRPr="00861401">
        <w:rPr>
          <w:bCs/>
        </w:rPr>
        <w:t>r i j e š i o  j e</w:t>
      </w:r>
    </w:p>
    <w:p w:rsidRDefault="009642D8" w:rsidP="009642D8" w:rsidR="009642D8" w:rsidRPr="00861401">
      <w:pPr>
        <w:jc w:val="center"/>
        <w:rPr>
          <w:bCs/>
        </w:rPr>
      </w:pPr>
    </w:p>
    <w:p w:rsidRDefault="002C000F" w:rsidP="009642D8" w:rsidR="002C000F" w:rsidRPr="00861401">
      <w:pPr>
        <w:jc w:val="center"/>
        <w:rPr>
          <w:bCs/>
        </w:rPr>
      </w:pPr>
    </w:p>
    <w:p w:rsidRDefault="009642D8" w:rsidP="00935DD0" w:rsidR="00935DD0" w:rsidRPr="00861401">
      <w:pPr>
        <w:numPr>
          <w:ilvl w:val="0"/>
          <w:numId w:val="13"/>
        </w:numPr>
        <w:jc w:val="both"/>
      </w:pPr>
      <w:r w:rsidRPr="00861401">
        <w:t xml:space="preserve">Privremenom stečajnom upravitelju </w:t>
      </w:r>
      <w:r w:rsidR="007E6B2B" w:rsidRPr="00861401">
        <w:t>Krešimir</w:t>
      </w:r>
      <w:r w:rsidR="003526FA" w:rsidRPr="00861401">
        <w:t>u</w:t>
      </w:r>
      <w:r w:rsidR="007E6B2B" w:rsidRPr="00861401">
        <w:t xml:space="preserve"> Tomac OIB: 89208179103, Slavonski Brod, Tome Bakača 35</w:t>
      </w:r>
      <w:r w:rsidR="003526FA" w:rsidRPr="00861401">
        <w:t xml:space="preserve"> </w:t>
      </w:r>
      <w:r w:rsidRPr="00861401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861401">
      <w:pPr>
        <w:ind w:left="360"/>
        <w:jc w:val="both"/>
      </w:pPr>
    </w:p>
    <w:p w:rsidRDefault="009642D8" w:rsidP="00935DD0" w:rsidR="009642D8" w:rsidRPr="00861401">
      <w:pPr>
        <w:numPr>
          <w:ilvl w:val="0"/>
          <w:numId w:val="13"/>
        </w:numPr>
        <w:jc w:val="both"/>
      </w:pPr>
      <w:r w:rsidRPr="00861401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861401">
        <w:rPr>
          <w:lang w:eastAsia="x-none" w:val="x-none"/>
        </w:rPr>
        <w:t>telju na njegov žiro-račun broj</w:t>
      </w:r>
      <w:r w:rsidR="00935DD0" w:rsidRPr="00861401">
        <w:rPr>
          <w:lang w:eastAsia="x-none"/>
        </w:rPr>
        <w:t xml:space="preserve"> </w:t>
      </w:r>
      <w:r w:rsidR="003526FA" w:rsidRPr="00861401">
        <w:t>HR8823400093102214039</w:t>
      </w:r>
      <w:r w:rsidR="00A14B6C" w:rsidRPr="00861401">
        <w:t xml:space="preserve"> </w:t>
      </w:r>
      <w:r w:rsidRPr="00861401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861401">
      <w:pPr>
        <w:ind w:left="708"/>
      </w:pPr>
    </w:p>
    <w:p w:rsidRDefault="00FB27C0" w:rsidP="00FB27C0" w:rsidR="00FB27C0" w:rsidRPr="00861401">
      <w:pPr>
        <w:numPr>
          <w:ilvl w:val="0"/>
          <w:numId w:val="13"/>
        </w:numPr>
        <w:jc w:val="both"/>
      </w:pPr>
      <w:r w:rsidRPr="00861401">
        <w:t>Privremenom stečajnom upravitelju Krešimiru Tomac OIB: 89208179103, Slavonski Brod, Tome Bakača 35, određuje se naknada stvarnih troškova učinjenih u prethodnom postupku u iznosu od 284,00 kn neto</w:t>
      </w:r>
      <w:r w:rsidR="00B10814" w:rsidRPr="00861401">
        <w:rPr>
          <w:lang w:eastAsia="x-none" w:val="x-none"/>
        </w:rPr>
        <w:t xml:space="preserve"> iz Fonda za namirenje troškova stečajnog postupka</w:t>
      </w:r>
      <w:r w:rsidRPr="00861401">
        <w:t xml:space="preserve">. </w:t>
      </w:r>
    </w:p>
    <w:p w:rsidRDefault="00FB27C0" w:rsidP="00FB27C0" w:rsidR="00FB27C0" w:rsidRPr="00861401">
      <w:pPr>
        <w:ind w:left="708"/>
      </w:pPr>
    </w:p>
    <w:p w:rsidRDefault="00FB27C0" w:rsidP="00FB27C0" w:rsidR="00FB27C0" w:rsidRPr="00861401">
      <w:pPr>
        <w:numPr>
          <w:ilvl w:val="0"/>
          <w:numId w:val="13"/>
        </w:numPr>
      </w:pPr>
      <w:r w:rsidRPr="00861401">
        <w:t>Ovo rješenje objaviti će se na mrežnoj stranici e-Oglasna ploča sudova.</w:t>
      </w:r>
    </w:p>
    <w:p w:rsidRDefault="009642D8" w:rsidP="009642D8" w:rsidR="009642D8" w:rsidRPr="00861401">
      <w:pPr>
        <w:ind w:left="1065"/>
        <w:jc w:val="both"/>
        <w:rPr>
          <w:lang w:eastAsia="x-none" w:val="x-none"/>
        </w:rPr>
      </w:pPr>
    </w:p>
    <w:p w:rsidRDefault="009642D8" w:rsidP="009642D8" w:rsidR="009642D8" w:rsidRPr="00861401">
      <w:pPr>
        <w:ind w:firstLine="1418"/>
        <w:jc w:val="both"/>
      </w:pPr>
    </w:p>
    <w:p w:rsidRDefault="009642D8" w:rsidP="009642D8" w:rsidR="009642D8" w:rsidRPr="00861401">
      <w:pPr>
        <w:jc w:val="center"/>
        <w:rPr>
          <w:bCs/>
        </w:rPr>
      </w:pPr>
      <w:r w:rsidRPr="00861401">
        <w:rPr>
          <w:bCs/>
        </w:rPr>
        <w:t>Obrazloženje</w:t>
      </w:r>
    </w:p>
    <w:p w:rsidRDefault="009642D8" w:rsidP="009642D8" w:rsidR="009642D8" w:rsidRPr="00861401">
      <w:pPr>
        <w:jc w:val="center"/>
        <w:rPr>
          <w:bCs/>
        </w:rPr>
      </w:pPr>
    </w:p>
    <w:p w:rsidRDefault="002C000F" w:rsidP="009642D8" w:rsidR="002C000F" w:rsidRPr="00861401">
      <w:pPr>
        <w:jc w:val="center"/>
        <w:rPr>
          <w:bCs/>
        </w:rPr>
      </w:pPr>
    </w:p>
    <w:p w:rsidRDefault="009642D8" w:rsidP="00FB27C0" w:rsidR="00FB27C0" w:rsidRPr="00861401">
      <w:pPr>
        <w:pStyle w:val="Tijeloteksta"/>
        <w:rPr>
          <w:sz w:val="24"/>
        </w:rPr>
      </w:pPr>
      <w:r w:rsidRPr="00861401">
        <w:rPr>
          <w:bCs/>
          <w:sz w:val="24"/>
        </w:rPr>
        <w:tab/>
      </w:r>
      <w:r w:rsidR="00FB27C0" w:rsidRPr="00861401">
        <w:rPr>
          <w:sz w:val="24"/>
        </w:rPr>
        <w:t xml:space="preserve">Rješenjem ovoga suda broj 7 St-1314/17-4 od 16. siječnja 2018. godine pokrenut je prethodni postupak nad dužnikom </w:t>
      </w:r>
      <w:proofErr w:type="spellStart"/>
      <w:r w:rsidR="00B91DE4" w:rsidRPr="00861401">
        <w:rPr>
          <w:sz w:val="24"/>
        </w:rPr>
        <w:t>Ibrahimović</w:t>
      </w:r>
      <w:proofErr w:type="spellEnd"/>
      <w:r w:rsidR="00B91DE4" w:rsidRPr="00861401">
        <w:rPr>
          <w:sz w:val="24"/>
        </w:rPr>
        <w:t xml:space="preserve"> j.d.o.o., Zagreb, Labinska ulica 11, MBS: 081011410, OIB: 65168590504 i imenovan</w:t>
      </w:r>
      <w:r w:rsidR="00FB27C0" w:rsidRPr="00861401">
        <w:rPr>
          <w:sz w:val="24"/>
        </w:rPr>
        <w:t xml:space="preserve"> je </w:t>
      </w:r>
      <w:r w:rsidR="00B91DE4" w:rsidRPr="00861401">
        <w:rPr>
          <w:sz w:val="24"/>
        </w:rPr>
        <w:t xml:space="preserve">Krešimir Tomac OIB: 89208179103, Tome Bakača 35, Slavonski Brod </w:t>
      </w:r>
      <w:r w:rsidR="00FB27C0" w:rsidRPr="00861401">
        <w:rPr>
          <w:sz w:val="24"/>
        </w:rPr>
        <w:t>za privremen</w:t>
      </w:r>
      <w:r w:rsidR="00B91DE4" w:rsidRPr="00861401">
        <w:rPr>
          <w:sz w:val="24"/>
        </w:rPr>
        <w:t>og</w:t>
      </w:r>
      <w:r w:rsidR="00FB27C0" w:rsidRPr="00861401">
        <w:rPr>
          <w:sz w:val="24"/>
        </w:rPr>
        <w:t xml:space="preserve"> stečajn</w:t>
      </w:r>
      <w:r w:rsidR="00B91DE4" w:rsidRPr="00861401">
        <w:rPr>
          <w:sz w:val="24"/>
        </w:rPr>
        <w:t>og</w:t>
      </w:r>
      <w:r w:rsidR="00FB27C0" w:rsidRPr="00861401">
        <w:rPr>
          <w:sz w:val="24"/>
        </w:rPr>
        <w:t xml:space="preserve"> upravitelj</w:t>
      </w:r>
      <w:r w:rsidR="00B91DE4" w:rsidRPr="00861401">
        <w:rPr>
          <w:sz w:val="24"/>
        </w:rPr>
        <w:t>a</w:t>
      </w:r>
      <w:r w:rsidR="00FB27C0" w:rsidRPr="00861401">
        <w:rPr>
          <w:sz w:val="24"/>
        </w:rPr>
        <w:t xml:space="preserve">, sa zadatkom da u roku 15 dana utvrdi postoje li stečajni 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FB27C0" w:rsidP="00FB27C0" w:rsidR="00FB27C0" w:rsidRPr="00861401">
      <w:pPr>
        <w:pStyle w:val="Tijeloteksta"/>
        <w:rPr>
          <w:sz w:val="24"/>
        </w:rPr>
      </w:pPr>
    </w:p>
    <w:p w:rsidRDefault="00FB27C0" w:rsidP="00FB27C0" w:rsidR="00FB27C0" w:rsidRPr="00861401">
      <w:pPr>
        <w:pStyle w:val="Tijeloteksta"/>
        <w:ind w:firstLine="708"/>
        <w:rPr>
          <w:sz w:val="24"/>
        </w:rPr>
      </w:pPr>
      <w:r w:rsidRPr="00861401">
        <w:rPr>
          <w:sz w:val="24"/>
        </w:rPr>
        <w:lastRenderedPageBreak/>
        <w:t>Privremen</w:t>
      </w:r>
      <w:r w:rsidR="00B91DE4" w:rsidRPr="00861401">
        <w:rPr>
          <w:sz w:val="24"/>
        </w:rPr>
        <w:t>i</w:t>
      </w:r>
      <w:r w:rsidRPr="00861401">
        <w:rPr>
          <w:sz w:val="24"/>
        </w:rPr>
        <w:t xml:space="preserve"> stečajn</w:t>
      </w:r>
      <w:r w:rsidR="00B91DE4" w:rsidRPr="00861401">
        <w:rPr>
          <w:sz w:val="24"/>
        </w:rPr>
        <w:t>i</w:t>
      </w:r>
      <w:r w:rsidRPr="00861401">
        <w:rPr>
          <w:sz w:val="24"/>
        </w:rPr>
        <w:t xml:space="preserve"> upravitelj</w:t>
      </w:r>
      <w:r w:rsidR="00B91DE4" w:rsidRPr="00861401">
        <w:rPr>
          <w:sz w:val="24"/>
        </w:rPr>
        <w:t xml:space="preserve"> obavio</w:t>
      </w:r>
      <w:r w:rsidRPr="00861401">
        <w:rPr>
          <w:sz w:val="24"/>
        </w:rPr>
        <w:t xml:space="preserve"> je sve potrebne radnje, te je sastavi</w:t>
      </w:r>
      <w:r w:rsidR="00B91DE4" w:rsidRPr="00861401">
        <w:rPr>
          <w:sz w:val="24"/>
        </w:rPr>
        <w:t>o</w:t>
      </w:r>
      <w:r w:rsidRPr="00861401">
        <w:rPr>
          <w:sz w:val="24"/>
        </w:rPr>
        <w:t xml:space="preserve"> i dostavi</w:t>
      </w:r>
      <w:r w:rsidR="00B91DE4" w:rsidRPr="00861401">
        <w:rPr>
          <w:sz w:val="24"/>
        </w:rPr>
        <w:t xml:space="preserve">o </w:t>
      </w:r>
      <w:r w:rsidRPr="00861401">
        <w:rPr>
          <w:sz w:val="24"/>
        </w:rPr>
        <w:t>svoje pisano izvješće i sudjelova</w:t>
      </w:r>
      <w:r w:rsidR="00B91DE4" w:rsidRPr="00861401">
        <w:rPr>
          <w:sz w:val="24"/>
        </w:rPr>
        <w:t>o</w:t>
      </w:r>
      <w:r w:rsidRPr="00861401">
        <w:rPr>
          <w:sz w:val="24"/>
        </w:rPr>
        <w:t xml:space="preserve"> na ročištu radi izjašnjenja o prijedlogu za otvaranje stečajnog postupka i ročištu radi rasprave o uvjetima za otvaranje stečajnog postupka, </w:t>
      </w:r>
      <w:r w:rsidR="00A85497" w:rsidRPr="00861401">
        <w:rPr>
          <w:sz w:val="24"/>
        </w:rPr>
        <w:t xml:space="preserve">a dana 18. travnja 2018. godine zaprimljen je podnesak privremenog stečajnog upravitelja za određivanje nagrade sa obračunatim troškovima </w:t>
      </w:r>
      <w:r w:rsidRPr="00861401">
        <w:rPr>
          <w:sz w:val="24"/>
        </w:rPr>
        <w:t>te je sud vodeći računa o složenosti poslova koje je obavi</w:t>
      </w:r>
      <w:r w:rsidR="00B91DE4" w:rsidRPr="00861401">
        <w:rPr>
          <w:sz w:val="24"/>
        </w:rPr>
        <w:t>o</w:t>
      </w:r>
      <w:r w:rsidRPr="00861401">
        <w:rPr>
          <w:sz w:val="24"/>
        </w:rPr>
        <w:t xml:space="preserve"> privremen</w:t>
      </w:r>
      <w:r w:rsidR="00B91DE4" w:rsidRPr="00861401">
        <w:rPr>
          <w:sz w:val="24"/>
        </w:rPr>
        <w:t>i</w:t>
      </w:r>
      <w:r w:rsidRPr="00861401">
        <w:rPr>
          <w:sz w:val="24"/>
        </w:rPr>
        <w:t xml:space="preserve"> stečajn</w:t>
      </w:r>
      <w:r w:rsidR="00B91DE4" w:rsidRPr="00861401">
        <w:rPr>
          <w:sz w:val="24"/>
        </w:rPr>
        <w:t>i</w:t>
      </w:r>
      <w:r w:rsidRPr="00861401">
        <w:rPr>
          <w:sz w:val="24"/>
        </w:rPr>
        <w:t xml:space="preserve"> upravitelj, odlučio kao u izreci temeljem čl. 119. st. 6. u ve</w:t>
      </w:r>
      <w:r w:rsidR="00B91DE4" w:rsidRPr="00861401">
        <w:rPr>
          <w:sz w:val="24"/>
        </w:rPr>
        <w:t>zi s čl. 94. Stečajnog zakona (Narodne novine</w:t>
      </w:r>
      <w:r w:rsidRPr="00861401">
        <w:rPr>
          <w:sz w:val="24"/>
        </w:rPr>
        <w:t xml:space="preserve"> broj 71/15 i 104/17) te čl. 2., čl. 4. i čl. 15. Uredbe o kriterijima i načinu obračuna i plaćanja nagrade stečajnim upraviteljima (</w:t>
      </w:r>
      <w:r w:rsidR="00B91DE4" w:rsidRPr="00861401">
        <w:rPr>
          <w:sz w:val="24"/>
        </w:rPr>
        <w:t>Narodne novine br.</w:t>
      </w:r>
      <w:r w:rsidRPr="00861401">
        <w:rPr>
          <w:sz w:val="24"/>
        </w:rPr>
        <w:t xml:space="preserve"> 105/15).</w:t>
      </w:r>
    </w:p>
    <w:p w:rsidRDefault="00FB27C0" w:rsidP="00FB27C0" w:rsidR="00FB27C0" w:rsidRPr="00861401">
      <w:pPr>
        <w:jc w:val="both"/>
      </w:pPr>
    </w:p>
    <w:p w:rsidRDefault="00B10814" w:rsidP="00F346DB" w:rsidR="00FB27C0" w:rsidRPr="00861401">
      <w:pPr>
        <w:ind w:firstLine="708"/>
        <w:jc w:val="both"/>
      </w:pPr>
      <w:r w:rsidRPr="00861401">
        <w:t>Pri tome je privremenom</w:t>
      </w:r>
      <w:r w:rsidR="00FB27C0" w:rsidRPr="00861401">
        <w:t xml:space="preserve"> stečajno</w:t>
      </w:r>
      <w:r w:rsidRPr="00861401">
        <w:t>m</w:t>
      </w:r>
      <w:r w:rsidR="00FB27C0" w:rsidRPr="00861401">
        <w:t xml:space="preserve"> upravitelj</w:t>
      </w:r>
      <w:r w:rsidRPr="00861401">
        <w:t>u</w:t>
      </w:r>
      <w:r w:rsidR="00FB27C0" w:rsidRPr="00861401">
        <w:t xml:space="preserve"> priznato </w:t>
      </w:r>
      <w:r w:rsidRPr="00861401">
        <w:t>284,00</w:t>
      </w:r>
      <w:r w:rsidR="00FB27C0" w:rsidRPr="00861401">
        <w:t xml:space="preserve"> kn naknade stvarnih troškova na temelju pisanoga, obrazloženoga i dokumentiranoga izvješća privremen</w:t>
      </w:r>
      <w:r w:rsidRPr="00861401">
        <w:t>og</w:t>
      </w:r>
      <w:r w:rsidR="00FB27C0" w:rsidRPr="00861401">
        <w:t xml:space="preserve"> stečajn</w:t>
      </w:r>
      <w:r w:rsidRPr="00861401">
        <w:t>og</w:t>
      </w:r>
      <w:r w:rsidR="00FB27C0" w:rsidRPr="00861401">
        <w:t xml:space="preserve"> upravitelj</w:t>
      </w:r>
      <w:r w:rsidRPr="00861401">
        <w:t>a</w:t>
      </w:r>
      <w:r w:rsidR="00FB27C0" w:rsidRPr="00861401">
        <w:t xml:space="preserve"> koji se odnose </w:t>
      </w:r>
      <w:r w:rsidR="00F27B29" w:rsidRPr="00861401">
        <w:t>na upotrebu vlastitog automobila radi dolaska na ročište u Osijeku 9. ožujka 2018. godine (</w:t>
      </w:r>
      <w:r w:rsidR="00A85497" w:rsidRPr="00861401">
        <w:t>Slavonski Brod-Osijek-</w:t>
      </w:r>
      <w:r w:rsidR="00F27B29" w:rsidRPr="00861401">
        <w:t>Slavonski Brod 197 km x 2,00 kn/km, 70,00 kn cestari</w:t>
      </w:r>
      <w:r w:rsidR="00F346DB" w:rsidRPr="00861401">
        <w:t>ne i 4,00 kn trošak parkiranja</w:t>
      </w:r>
      <w:r w:rsidR="00861401">
        <w:t xml:space="preserve"> </w:t>
      </w:r>
      <w:r w:rsidR="00B21785" w:rsidRPr="00861401">
        <w:t>=</w:t>
      </w:r>
      <w:r w:rsidR="00861401">
        <w:t xml:space="preserve"> </w:t>
      </w:r>
      <w:r w:rsidR="00B21785" w:rsidRPr="00861401">
        <w:t>468,00 kn</w:t>
      </w:r>
      <w:r w:rsidR="00F346DB" w:rsidRPr="00861401">
        <w:t xml:space="preserve">), umanjen za ½ obzirom je privremeni stečajni upravitelj jednim dolaskom pristupio na ročište u predmetu broj gornji i u </w:t>
      </w:r>
      <w:proofErr w:type="spellStart"/>
      <w:r w:rsidR="00F346DB" w:rsidRPr="00861401">
        <w:t>ovosudnom</w:t>
      </w:r>
      <w:proofErr w:type="spellEnd"/>
      <w:r w:rsidR="00F346DB" w:rsidRPr="00861401">
        <w:t xml:space="preserve"> predmetu dužnika Višnjici d.o.o. u stečaju, St-2257/16, slijedom čega se trošak dijeli na dva jednaka dijela, te trošak izdavanja potvrde FINA-e o iznosu blokade i broju dana neprekinute blokade u iznosu od 50,00 kn a</w:t>
      </w:r>
      <w:r w:rsidR="00FB27C0" w:rsidRPr="00861401">
        <w:t xml:space="preserve"> u skladu s čl. 94. st. 3. SZ-a. </w:t>
      </w:r>
    </w:p>
    <w:p w:rsidRDefault="009B4A86" w:rsidP="00FB27C0" w:rsidR="009B4A86" w:rsidRPr="00861401">
      <w:pPr>
        <w:pStyle w:val="Tijeloteksta"/>
        <w:rPr>
          <w:sz w:val="24"/>
        </w:rPr>
      </w:pPr>
    </w:p>
    <w:p w:rsidRDefault="00A4057E" w:rsidP="00FE3F69" w:rsidR="00A4057E" w:rsidRPr="00861401">
      <w:pPr>
        <w:jc w:val="both"/>
      </w:pPr>
    </w:p>
    <w:p w:rsidRDefault="009B4A86" w:rsidP="00F37FD9" w:rsidR="009B4A86" w:rsidRPr="00861401">
      <w:pPr>
        <w:jc w:val="center"/>
        <w:rPr>
          <w:bCs/>
        </w:rPr>
      </w:pPr>
      <w:r w:rsidRPr="00861401">
        <w:rPr>
          <w:bCs/>
        </w:rPr>
        <w:t xml:space="preserve">U Osijeku </w:t>
      </w:r>
      <w:r w:rsidR="00A85497" w:rsidRPr="00861401">
        <w:rPr>
          <w:bCs/>
        </w:rPr>
        <w:t>28. rujna</w:t>
      </w:r>
      <w:r w:rsidR="0006653F" w:rsidRPr="00861401">
        <w:rPr>
          <w:bCs/>
        </w:rPr>
        <w:t xml:space="preserve"> 2018.</w:t>
      </w:r>
      <w:r w:rsidRPr="00861401">
        <w:rPr>
          <w:bCs/>
        </w:rPr>
        <w:t xml:space="preserve">                </w:t>
      </w:r>
    </w:p>
    <w:p w:rsidRDefault="009B4A86" w:rsidP="009B4A86" w:rsidR="009B4A86" w:rsidRPr="00861401">
      <w:pPr>
        <w:jc w:val="center"/>
        <w:rPr>
          <w:bCs/>
        </w:rPr>
      </w:pPr>
    </w:p>
    <w:p w:rsidRDefault="00D30FEE" w:rsidP="009B4A86" w:rsidR="009B4A86" w:rsidRPr="00861401">
      <w:pPr>
        <w:ind w:left="5580"/>
        <w:jc w:val="center"/>
      </w:pPr>
      <w:r w:rsidRPr="00861401">
        <w:rPr>
          <w:bCs/>
        </w:rPr>
        <w:t>STEČAJNI SUDAC</w:t>
      </w:r>
    </w:p>
    <w:p w:rsidRDefault="009B4A86" w:rsidP="00FE3F69" w:rsidR="00CD7F07" w:rsidRPr="00861401">
      <w:pPr>
        <w:ind w:left="5580"/>
        <w:jc w:val="center"/>
      </w:pPr>
      <w:r w:rsidRPr="00861401">
        <w:t>mr.</w:t>
      </w:r>
      <w:r w:rsidR="00FE3F69" w:rsidRPr="00861401">
        <w:t xml:space="preserve"> </w:t>
      </w:r>
      <w:r w:rsidRPr="00861401">
        <w:t>sc. Boris Vuković</w:t>
      </w:r>
    </w:p>
    <w:p w:rsidRDefault="001A3183" w:rsidP="00FE3F69" w:rsidR="001A3183" w:rsidRPr="00861401">
      <w:pPr>
        <w:ind w:left="5580"/>
        <w:jc w:val="center"/>
      </w:pPr>
    </w:p>
    <w:p w:rsidRDefault="00B47E69" w:rsidP="00FE3F69" w:rsidR="00B47E69" w:rsidRPr="00861401">
      <w:pPr>
        <w:ind w:left="5580"/>
        <w:jc w:val="center"/>
      </w:pPr>
    </w:p>
    <w:p w:rsidRDefault="00482511" w:rsidP="00E91C27" w:rsidR="00482511" w:rsidRPr="00861401"/>
    <w:p w:rsidRDefault="00CD7F07" w:rsidP="00CD7F07" w:rsidR="00CD7F07" w:rsidRPr="00861401">
      <w:r w:rsidRPr="00861401">
        <w:t>Zapisničar Danijela Špeletić</w:t>
      </w:r>
    </w:p>
    <w:p w:rsidRDefault="00476AA5" w:rsidP="00FE3F69" w:rsidR="00476AA5" w:rsidRPr="00861401"/>
    <w:p w:rsidRDefault="00D6773D" w:rsidP="00FE3F69" w:rsidR="00D6773D" w:rsidRPr="00861401"/>
    <w:p w:rsidRDefault="00E21329" w:rsidP="00E21329" w:rsidR="00E21329" w:rsidRPr="00861401">
      <w:pPr>
        <w:pStyle w:val="Tijeloteksta"/>
        <w:rPr>
          <w:bCs/>
          <w:sz w:val="24"/>
        </w:rPr>
      </w:pPr>
      <w:r w:rsidRPr="00861401">
        <w:rPr>
          <w:bCs/>
          <w:sz w:val="24"/>
        </w:rPr>
        <w:t>UPUTA O PRAVNOM LIJEKU:</w:t>
      </w:r>
    </w:p>
    <w:p w:rsidRDefault="00E21329" w:rsidP="00E21329" w:rsidR="00E21329" w:rsidRPr="00861401">
      <w:pPr>
        <w:pStyle w:val="Tijeloteksta"/>
        <w:rPr>
          <w:bCs/>
          <w:sz w:val="24"/>
        </w:rPr>
      </w:pPr>
      <w:r w:rsidRPr="00861401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861401">
      <w:pPr>
        <w:pStyle w:val="Tijeloteksta"/>
        <w:rPr>
          <w:sz w:val="24"/>
        </w:rPr>
      </w:pPr>
    </w:p>
    <w:p w:rsidRDefault="009B4A86" w:rsidP="009B4A86" w:rsidR="009B4A86" w:rsidRPr="00861401">
      <w:pPr>
        <w:ind w:left="5580"/>
        <w:jc w:val="center"/>
      </w:pPr>
    </w:p>
    <w:p w:rsidRDefault="009B4A86" w:rsidP="00D1116B" w:rsidR="009B4A86" w:rsidRPr="00861401">
      <w:pPr>
        <w:rPr>
          <w:bCs/>
        </w:rPr>
      </w:pPr>
    </w:p>
    <w:p w:rsidRDefault="00E21329" w:rsidP="00E21329" w:rsidR="00E21329" w:rsidRPr="00861401">
      <w:pPr>
        <w:pStyle w:val="Tijeloteksta"/>
        <w:rPr>
          <w:sz w:val="24"/>
        </w:rPr>
      </w:pPr>
      <w:r w:rsidRPr="00861401">
        <w:rPr>
          <w:sz w:val="24"/>
        </w:rPr>
        <w:t>D N A :</w:t>
      </w:r>
    </w:p>
    <w:p w:rsidRDefault="00E21329" w:rsidP="00D6773D" w:rsidR="00D6773D" w:rsidRPr="00861401">
      <w:pPr>
        <w:pStyle w:val="Tijeloteksta"/>
        <w:numPr>
          <w:ilvl w:val="0"/>
          <w:numId w:val="14"/>
        </w:numPr>
        <w:rPr>
          <w:sz w:val="24"/>
        </w:rPr>
      </w:pPr>
      <w:r w:rsidRPr="00861401">
        <w:rPr>
          <w:sz w:val="24"/>
        </w:rPr>
        <w:t xml:space="preserve">privremeni stečajni upravitelj </w:t>
      </w:r>
      <w:r w:rsidR="00D6773D" w:rsidRPr="00861401">
        <w:rPr>
          <w:sz w:val="24"/>
        </w:rPr>
        <w:t>Krešimir Tomac, Slavonski Brod, Tome Bakača 35</w:t>
      </w:r>
    </w:p>
    <w:p w:rsidRDefault="00E21329" w:rsidP="00D6773D" w:rsidR="00E21329" w:rsidRPr="00861401">
      <w:pPr>
        <w:pStyle w:val="Tijeloteksta"/>
        <w:numPr>
          <w:ilvl w:val="0"/>
          <w:numId w:val="14"/>
        </w:numPr>
        <w:rPr>
          <w:sz w:val="24"/>
        </w:rPr>
      </w:pPr>
      <w:r w:rsidRPr="00861401">
        <w:rPr>
          <w:sz w:val="24"/>
        </w:rPr>
        <w:t xml:space="preserve">mrežna stranica e-Oglasna ploča sudova </w:t>
      </w:r>
    </w:p>
    <w:p w:rsidRDefault="00A51288" w:rsidP="00E21329" w:rsidR="00A51288" w:rsidRPr="00861401">
      <w:pPr>
        <w:numPr>
          <w:ilvl w:val="0"/>
          <w:numId w:val="14"/>
        </w:numPr>
        <w:jc w:val="both"/>
      </w:pPr>
      <w:r w:rsidRPr="00861401">
        <w:t>računovodstvo</w:t>
      </w:r>
    </w:p>
    <w:p w:rsidRDefault="00861401" w:rsidP="008D2A85" w:rsidR="001F4920" w:rsidRPr="00861401">
      <w:pPr>
        <w:numPr>
          <w:ilvl w:val="0"/>
          <w:numId w:val="14"/>
        </w:numPr>
        <w:jc w:val="both"/>
      </w:pPr>
      <w:r w:rsidRPr="00861401">
        <w:t>kal. 08.11.2018.</w:t>
      </w: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61401"/>
    <w:p w:rsidRDefault="008615FD" w:rsidP="008615FD" w:rsidR="008615FD" w:rsidRPr="00861401">
      <w:pPr>
        <w:pStyle w:val="Tijeloteksta"/>
        <w:jc w:val="left"/>
        <w:rPr>
          <w:sz w:val="24"/>
        </w:rPr>
      </w:pP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  <w:t xml:space="preserve"> </w:t>
      </w:r>
      <w:r w:rsidRPr="0086140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8615FD" w:rsidP="008615FD" w:rsidR="008615FD" w:rsidRPr="00861401">
      <w:pPr>
        <w:pStyle w:val="Tijeloteksta"/>
        <w:jc w:val="left"/>
        <w:rPr>
          <w:sz w:val="24"/>
        </w:rPr>
      </w:pPr>
      <w:r w:rsidRPr="00861401">
        <w:rPr>
          <w:sz w:val="24"/>
        </w:rPr>
        <w:t xml:space="preserve">                                                                                                                                </w:t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</w:p>
    <w:p w:rsidRDefault="008615FD" w:rsidP="008615FD" w:rsidR="008615FD" w:rsidRPr="00861401">
      <w:pPr>
        <w:pStyle w:val="Tijeloteksta"/>
        <w:jc w:val="left"/>
        <w:rPr>
          <w:sz w:val="24"/>
        </w:rPr>
      </w:pP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</w:r>
      <w:r w:rsidRPr="00861401">
        <w:rPr>
          <w:sz w:val="24"/>
        </w:rPr>
        <w:tab/>
        <w:t xml:space="preserve">   </w:t>
      </w:r>
      <w:r w:rsidRPr="008614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861401">
      <w:pPr>
        <w:pStyle w:val="Tijeloteksta"/>
        <w:jc w:val="left"/>
        <w:rPr>
          <w:sz w:val="24"/>
        </w:rPr>
      </w:pPr>
    </w:p>
    <w:p w:rsidRDefault="006D3C3F" w:rsidP="008615FD" w:rsidR="006D3C3F" w:rsidRPr="00861401"/>
    <w:sectPr w:rsidSect="00606835" w:rsidR="006D3C3F" w:rsidRPr="008614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930" w:rsidR="00AD7930">
      <w:r>
        <w:separator/>
      </w:r>
    </w:p>
  </w:endnote>
  <w:endnote w:id="0" w:type="continuationSeparator">
    <w:p w:rsidRDefault="00AD7930" w:rsidR="00AD7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930" w:rsidR="00AD7930">
      <w:r>
        <w:separator/>
      </w:r>
    </w:p>
  </w:footnote>
  <w:footnote w:id="0" w:type="continuationSeparator">
    <w:p w:rsidRDefault="00AD7930" w:rsidR="00AD79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0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77EEB" w:rsidR="00977EE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77EEB">
      <w:t>7 St-1314/17-32</w:t>
    </w:r>
  </w:p>
  <w:p w:rsidRDefault="006005FA" w:rsidP="006005FA" w:rsidR="006005FA">
    <w:pPr>
      <w:jc w:val="right"/>
    </w:pPr>
  </w:p>
  <w:p w:rsidRDefault="00F5482B" w:rsidP="00F5482B" w:rsidR="00F5482B">
    <w:pPr>
      <w:jc w:val="right"/>
    </w:pPr>
  </w:p>
  <w:p w:rsidRDefault="00BF3E59" w:rsidP="00F435D6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77EEB" w:rsidR="00977EE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77EEB">
      <w:t>7 St-1314/17-32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401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EEB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497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3F1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D7930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0814"/>
    <w:rsid w:val="00B1351D"/>
    <w:rsid w:val="00B14188"/>
    <w:rsid w:val="00B15F6D"/>
    <w:rsid w:val="00B162DF"/>
    <w:rsid w:val="00B20B46"/>
    <w:rsid w:val="00B20ED1"/>
    <w:rsid w:val="00B21785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DE4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099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27B29"/>
    <w:rsid w:val="00F3107D"/>
    <w:rsid w:val="00F322A5"/>
    <w:rsid w:val="00F325FD"/>
    <w:rsid w:val="00F346DB"/>
    <w:rsid w:val="00F34984"/>
    <w:rsid w:val="00F373FB"/>
    <w:rsid w:val="00F37FD9"/>
    <w:rsid w:val="00F40741"/>
    <w:rsid w:val="00F408E8"/>
    <w:rsid w:val="00F424A2"/>
    <w:rsid w:val="00F435D6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27C0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7E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00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800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00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0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0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7E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00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800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00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0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0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83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41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499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452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St-1314/2017</izvorni_sadrzaj>
    <derivirana_varijabla naziv="DomainObject.Predmet.OznakaBroj_1">St-1314/2017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Ibrahimović j.d.o.o.</izvorni_sadrzaj>
    <derivirana_varijabla naziv="DomainObject.Predmet.ProtustrankaFormated_1">  Ibrahimović j.d.o.o.</derivirana_varijabla>
  </DomainObject.Predmet.ProtustrankaFormated>
  <DomainObject.Predmet.ProtustrankaFormatedOIB>
    <izvorni_sadrzaj>  Ibrahimović j.d.o.o., OIB 65168590504</izvorni_sadrzaj>
    <derivirana_varijabla naziv="DomainObject.Predmet.ProtustrankaFormatedOIB_1">  Ibrahimović j.d.o.o., OIB 65168590504</derivirana_varijabla>
  </DomainObject.Predmet.ProtustrankaFormatedOIB>
  <DomainObject.Predmet.ProtustrankaFormatedWithAdress>
    <izvorni_sadrzaj> Ibrahimović j.d.o.o., Labinska ulica 11, 10000 Zagreb</izvorni_sadrzaj>
    <derivirana_varijabla naziv="DomainObject.Predmet.ProtustrankaFormatedWithAdress_1"> Ibrahimović j.d.o.o., Labinska ulica 11, 10000 Zagreb</derivirana_varijabla>
  </DomainObject.Predmet.ProtustrankaFormatedWithAdress>
  <DomainObject.Predmet.ProtustrankaFormatedWithAdressOIB>
    <izvorni_sadrzaj> Ibrahimović j.d.o.o., OIB 65168590504, Labinska ulica 11, 10000 Zagreb</izvorni_sadrzaj>
    <derivirana_varijabla naziv="DomainObject.Predmet.ProtustrankaFormatedWithAdressOIB_1"> Ibrahimović j.d.o.o., OIB 65168590504, Labinska ulica 11, 10000 Zagreb</derivirana_varijabla>
  </DomainObject.Predmet.ProtustrankaFormatedWithAdressOIB>
  <DomainObject.Predmet.ProtustrankaWithAdress>
    <izvorni_sadrzaj>Ibrahimović j.d.o.o. Labinska ulica 11, 10000 Zagreb</izvorni_sadrzaj>
    <derivirana_varijabla naziv="DomainObject.Predmet.ProtustrankaWithAdress_1">Ibrahimović j.d.o.o. Labinska ulica 11, 10000 Zagreb</derivirana_varijabla>
  </DomainObject.Predmet.ProtustrankaWithAdress>
  <DomainObject.Predmet.ProtustrankaWithAdressOIB>
    <izvorni_sadrzaj>Ibrahimović j.d.o.o., OIB 65168590504, Labinska ulica 11, 10000 Zagreb</izvorni_sadrzaj>
    <derivirana_varijabla naziv="DomainObject.Predmet.ProtustrankaWithAdressOIB_1">Ibrahimović j.d.o.o., OIB 65168590504, Labinska ulica 11, 10000 Zagreb</derivirana_varijabla>
  </DomainObject.Predmet.ProtustrankaWithAdressOIB>
  <DomainObject.Predmet.ProtustrankaNazivFormated>
    <izvorni_sadrzaj>Ibrahimović j.d.o.o.</izvorni_sadrzaj>
    <derivirana_varijabla naziv="DomainObject.Predmet.ProtustrankaNazivFormated_1">Ibrahimović j.d.o.o.</derivirana_varijabla>
  </DomainObject.Predmet.ProtustrankaNazivFormated>
  <DomainObject.Predmet.ProtustrankaNazivFormatedOIB>
    <izvorni_sadrzaj>Ibrahimović j.d.o.o., OIB 65168590504</izvorni_sadrzaj>
    <derivirana_varijabla naziv="DomainObject.Predmet.ProtustrankaNazivFormatedOIB_1">Ibrahimović j.d.o.o., OIB 65168590504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Ibrahimović j.d.o.o.</item>
    </izvorni_sadrzaj>
    <derivirana_varijabla naziv="DomainObject.Predmet.ProtuStrankaListFormated_1">
      <item>Ibrahimović j.d.o.o.</item>
    </derivirana_varijabla>
  </DomainObject.Predmet.ProtuStrankaListFormated>
  <DomainObject.Predmet.ProtuStrankaListFormatedOIB>
    <izvorni_sadrzaj>
      <item>Ibrahimović j.d.o.o., OIB 65168590504</item>
    </izvorni_sadrzaj>
    <derivirana_varijabla naziv="DomainObject.Predmet.ProtuStrankaListFormatedOIB_1">
      <item>Ibrahimović j.d.o.o., OIB 65168590504</item>
    </derivirana_varijabla>
  </DomainObject.Predmet.ProtuStrankaListFormatedOIB>
  <DomainObject.Predmet.ProtuStrankaListFormatedWithAdress>
    <izvorni_sadrzaj>
      <item>Ibrahimović j.d.o.o., Labinska ulica 11, 10000 Zagreb</item>
    </izvorni_sadrzaj>
    <derivirana_varijabla naziv="DomainObject.Predmet.ProtuStrankaListFormatedWithAdress_1">
      <item>Ibrahimović j.d.o.o., Labinska ulica 11, 10000 Zagreb</item>
    </derivirana_varijabla>
  </DomainObject.Predmet.ProtuStrankaListFormatedWithAdress>
  <DomainObject.Predmet.ProtuStrankaListFormatedWithAdressOIB>
    <izvorni_sadrzaj>
      <item>Ibrahimović j.d.o.o., OIB 65168590504, Labinska ulica 11, 10000 Zagreb</item>
    </izvorni_sadrzaj>
    <derivirana_varijabla naziv="DomainObject.Predmet.ProtuStrankaListFormatedWithAdressOIB_1">
      <item>Ibrahimović j.d.o.o., OIB 65168590504, Labinska ulica 11, 10000 Zagreb</item>
    </derivirana_varijabla>
  </DomainObject.Predmet.ProtuStrankaListFormatedWithAdressOIB>
  <DomainObject.Predmet.ProtuStrankaListNazivFormated>
    <izvorni_sadrzaj>
      <item>Ibrahimović j.d.o.o.</item>
    </izvorni_sadrzaj>
    <derivirana_varijabla naziv="DomainObject.Predmet.ProtuStrankaListNazivFormated_1">
      <item>Ibrahimović j.d.o.o.</item>
    </derivirana_varijabla>
  </DomainObject.Predmet.ProtuStrankaListNazivFormated>
  <DomainObject.Predmet.ProtuStrankaListNazivFormatedOIB>
    <izvorni_sadrzaj>
      <item>Ibrahimović j.d.o.o., OIB 65168590504</item>
    </izvorni_sadrzaj>
    <derivirana_varijabla naziv="DomainObject.Predmet.ProtuStrankaListNazivFormatedOIB_1">
      <item>Ibrahimović j.d.o.o., OIB 65168590504</item>
    </derivirana_varijabla>
  </DomainObject.Predmet.ProtuStrankaListNazivFormatedOIB>
  <DomainObject.Predmet.OstaliListFormated>
    <izvorni_sadrzaj>
      <item>FILIP GLUHAK</item>
    </izvorni_sadrzaj>
    <derivirana_varijabla naziv="DomainObject.Predmet.OstaliListFormated_1">
      <item>FILIP GLUHAK</item>
    </derivirana_varijabla>
  </DomainObject.Predmet.OstaliListFormated>
  <DomainObject.Predmet.OstaliListFormatedOIB>
    <izvorni_sadrzaj>
      <item>FILIP GLUHAK, OIB 69980890999</item>
    </izvorni_sadrzaj>
    <derivirana_varijabla naziv="DomainObject.Predmet.OstaliListFormatedOIB_1">
      <item>FILIP GLUHAK, OIB 69980890999</item>
    </derivirana_varijabla>
  </DomainObject.Predmet.OstaliListFormatedOIB>
  <DomainObject.Predmet.OstaliListFormatedWithAdress>
    <izvorni_sadrzaj>
      <item>FILIP GLUHAK, RIBNIČKA ULICA 51, 10000 Zagreb</item>
    </izvorni_sadrzaj>
    <derivirana_varijabla naziv="DomainObject.Predmet.OstaliListFormatedWithAdress_1">
      <item>FILIP GLUHAK, RIBNIČKA ULICA 51, 10000 Zagreb</item>
    </derivirana_varijabla>
  </DomainObject.Predmet.OstaliListFormatedWithAdress>
  <DomainObject.Predmet.OstaliListFormatedWithAdressOIB>
    <izvorni_sadrzaj>
      <item>FILIP GLUHAK, OIB 69980890999, RIBNIČKA ULICA 51, 10000 Zagreb</item>
    </izvorni_sadrzaj>
    <derivirana_varijabla naziv="DomainObject.Predmet.OstaliListFormatedWithAdressOIB_1">
      <item>FILIP GLUHAK, OIB 69980890999, RIBNIČKA ULICA 51, 10000 Zagreb</item>
    </derivirana_varijabla>
  </DomainObject.Predmet.OstaliListFormatedWithAdressOIB>
  <DomainObject.Predmet.OstaliListNazivFormated>
    <izvorni_sadrzaj>
      <item>FILIP GLUHAK</item>
    </izvorni_sadrzaj>
    <derivirana_varijabla naziv="DomainObject.Predmet.OstaliListNazivFormated_1">
      <item>FILIP GLUHAK</item>
    </derivirana_varijabla>
  </DomainObject.Predmet.OstaliListNazivFormated>
  <DomainObject.Predmet.OstaliListNazivFormatedOIB>
    <izvorni_sadrzaj>
      <item>FILIP GLUHAK, OIB 69980890999</item>
    </izvorni_sadrzaj>
    <derivirana_varijabla naziv="DomainObject.Predmet.OstaliListNazivFormatedOIB_1">
      <item>FILIP GLUHAK, OIB 69980890999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Ibrahimović j.d.o.o.</izvorni_sadrzaj>
    <derivirana_varijabla naziv="DomainObject.Predmet.ProtustrankaIDrugi_1">Ibrahimović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Ibrahimović j.d.o.o., OIB 65168590504, Labinska ulica 11, 10000 Zagreb</izvorni_sadrzaj>
    <derivirana_varijabla naziv="DomainObject.Predmet.ProtustrankaIDrugiAdressOIB_1">Ibrahimović j.d.o.o., OIB 65168590504, Labinska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>17. svibnja 2018.</izvorni_sadrzaj>
    <derivirana_varijabla naziv="DomainObject.Predmet.OdlukaRjesenje.DatumPravomocnosti_1">17. svibnja 2018.</derivirana_varijabla>
  </DomainObject.Predmet.OdlukaRjesenje.DatumPravomocnosti>
  <DomainObject.Predmet.OdlukaRjesenje.Oznaka>
    <izvorni_sadrzaj>St-1314/2017-22</izvorni_sadrzaj>
    <derivirana_varijabla naziv="DomainObject.Predmet.OdlukaRjesenje.Oznaka_1">St-1314/2017-22</derivirana_varijabla>
  </DomainObject.Predmet.OdlukaRjesenje.Oznaka>
  <DomainObject.Predmet.SudioniciListNaziv>
    <izvorni_sadrzaj>
      <item>Ibrahimović j.d.o.o.</item>
      <item>FINA Regionalni centar Zagreb</item>
      <item>FILIP GLUHAK</item>
    </izvorni_sadrzaj>
    <derivirana_varijabla naziv="DomainObject.Predmet.SudioniciListNaziv_1">
      <item>Ibrahimović j.d.o.o.</item>
      <item>FINA Regionalni centar Zagreb</item>
      <item>FILIP GLUHAK</item>
    </derivirana_varijabla>
  </DomainObject.Predmet.SudioniciListNaziv>
  <DomainObject.Predmet.SudioniciListAdressOIB>
    <izvorni_sadrzaj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izvorni_sadrzaj>
    <derivirana_varijabla naziv="DomainObject.Predmet.SudioniciListAdressOIB_1">
      <item>Ibrahimović j.d.o.o., OIB 65168590504, Labinska ulica 11,10000 Zagreb</item>
      <item>FINA Regionalni centar Zagreb, OIB 85821130368, Trg svibanjskih žrtava 1995. 1,10000 Zagreb</item>
      <item>FILIP GLUHAK, OIB 69980890999, RIBNIČKA ULICA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65168590504</item>
      <item>, OIB 85821130368</item>
      <item>, OIB 69980890999</item>
    </izvorni_sadrzaj>
    <derivirana_varijabla naziv="DomainObject.Predmet.SudioniciListNazivOIB_1">
      <item>, OIB 65168590504</item>
      <item>, OIB 85821130368</item>
      <item>, OIB 69980890999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C6716E-A470-4854-B74B-A2F300770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589</properties:Words>
  <properties:Characters>3278</properties:Characters>
  <properties:Lines>155</properties:Lines>
  <properties:Paragraphs>25</properties:Paragraphs>
  <properties:TotalTime>581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2018-09-28T09:58:00Z</dcterms:modified>
  <cp:revision>455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(1314-17 (-32)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