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110d" w14:paraId="4a9110d" w:rsidRDefault="00C97D06" w:rsidP="00917103" w:rsidR="00AE5FEB">
      <w:pPr>
        <w:ind w:firstLine="708" w:left="5664"/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15</w:t>
      </w:r>
      <w:r w:rsidR="00F06CB3">
        <w:rPr>
          <w:b/>
        </w:rPr>
        <w:t xml:space="preserve"> </w:t>
      </w:r>
      <w:proofErr w:type="spellStart"/>
      <w:r w:rsidR="00F06CB3">
        <w:rPr>
          <w:b/>
        </w:rPr>
        <w:t>Sp</w:t>
      </w:r>
      <w:proofErr w:type="spellEnd"/>
      <w:r w:rsidR="00AE5FEB">
        <w:rPr>
          <w:b/>
        </w:rPr>
        <w:t>-</w:t>
      </w:r>
      <w:r w:rsidR="00FE128E">
        <w:rPr>
          <w:b/>
        </w:rPr>
        <w:t>12</w:t>
      </w:r>
      <w:r w:rsidR="007C5114">
        <w:rPr>
          <w:b/>
        </w:rPr>
        <w:t>/</w:t>
      </w:r>
      <w:r w:rsidR="00410C10">
        <w:rPr>
          <w:b/>
        </w:rPr>
        <w:t>2016</w:t>
      </w:r>
      <w:r w:rsidR="007C5114">
        <w:rPr>
          <w:b/>
        </w:rPr>
        <w:t>-</w:t>
      </w:r>
      <w:r w:rsidR="00FE128E">
        <w:rPr>
          <w:b/>
        </w:rPr>
        <w:t>11</w:t>
      </w: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4006B8" w:rsidP="004006B8" w:rsidR="004006B8">
      <w:pPr>
        <w:jc w:val="both"/>
      </w:pPr>
      <w:r>
        <w:t>Republika Hrvatska</w:t>
      </w:r>
    </w:p>
    <w:p w:rsidRDefault="004006B8" w:rsidP="004006B8" w:rsidR="004006B8">
      <w:pPr>
        <w:jc w:val="both"/>
      </w:pPr>
      <w:r>
        <w:t>Općinski sud u Osijeku</w:t>
      </w:r>
    </w:p>
    <w:p w:rsidRDefault="004006B8" w:rsidP="004006B8" w:rsidR="004006B8">
      <w:pPr>
        <w:jc w:val="both"/>
      </w:pPr>
      <w:r>
        <w:t>Europska avenija 7</w:t>
      </w:r>
    </w:p>
    <w:p w:rsidRDefault="004006B8" w:rsidP="004006B8" w:rsidR="004006B8">
      <w:pPr>
        <w:jc w:val="both"/>
      </w:pPr>
      <w:r>
        <w:t>31000 OSIJEK</w:t>
      </w:r>
    </w:p>
    <w:p w:rsidRDefault="00C97D06" w:rsidP="00C97D06" w:rsidR="00C97D06" w:rsidRPr="00665091">
      <w:pPr>
        <w:jc w:val="center"/>
        <w:rPr>
          <w:b/>
          <w:bCs/>
          <w:sz w:val="20"/>
          <w:szCs w:val="20"/>
        </w:rPr>
      </w:pPr>
    </w:p>
    <w:p w:rsidRDefault="00410C10" w:rsidP="00410C10" w:rsidR="00AE5FEB" w:rsidRPr="00410C10">
      <w:pPr>
        <w:jc w:val="center"/>
      </w:pPr>
      <w:r w:rsidRPr="00410C10">
        <w:t xml:space="preserve">R E P U B L I K A   H R V A T S K A </w:t>
      </w:r>
    </w:p>
    <w:p w:rsidRDefault="007A00E5" w:rsidP="00AE5FEB" w:rsidR="007A00E5" w:rsidRPr="00410C10"/>
    <w:p w:rsidRDefault="00AE5FEB" w:rsidP="00AE5FEB" w:rsidR="00AE5FEB" w:rsidRPr="00410C10">
      <w:pPr>
        <w:jc w:val="center"/>
      </w:pPr>
      <w:r w:rsidRPr="00410C10">
        <w:t>R J E Š E N J E</w:t>
      </w:r>
    </w:p>
    <w:p w:rsidRDefault="00AE5FEB" w:rsidP="00AE5FEB" w:rsidR="00AE5FEB">
      <w:pPr>
        <w:jc w:val="both"/>
      </w:pPr>
    </w:p>
    <w:p w:rsidRDefault="00BA32AE" w:rsidP="00BA32AE" w:rsidR="00BA32AE">
      <w:pPr>
        <w:pStyle w:val="Tijeloteksta"/>
      </w:pPr>
      <w:r>
        <w:tab/>
        <w:t xml:space="preserve">Općinski sud </w:t>
      </w:r>
      <w:r w:rsidR="00B34E8E">
        <w:t xml:space="preserve">u Osijeku po sucu Davoru </w:t>
      </w:r>
      <w:proofErr w:type="spellStart"/>
      <w:r w:rsidR="00B34E8E">
        <w:t>Liščić</w:t>
      </w:r>
      <w:proofErr w:type="spellEnd"/>
      <w:r>
        <w:t xml:space="preserve">, </w:t>
      </w:r>
      <w:r w:rsidR="00177389">
        <w:t xml:space="preserve">kao sucu pojedincu, </w:t>
      </w:r>
      <w:r w:rsidR="004F46B5">
        <w:t xml:space="preserve">u pravnoj stvari predlagatelja – potrošača </w:t>
      </w:r>
      <w:r w:rsidR="00FE128E">
        <w:t>DRAGE ČORAK iz Osijeka, Franje Kuhača 23, OIB: 52536775245, radi stečaja potrošača</w:t>
      </w:r>
      <w:r w:rsidR="00097094">
        <w:t xml:space="preserve">, </w:t>
      </w:r>
      <w:r>
        <w:t xml:space="preserve">izvan ročišta, dana </w:t>
      </w:r>
      <w:r w:rsidR="004F46B5">
        <w:t>07</w:t>
      </w:r>
      <w:r>
        <w:t xml:space="preserve">. </w:t>
      </w:r>
      <w:r w:rsidR="004F46B5">
        <w:t>rujna</w:t>
      </w:r>
      <w:r w:rsidR="00627C0D">
        <w:t xml:space="preserve"> 2</w:t>
      </w:r>
      <w:r>
        <w:t>01</w:t>
      </w:r>
      <w:r w:rsidR="00F06CB3">
        <w:t>7</w:t>
      </w:r>
      <w:r>
        <w:t xml:space="preserve">. godine </w:t>
      </w:r>
    </w:p>
    <w:p w:rsidRDefault="00BA32AE" w:rsidP="00BA32AE" w:rsidR="00BA32AE">
      <w:pPr>
        <w:jc w:val="both"/>
      </w:pPr>
    </w:p>
    <w:p w:rsidRDefault="00BA32AE" w:rsidP="00BA32AE" w:rsidR="00BA32AE" w:rsidRPr="00410C10">
      <w:pPr>
        <w:jc w:val="center"/>
      </w:pPr>
      <w:r w:rsidRPr="00410C10">
        <w:t>r i j e š i o     j 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</w:r>
      <w:r w:rsidR="00542E2D">
        <w:t xml:space="preserve">O d b i j a   s e </w:t>
      </w:r>
      <w:r w:rsidR="00097094">
        <w:t xml:space="preserve"> </w:t>
      </w:r>
      <w:r w:rsidR="00E30238">
        <w:t xml:space="preserve">prijedlog predlagatelja </w:t>
      </w:r>
      <w:r w:rsidR="004F46B5">
        <w:t>DRAGE ČORAK iz Osijeka, Franje Kuhača 23, OIB: 52536775245</w:t>
      </w:r>
      <w:r w:rsidR="00C43FFE">
        <w:t xml:space="preserve"> za otvaranje postupka stečaja potrošača, kao neosnovan. </w:t>
      </w:r>
    </w:p>
    <w:p w:rsidRDefault="00542E2D" w:rsidP="00BA32AE" w:rsidR="00542E2D">
      <w:pPr>
        <w:jc w:val="center"/>
        <w:rPr>
          <w:b/>
        </w:rPr>
      </w:pPr>
    </w:p>
    <w:p w:rsidRDefault="00BA32AE" w:rsidP="00BA32AE" w:rsidR="00BA32AE" w:rsidRPr="00410C10">
      <w:pPr>
        <w:jc w:val="center"/>
      </w:pPr>
      <w:r w:rsidRPr="00410C10">
        <w:t>Obrazloženje</w:t>
      </w:r>
    </w:p>
    <w:p w:rsidRDefault="00BA32AE" w:rsidP="00BA32AE" w:rsidR="00BA32AE">
      <w:pPr>
        <w:jc w:val="both"/>
      </w:pPr>
    </w:p>
    <w:p w:rsidRDefault="00BA32AE" w:rsidP="00BA32AE" w:rsidR="00DB287D">
      <w:pPr>
        <w:jc w:val="both"/>
      </w:pPr>
      <w:r>
        <w:tab/>
      </w:r>
      <w:r w:rsidR="00DB287D">
        <w:t>Predlagatelj je podnio ovome sudu zahtjev za otvaranje postupka stečaja potrošača, prilažući uz podnesak, popis imovine i obveza, plan ispunjenja</w:t>
      </w:r>
      <w:r w:rsidR="004F46B5">
        <w:t xml:space="preserve"> obveza i potvrdu FINE od 08.07</w:t>
      </w:r>
      <w:r w:rsidR="00DB287D">
        <w:t>.2016.g.</w:t>
      </w:r>
    </w:p>
    <w:p w:rsidRDefault="00DB287D" w:rsidP="00BA32AE" w:rsidR="00DB287D">
      <w:pPr>
        <w:jc w:val="both"/>
      </w:pPr>
    </w:p>
    <w:p w:rsidRDefault="00DB287D" w:rsidP="00D241FC" w:rsidR="00DB287D">
      <w:pPr>
        <w:ind w:left="708"/>
        <w:jc w:val="both"/>
      </w:pPr>
      <w:r>
        <w:t>Sud je zak</w:t>
      </w:r>
      <w:r w:rsidR="001242BD">
        <w:t>azao pripremno ročište za dan 07</w:t>
      </w:r>
      <w:r>
        <w:t xml:space="preserve">. </w:t>
      </w:r>
      <w:r w:rsidR="001242BD">
        <w:t>rujna</w:t>
      </w:r>
      <w:r>
        <w:t xml:space="preserve"> 201</w:t>
      </w:r>
      <w:r w:rsidR="001242BD">
        <w:t>7</w:t>
      </w:r>
      <w:r>
        <w:t xml:space="preserve">. godine, na koje je pozvao </w:t>
      </w:r>
    </w:p>
    <w:p w:rsidRDefault="00DB287D" w:rsidP="00D241FC" w:rsidR="00BA32AE">
      <w:pPr>
        <w:jc w:val="both"/>
      </w:pPr>
      <w:r>
        <w:t xml:space="preserve">predlagatelja i vjerovnike. </w:t>
      </w:r>
    </w:p>
    <w:p w:rsidRDefault="00DB287D" w:rsidP="00DB287D" w:rsidR="00DB287D">
      <w:pPr>
        <w:ind w:left="708"/>
        <w:jc w:val="both"/>
      </w:pPr>
    </w:p>
    <w:p w:rsidRDefault="00DB287D" w:rsidP="00DB287D" w:rsidR="00DB287D">
      <w:pPr>
        <w:ind w:left="708"/>
        <w:jc w:val="both"/>
      </w:pPr>
      <w:r>
        <w:t>Na zakazano pripremno ročište predlagatelj nije pristupio, iako je uredno pozvan.</w:t>
      </w:r>
    </w:p>
    <w:p w:rsidRDefault="00DB287D" w:rsidP="00DB287D" w:rsidR="00DB287D">
      <w:pPr>
        <w:ind w:left="708"/>
        <w:jc w:val="both"/>
      </w:pPr>
    </w:p>
    <w:p w:rsidRDefault="0005312D" w:rsidP="00DB287D" w:rsidR="0005312D">
      <w:pPr>
        <w:ind w:left="708"/>
        <w:jc w:val="both"/>
      </w:pPr>
      <w:r>
        <w:t xml:space="preserve">Kako je odredbom čl. 71. st. 4.  Zakona o stečaju potrošača (NN 100/2015) propisano </w:t>
      </w:r>
    </w:p>
    <w:p w:rsidRDefault="0005312D" w:rsidP="0005312D" w:rsidR="0005312D">
      <w:pPr>
        <w:jc w:val="both"/>
      </w:pPr>
      <w:r>
        <w:t xml:space="preserve">da je kao uvjet za otvaranje stečajnog postupka, davanje izjave predlagatelja </w:t>
      </w:r>
      <w:r w:rsidR="00FB722D">
        <w:t>–</w:t>
      </w:r>
      <w:r>
        <w:t xml:space="preserve"> potrošača</w:t>
      </w:r>
      <w:r w:rsidR="00FB722D">
        <w:t xml:space="preserve">, a kako predlagatelj, uredno pozvan na pripremno ročište, istome nije pristupio, te nije dao izjavu u smislu citirane zakonske odredbe, to je evidentno da nema uvjeta za otvaranje stečajnog postupka, pa je slijedom izloženog, valjalo riješiti kao u izreci. </w:t>
      </w:r>
    </w:p>
    <w:p w:rsidRDefault="00B358BF" w:rsidP="00BA32AE" w:rsidR="00B358BF">
      <w:pPr>
        <w:jc w:val="both"/>
      </w:pPr>
    </w:p>
    <w:p w:rsidRDefault="00B358BF" w:rsidP="00FB722D" w:rsidR="00BA32AE" w:rsidRPr="00410C10">
      <w:pPr>
        <w:jc w:val="both"/>
      </w:pPr>
      <w:r>
        <w:tab/>
      </w:r>
      <w:r w:rsidR="00FB722D">
        <w:tab/>
      </w:r>
      <w:r w:rsidR="00FB722D">
        <w:tab/>
      </w:r>
      <w:r w:rsidR="00FB722D">
        <w:tab/>
      </w:r>
      <w:r w:rsidR="00BA32AE" w:rsidRPr="00410C10">
        <w:t xml:space="preserve">U Osijeku, </w:t>
      </w:r>
      <w:r w:rsidR="004F46B5">
        <w:t>07</w:t>
      </w:r>
      <w:r w:rsidR="00BA32AE" w:rsidRPr="00410C10">
        <w:t xml:space="preserve">. </w:t>
      </w:r>
      <w:r w:rsidR="004F46B5">
        <w:t>rujna</w:t>
      </w:r>
      <w:r w:rsidR="00E1082E" w:rsidRPr="00410C10">
        <w:t xml:space="preserve"> </w:t>
      </w:r>
      <w:r w:rsidR="00BA32AE" w:rsidRPr="00410C10">
        <w:t>201</w:t>
      </w:r>
      <w:r w:rsidR="00F06CB3">
        <w:t>7</w:t>
      </w:r>
      <w:r w:rsidR="00AF5A01" w:rsidRPr="00410C10">
        <w:t>. godine</w:t>
      </w:r>
    </w:p>
    <w:p w:rsidRDefault="00BA32AE" w:rsidP="00F862B2" w:rsidR="00BA32AE" w:rsidRPr="00410C10">
      <w:pPr>
        <w:ind w:left="6372"/>
        <w:jc w:val="center"/>
      </w:pPr>
      <w:r w:rsidRPr="00410C10">
        <w:t>S U D A C</w:t>
      </w:r>
    </w:p>
    <w:p w:rsidRDefault="00BA32AE" w:rsidP="00F862B2" w:rsidR="00BA32AE" w:rsidRPr="00410C10">
      <w:pPr>
        <w:ind w:left="6372"/>
        <w:jc w:val="center"/>
      </w:pPr>
      <w:r w:rsidRPr="00410C10">
        <w:t>DAVOR LIŠČIĆ, v.r.</w:t>
      </w:r>
    </w:p>
    <w:p w:rsidRDefault="00BA32AE" w:rsidP="00BA32AE" w:rsidR="00BA32AE" w:rsidRPr="00410C10">
      <w:pPr>
        <w:jc w:val="both"/>
      </w:pPr>
      <w:r w:rsidRPr="00410C10">
        <w:t>UPUTA O PRAVNOM LIJEKU</w:t>
      </w:r>
    </w:p>
    <w:p w:rsidRDefault="00BA32AE" w:rsidP="00BA32AE" w:rsidR="00BA32AE" w:rsidRPr="00410C10">
      <w:pPr>
        <w:ind w:firstLine="708"/>
        <w:jc w:val="both"/>
      </w:pPr>
    </w:p>
    <w:p w:rsidRDefault="00BA32AE" w:rsidP="00BA32AE" w:rsidR="00BA32AE">
      <w:pPr>
        <w:ind w:firstLine="708"/>
        <w:jc w:val="both"/>
      </w:pPr>
      <w:r>
        <w:t xml:space="preserve">Protiv ovog rješenja nezadovoljna stranka ima pravo žalbe u roku od </w:t>
      </w:r>
      <w:r w:rsidR="00FB722D">
        <w:t>15</w:t>
      </w:r>
      <w:r>
        <w:t xml:space="preserve"> dana, po primitku istog. Žalba se podnosi u tri istovjetna pismena primjerka, putem ovog suda, </w:t>
      </w:r>
      <w:r w:rsidR="00410C10">
        <w:t>nadležnom Županijskom sudu</w:t>
      </w:r>
      <w:r>
        <w:t>.</w:t>
      </w:r>
    </w:p>
    <w:p w:rsidRDefault="00BA32AE" w:rsidP="00BA32AE" w:rsidR="00BA32AE">
      <w:pPr>
        <w:jc w:val="both"/>
        <w:rPr>
          <w:b/>
        </w:rPr>
      </w:pPr>
    </w:p>
    <w:p w:rsidRDefault="00BA32AE" w:rsidP="00BA32AE" w:rsidR="00BA32AE" w:rsidRPr="00737069">
      <w:pPr>
        <w:jc w:val="both"/>
      </w:pPr>
      <w:r w:rsidRPr="00737069">
        <w:t>DOSTAVITI:</w:t>
      </w:r>
    </w:p>
    <w:p w:rsidRDefault="00C273CA" w:rsidP="00F862B2" w:rsidR="00BA32AE">
      <w:pPr>
        <w:jc w:val="both"/>
      </w:pPr>
      <w:r>
        <w:t xml:space="preserve">- </w:t>
      </w:r>
      <w:r w:rsidR="00077087">
        <w:t>predlagatelju – potrošaču putem e-oglasne ploče</w:t>
      </w:r>
    </w:p>
    <w:p w:rsidRDefault="006675BF" w:rsidP="00F862B2" w:rsidR="006675BF">
      <w:pPr>
        <w:jc w:val="both"/>
      </w:pPr>
      <w:r>
        <w:t>- vjerovnicima</w:t>
      </w:r>
      <w:r w:rsidR="006057B5">
        <w:t xml:space="preserve"> putem e-oglasne ploče</w:t>
      </w:r>
    </w:p>
    <w:p w:rsidRDefault="00272458" w:rsidP="003F74F3" w:rsidR="00F23D73">
      <w:pPr>
        <w:ind w:left="360"/>
      </w:pPr>
      <w:r w:rsidRPr="007A00E5">
        <w:t xml:space="preserve">               </w:t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6E7E3A">
        <w:t xml:space="preserve">Za točnost </w:t>
      </w:r>
      <w:proofErr w:type="spellStart"/>
      <w:r w:rsidR="006E7E3A">
        <w:t>otpravka</w:t>
      </w:r>
      <w:proofErr w:type="spellEnd"/>
      <w:r w:rsidR="006E7E3A">
        <w:t xml:space="preserve"> </w:t>
      </w:r>
      <w:r w:rsidR="000814EF">
        <w:t>-</w:t>
      </w:r>
      <w:r w:rsidR="006E7E3A">
        <w:t xml:space="preserve"> ovlašteni službenik</w:t>
      </w:r>
    </w:p>
    <w:p w:rsidRDefault="006E7E3A" w:rsidP="00F82E8F" w:rsidR="006E7E3A">
      <w:pPr>
        <w:ind w:left="4956"/>
        <w:jc w:val="center"/>
      </w:pPr>
      <w:r>
        <w:t>R</w:t>
      </w:r>
      <w:r w:rsidR="000814EF">
        <w:t>anka Đukić</w:t>
      </w:r>
    </w:p>
    <w:sectPr w:rsidSect="003F74F3" w:rsidR="006E7E3A">
      <w:headerReference w:type="even" r:id="rId9"/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6AF" w:rsidR="008876AF">
      <w:r>
        <w:separator/>
      </w:r>
    </w:p>
  </w:endnote>
  <w:endnote w:id="0" w:type="continuationSeparator">
    <w:p w:rsidRDefault="008876AF" w:rsidR="0088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6AF" w:rsidR="008876AF">
      <w:r>
        <w:separator/>
      </w:r>
    </w:p>
  </w:footnote>
  <w:footnote w:id="0" w:type="continuationSeparator">
    <w:p w:rsidRDefault="008876AF" w:rsidR="00887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0724" w:rsidR="00A90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2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7069" w:rsidP="00737069" w:rsidR="00737069">
    <w:pPr>
      <w:ind w:firstLine="708" w:left="5664"/>
      <w:jc w:val="right"/>
      <w:rPr>
        <w:b/>
      </w:rPr>
    </w:pPr>
    <w:r>
      <w:rPr>
        <w:b/>
      </w:rPr>
      <w:t>15 P-778/2016-6</w:t>
    </w:r>
  </w:p>
  <w:p w:rsidRDefault="00A90724" w:rsidP="008D4F73" w:rsidR="00A907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32471"/>
    <w:multiLevelType w:val="hybridMultilevel"/>
    <w:tmpl w:val="2EA26B9A"/>
    <w:lvl w:tplc="35CEA56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53F4B"/>
    <w:multiLevelType w:val="hybridMultilevel"/>
    <w:tmpl w:val="2FD44B58"/>
    <w:lvl w:tplc="CC520B9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048C4"/>
    <w:rsid w:val="0005312D"/>
    <w:rsid w:val="0007229D"/>
    <w:rsid w:val="00077087"/>
    <w:rsid w:val="000814EF"/>
    <w:rsid w:val="00097094"/>
    <w:rsid w:val="000B1558"/>
    <w:rsid w:val="000E0589"/>
    <w:rsid w:val="000F0EF3"/>
    <w:rsid w:val="001242BD"/>
    <w:rsid w:val="00177389"/>
    <w:rsid w:val="001C6A4C"/>
    <w:rsid w:val="00202891"/>
    <w:rsid w:val="00272458"/>
    <w:rsid w:val="0029198C"/>
    <w:rsid w:val="002C795E"/>
    <w:rsid w:val="0034025D"/>
    <w:rsid w:val="00390CE7"/>
    <w:rsid w:val="003A12CD"/>
    <w:rsid w:val="003C435E"/>
    <w:rsid w:val="003E5F85"/>
    <w:rsid w:val="003F74F3"/>
    <w:rsid w:val="004006B8"/>
    <w:rsid w:val="00410C10"/>
    <w:rsid w:val="00471505"/>
    <w:rsid w:val="00476337"/>
    <w:rsid w:val="00477500"/>
    <w:rsid w:val="00492C9D"/>
    <w:rsid w:val="004F46B5"/>
    <w:rsid w:val="00521508"/>
    <w:rsid w:val="00540DE9"/>
    <w:rsid w:val="00542E2D"/>
    <w:rsid w:val="00561E10"/>
    <w:rsid w:val="006057B5"/>
    <w:rsid w:val="00627C0D"/>
    <w:rsid w:val="006675BF"/>
    <w:rsid w:val="00691791"/>
    <w:rsid w:val="006E7E3A"/>
    <w:rsid w:val="0072136B"/>
    <w:rsid w:val="007275C6"/>
    <w:rsid w:val="00727C32"/>
    <w:rsid w:val="00737069"/>
    <w:rsid w:val="00741940"/>
    <w:rsid w:val="007A00E5"/>
    <w:rsid w:val="007C5114"/>
    <w:rsid w:val="007E2EFC"/>
    <w:rsid w:val="007F565D"/>
    <w:rsid w:val="00801941"/>
    <w:rsid w:val="00802194"/>
    <w:rsid w:val="00852570"/>
    <w:rsid w:val="008876AF"/>
    <w:rsid w:val="008A2269"/>
    <w:rsid w:val="008A4DBE"/>
    <w:rsid w:val="008D0829"/>
    <w:rsid w:val="008D4F73"/>
    <w:rsid w:val="00917103"/>
    <w:rsid w:val="00931C17"/>
    <w:rsid w:val="0095436F"/>
    <w:rsid w:val="009C4513"/>
    <w:rsid w:val="009D237E"/>
    <w:rsid w:val="009D3DD1"/>
    <w:rsid w:val="009E20A8"/>
    <w:rsid w:val="00A13941"/>
    <w:rsid w:val="00A34990"/>
    <w:rsid w:val="00A83CD2"/>
    <w:rsid w:val="00A90724"/>
    <w:rsid w:val="00A92070"/>
    <w:rsid w:val="00AD2632"/>
    <w:rsid w:val="00AE58CF"/>
    <w:rsid w:val="00AE5FEB"/>
    <w:rsid w:val="00AF5A01"/>
    <w:rsid w:val="00B01516"/>
    <w:rsid w:val="00B24032"/>
    <w:rsid w:val="00B32D87"/>
    <w:rsid w:val="00B34E8E"/>
    <w:rsid w:val="00B358BF"/>
    <w:rsid w:val="00B46116"/>
    <w:rsid w:val="00BA32AE"/>
    <w:rsid w:val="00C273CA"/>
    <w:rsid w:val="00C3574F"/>
    <w:rsid w:val="00C43FFE"/>
    <w:rsid w:val="00C97D06"/>
    <w:rsid w:val="00D241FC"/>
    <w:rsid w:val="00DB287D"/>
    <w:rsid w:val="00E1082E"/>
    <w:rsid w:val="00E16754"/>
    <w:rsid w:val="00E30238"/>
    <w:rsid w:val="00E80E36"/>
    <w:rsid w:val="00E84402"/>
    <w:rsid w:val="00E927A0"/>
    <w:rsid w:val="00F06CB3"/>
    <w:rsid w:val="00F23D2B"/>
    <w:rsid w:val="00F23D73"/>
    <w:rsid w:val="00F4247A"/>
    <w:rsid w:val="00F82E8F"/>
    <w:rsid w:val="00F862B2"/>
    <w:rsid w:val="00FB722D"/>
    <w:rsid w:val="00FE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5F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A2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2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2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2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2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5F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A2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2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2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2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2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13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Čorak</izvorni_sadrzaj>
    <derivirana_varijabla naziv="DomainObject.Predmet.StrankaFormated_1">  Drago Čorak</derivirana_varijabla>
  </DomainObject.Predmet.StrankaFormated>
  <DomainObject.Predmet.StrankaFormatedOIB>
    <izvorni_sadrzaj>  Drago Čorak, OIB 52536775245</izvorni_sadrzaj>
    <derivirana_varijabla naziv="DomainObject.Predmet.StrankaFormatedOIB_1">  Drago Čorak, OIB 52536775245</derivirana_varijabla>
  </DomainObject.Predmet.StrankaFormatedOIB>
  <DomainObject.Predmet.StrankaFormatedWithAdress>
    <izvorni_sadrzaj> Drago Čorak, Franje Kuhača 23, 31000 Osijek</izvorni_sadrzaj>
    <derivirana_varijabla naziv="DomainObject.Predmet.StrankaFormatedWithAdress_1"> Drago Čorak, Franje Kuhača 23, 31000 Osijek</derivirana_varijabla>
  </DomainObject.Predmet.StrankaFormatedWithAdress>
  <DomainObject.Predmet.StrankaFormatedWithAdressOIB>
    <izvorni_sadrzaj> Drago Čorak, OIB 52536775245, Franje Kuhača 23, 31000 Osijek</izvorni_sadrzaj>
    <derivirana_varijabla naziv="DomainObject.Predmet.StrankaFormatedWithAdressOIB_1"> Drago Čorak, OIB 52536775245, Franje Kuhača 23, 31000 Osijek</derivirana_varijabla>
  </DomainObject.Predmet.StrankaFormatedWithAdressOIB>
  <DomainObject.Predmet.StrankaWithAdress>
    <izvorni_sadrzaj>Drago Čorak Franje Kuhača 23,31000 Osijek</izvorni_sadrzaj>
    <derivirana_varijabla naziv="DomainObject.Predmet.StrankaWithAdress_1">Drago Čorak Franje Kuhača 23,31000 Osijek</derivirana_varijabla>
  </DomainObject.Predmet.StrankaWithAdress>
  <DomainObject.Predmet.StrankaWithAdressOIB>
    <izvorni_sadrzaj>Drago Čorak, OIB 52536775245, Franje Kuhača 23,31000 Osijek</izvorni_sadrzaj>
    <derivirana_varijabla naziv="DomainObject.Predmet.StrankaWithAdressOIB_1">Drago Čorak, OIB 52536775245, Franje Kuhača 23,31000 Osijek</derivirana_varijabla>
  </DomainObject.Predmet.StrankaWithAdressOIB>
  <DomainObject.Predmet.StrankaNazivFormated>
    <izvorni_sadrzaj>Drago Čorak</izvorni_sadrzaj>
    <derivirana_varijabla naziv="DomainObject.Predmet.StrankaNazivFormated_1">Drago Čorak</derivirana_varijabla>
  </DomainObject.Predmet.StrankaNazivFormated>
  <DomainObject.Predmet.StrankaNazivFormatedOIB>
    <izvorni_sadrzaj>Drago Čorak, OIB 52536775245</izvorni_sadrzaj>
    <derivirana_varijabla naziv="DomainObject.Predmet.StrankaNazivFormatedOIB_1">Drago Čorak, OIB 52536775245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Drago Čorak</item>
    </izvorni_sadrzaj>
    <derivirana_varijabla naziv="DomainObject.Predmet.StrankaListFormated_1">
      <item>Drago Čorak</item>
    </derivirana_varijabla>
  </DomainObject.Predmet.StrankaListFormated>
  <DomainObject.Predmet.StrankaListFormatedOIB>
    <izvorni_sadrzaj>
      <item>Drago Čorak, OIB 52536775245</item>
    </izvorni_sadrzaj>
    <derivirana_varijabla naziv="DomainObject.Predmet.StrankaListFormatedOIB_1">
      <item>Drago Čorak, OIB 52536775245</item>
    </derivirana_varijabla>
  </DomainObject.Predmet.StrankaListFormatedOIB>
  <DomainObject.Predmet.StrankaListFormatedWithAdress>
    <izvorni_sadrzaj>
      <item>Drago Čorak, Franje Kuhača 23, 31000 Osijek</item>
    </izvorni_sadrzaj>
    <derivirana_varijabla naziv="DomainObject.Predmet.StrankaListFormatedWithAdress_1">
      <item>Drago Čorak, Franje Kuhača 23, 31000 Osijek</item>
    </derivirana_varijabla>
  </DomainObject.Predmet.StrankaListFormatedWithAdress>
  <DomainObject.Predmet.StrankaListFormatedWithAdressOIB>
    <izvorni_sadrzaj>
      <item>Drago Čorak, OIB 52536775245, Franje Kuhača 23, 31000 Osijek</item>
    </izvorni_sadrzaj>
    <derivirana_varijabla naziv="DomainObject.Predmet.StrankaListFormatedWithAdressOIB_1">
      <item>Drago Čorak, OIB 52536775245, Franje Kuhača 23, 31000 Osijek</item>
    </derivirana_varijabla>
  </DomainObject.Predmet.StrankaListFormatedWithAdressOIB>
  <DomainObject.Predmet.StrankaListNazivFormated>
    <izvorni_sadrzaj>
      <item>Drago Čorak</item>
    </izvorni_sadrzaj>
    <derivirana_varijabla naziv="DomainObject.Predmet.StrankaListNazivFormated_1">
      <item>Drago Čorak</item>
    </derivirana_varijabla>
  </DomainObject.Predmet.StrankaListNazivFormated>
  <DomainObject.Predmet.StrankaListNazivFormatedOIB>
    <izvorni_sadrzaj>
      <item>Drago Čorak, OIB 52536775245</item>
    </izvorni_sadrzaj>
    <derivirana_varijabla naziv="DomainObject.Predmet.StrankaListNazivFormatedOIB_1">
      <item>Drago Čorak, OIB 52536775245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izvorni_sadrzaj>
    <derivirana_varijabla naziv="DomainObject.Predmet.OstaliListFormated_1"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derivirana_varijabla>
  </DomainObject.Predmet.OstaliListFormated>
  <DomainObject.Predmet.OstaliListFormatedOIB>
    <izvorni_sadrzaj>
      <item>PBZ card d.o.o. Zagreb, OIB 28495895537</item>
      <item>VODOVOD OSIJEK d.o.o., OIB 43654507669</item>
      <item>HEP d.o.o.ELEKTROSLAVONIJE OSIJEK, OIB 46830600751</item>
      <item>GRAD OSIJEK, OIB 30050049642</item>
      <item>UNIKOM d.o.o. Osijek, OIB 07507345484</item>
      <item>OT - OPTIMA TELEKOM d.d. ZAGREB, OIB 36004425025</item>
      <item>VIPnet d.o.o. Zagreb, OIB 29524210204</item>
      <item>BASLER OSIGURANJE d.d. ZAGREB, OIB 59706054982</item>
      <item>HRVATSKI TELEKOM d.d. Zagreb, OIB 81793146560</item>
      <item>RH, MUP, PU Osječko-baranjska, OIB 18683136487</item>
      <item>ERSTE CARD CLUB d.o.o. Zagreb, OIB 85941596441</item>
      <item>HYPO ALPE ADRIA BANK d.d. Zagreb, OIB 14036333877</item>
      <item>Sindikat drž. i lokalnih služb. i namješt. Osijek, OIB 85709856921</item>
      <item>FINA ZAGREB, OIB 85821130368</item>
      <item>RH MORH, Služba za nekretnine, Zagreb, OIB 66486182714</item>
    </izvorni_sadrzaj>
    <derivirana_varijabla naziv="DomainObject.Predmet.OstaliListFormatedOIB_1">
      <item>PBZ card d.o.o. Zagreb, OIB 28495895537</item>
      <item>VODOVOD OSIJEK d.o.o., OIB 43654507669</item>
      <item>HEP d.o.o.ELEKTROSLAVONIJE OSIJEK, OIB 46830600751</item>
      <item>GRAD OSIJEK, OIB 30050049642</item>
      <item>UNIKOM d.o.o. Osijek, OIB 07507345484</item>
      <item>OT - OPTIMA TELEKOM d.d. ZAGREB, OIB 36004425025</item>
      <item>VIPnet d.o.o. Zagreb, OIB 29524210204</item>
      <item>BASLER OSIGURANJE d.d. ZAGREB, OIB 59706054982</item>
      <item>HRVATSKI TELEKOM d.d. Zagreb, OIB 81793146560</item>
      <item>RH, MUP, PU Osječko-baranjska, OIB 18683136487</item>
      <item>ERSTE CARD CLUB d.o.o. Zagreb, OIB 85941596441</item>
      <item>HYPO ALPE ADRIA BANK d.d. Zagreb, OIB 14036333877</item>
      <item>Sindikat drž. i lokalnih služb. i namješt. Osijek, OIB 85709856921</item>
      <item>FINA ZAGREB, OIB 85821130368</item>
      <item>RH MORH, Služba za nekretnine, Zagreb, OIB 66486182714</item>
    </derivirana_varijabla>
  </DomainObject.Predmet.OstaliListFormatedOIB>
  <DomainObject.Predmet.OstaliListFormatedWithAdress>
    <izvorni_sadrzaj>
      <item>PBZ card d.o.o. Zagreb, Radnička cesta 44, 10000 Zagreb</item>
      <item>VODOVOD OSIJEK d.o.o., Poljski put 1, 31000 Osijek</item>
      <item>HEP d.o.o.ELEKTROSLAVONIJE OSIJEK, K. F. Šepera 1a, 31000 Osijek</item>
      <item>GRAD OSIJEK, F. Kuhača 9, 31000 Osijek</item>
      <item>UNIKOM d.o.o. Osijek, Ružina 11a, 31000 Osijek</item>
      <item>OT - OPTIMA TELEKOM d.d. ZAGREB, Bani 75/a, 10000 Zagreb</item>
      <item>VIPnet d.o.o. Zagreb, Vrtni put 1, 10000 Zagreb</item>
      <item>BASLER OSIGURANJE d.d. ZAGREB, Radnička cesta 37/b, 10000 Zagreb</item>
      <item>HRVATSKI TELEKOM d.d. Zagreb, R. F. Mihanovića 9, 10000 Zagreb</item>
      <item>RH, MUP, PU Osječko-baranjska, Trg. Lavoslava Ružičke 1, 31000 Osijek</item>
      <item>ERSTE CARD CLUB d.o.o. Zagreb, Praška 5, 10000 Zagreb</item>
      <item>HYPO ALPE ADRIA BANK d.d. Zagreb, Slavonska avenija 6, 10000 Zagreb</item>
      <item>Sindikat drž. i lokalnih služb. i namješt. Osijek, Park kneza Branimira 5/2, 31000 Osijek</item>
      <item>FINA ZAGREB, Ulica grada Vukovara 70, 10000 Zagreb</item>
      <item>RH MORH, Služba za nekretnine, Zagreb, Zvonimirova 12, 10000 Zagreb</item>
    </izvorni_sadrzaj>
    <derivirana_varijabla naziv="DomainObject.Predmet.OstaliListFormatedWithAdress_1">
      <item>PBZ card d.o.o. Zagreb, Radnička cesta 44, 10000 Zagreb</item>
      <item>VODOVOD OSIJEK d.o.o., Poljski put 1, 31000 Osijek</item>
      <item>HEP d.o.o.ELEKTROSLAVONIJE OSIJEK, K. F. Šepera 1a, 31000 Osijek</item>
      <item>GRAD OSIJEK, F. Kuhača 9, 31000 Osijek</item>
      <item>UNIKOM d.o.o. Osijek, Ružina 11a, 31000 Osijek</item>
      <item>OT - OPTIMA TELEKOM d.d. ZAGREB, Bani 75/a, 10000 Zagreb</item>
      <item>VIPnet d.o.o. Zagreb, Vrtni put 1, 10000 Zagreb</item>
      <item>BASLER OSIGURANJE d.d. ZAGREB, Radnička cesta 37/b, 10000 Zagreb</item>
      <item>HRVATSKI TELEKOM d.d. Zagreb, R. F. Mihanovića 9, 10000 Zagreb</item>
      <item>RH, MUP, PU Osječko-baranjska, Trg. Lavoslava Ružičke 1, 31000 Osijek</item>
      <item>ERSTE CARD CLUB d.o.o. Zagreb, Praška 5, 10000 Zagreb</item>
      <item>HYPO ALPE ADRIA BANK d.d. Zagreb, Slavonska avenija 6, 10000 Zagreb</item>
      <item>Sindikat drž. i lokalnih služb. i namješt. Osijek, Park kneza Branimira 5/2, 31000 Osijek</item>
      <item>FINA ZAGREB, Ulica grada Vukovara 70, 10000 Zagreb</item>
      <item>RH MORH, Služba za nekretnine, Zagreb, Zvonimirova 12, 10000 Zagreb</item>
    </derivirana_varijabla>
  </DomainObject.Predmet.OstaliListFormatedWithAdress>
  <DomainObject.Predmet.OstaliListFormatedWithAdressOIB>
    <izvorni_sadrzaj>
      <item>PBZ card d.o.o. Zagreb, OIB 28495895537, Radnička cesta 44, 10000 Zagreb</item>
      <item>VODOVOD OSIJEK d.o.o., OIB 43654507669, Poljski put 1, 31000 Osijek</item>
      <item>HEP d.o.o.ELEKTROSLAVONIJE OSIJEK, OIB 46830600751, K. F. Šepera 1a, 31000 Osijek</item>
      <item>GRAD OSIJEK, OIB 30050049642, F. Kuhača 9, 31000 Osijek</item>
      <item>UNIKOM d.o.o. Osijek, OIB 07507345484, Ružina 11a, 31000 Osijek</item>
      <item>OT - OPTIMA TELEKOM d.d. ZAGREB, OIB 36004425025, Bani 75/a, 10000 Zagreb</item>
      <item>VIPnet d.o.o. Zagreb, OIB 29524210204, Vrtni put 1, 10000 Zagreb</item>
      <item>BASLER OSIGURANJE d.d. ZAGREB, OIB 59706054982, Radnička cesta 37/b, 10000 Zagreb</item>
      <item>HRVATSKI TELEKOM d.d. Zagreb, OIB 81793146560, R. F. Mihanovića 9, 10000 Zagreb</item>
      <item>RH, MUP, PU Osječko-baranjska, OIB 18683136487, Trg. Lavoslava Ružičke 1, 31000 Osijek</item>
      <item>ERSTE CARD CLUB d.o.o. Zagreb, OIB 85941596441, Praška 5, 10000 Zagreb</item>
      <item>HYPO ALPE ADRIA BANK d.d. Zagreb, OIB 14036333877, Slavonska avenija 6, 10000 Zagreb</item>
      <item>Sindikat drž. i lokalnih služb. i namješt. Osijek, OIB 85709856921, Park kneza Branimira 5/2, 31000 Osijek</item>
      <item>FINA ZAGREB, OIB 85821130368, Ulica grada Vukovara 70, 10000 Zagreb</item>
      <item>RH MORH, Služba za nekretnine, Zagreb, OIB 66486182714, Zvonimirova 12, 10000 Zagreb</item>
    </izvorni_sadrzaj>
    <derivirana_varijabla naziv="DomainObject.Predmet.OstaliListFormatedWithAdressOIB_1">
      <item>PBZ card d.o.o. Zagreb, OIB 28495895537, Radnička cesta 44, 10000 Zagreb</item>
      <item>VODOVOD OSIJEK d.o.o., OIB 43654507669, Poljski put 1, 31000 Osijek</item>
      <item>HEP d.o.o.ELEKTROSLAVONIJE OSIJEK, OIB 46830600751, K. F. Šepera 1a, 31000 Osijek</item>
      <item>GRAD OSIJEK, OIB 30050049642, F. Kuhača 9, 31000 Osijek</item>
      <item>UNIKOM d.o.o. Osijek, OIB 07507345484, Ružina 11a, 31000 Osijek</item>
      <item>OT - OPTIMA TELEKOM d.d. ZAGREB, OIB 36004425025, Bani 75/a, 10000 Zagreb</item>
      <item>VIPnet d.o.o. Zagreb, OIB 29524210204, Vrtni put 1, 10000 Zagreb</item>
      <item>BASLER OSIGURANJE d.d. ZAGREB, OIB 59706054982, Radnička cesta 37/b, 10000 Zagreb</item>
      <item>HRVATSKI TELEKOM d.d. Zagreb, OIB 81793146560, R. F. Mihanovića 9, 10000 Zagreb</item>
      <item>RH, MUP, PU Osječko-baranjska, OIB 18683136487, Trg. Lavoslava Ružičke 1, 31000 Osijek</item>
      <item>ERSTE CARD CLUB d.o.o. Zagreb, OIB 85941596441, Praška 5, 10000 Zagreb</item>
      <item>HYPO ALPE ADRIA BANK d.d. Zagreb, OIB 14036333877, Slavonska avenija 6, 10000 Zagreb</item>
      <item>Sindikat drž. i lokalnih služb. i namješt. Osijek, OIB 85709856921, Park kneza Branimira 5/2, 31000 Osijek</item>
      <item>FINA ZAGREB, OIB 85821130368, Ulica grada Vukovara 70, 10000 Zagreb</item>
      <item>RH MORH, Služba za nekretnine, Zagreb, OIB 66486182714, Zvonimirova 12, 10000 Zagreb</item>
    </derivirana_varijabla>
  </DomainObject.Predmet.OstaliListFormatedWithAdressOIB>
  <DomainObject.Predmet.OstaliListNazivFormated>
    <izvorni_sadrzaj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izvorni_sadrzaj>
    <derivirana_varijabla naziv="DomainObject.Predmet.OstaliListNazivFormated_1"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derivirana_varijabla>
  </DomainObject.Predmet.OstaliListNazivFormated>
  <DomainObject.Predmet.OstaliListNazivFormatedOIB>
    <izvorni_sadrzaj>
      <item>PBZ card d.o.o. Zagreb, OIB 28495895537</item>
      <item>VODOVOD OSIJEK d.o.o., OIB 43654507669</item>
      <item>HEP d.o.o.ELEKTROSLAVONIJE OSIJEK, OIB 46830600751</item>
      <item>GRAD OSIJEK, OIB 30050049642</item>
      <item>UNIKOM d.o.o. Osijek, OIB 07507345484</item>
      <item>OT - OPTIMA TELEKOM d.d. ZAGREB, OIB 36004425025</item>
      <item>VIPnet d.o.o. Zagreb, OIB 29524210204</item>
      <item>BASLER OSIGURANJE d.d. ZAGREB, OIB 59706054982</item>
      <item>HRVATSKI TELEKOM d.d. Zagreb, OIB 81793146560</item>
      <item>RH, MUP, PU Osječko-baranjska, OIB 18683136487</item>
      <item>ERSTE CARD CLUB d.o.o. Zagreb, OIB 85941596441</item>
      <item>HYPO ALPE ADRIA BANK d.d. Zagreb, OIB 14036333877</item>
      <item>Sindikat drž. i lokalnih služb. i namješt. Osijek, OIB 85709856921</item>
      <item>FINA ZAGREB, OIB 85821130368</item>
      <item>RH MORH, Služba za nekretnine, Zagreb, OIB 66486182714</item>
    </izvorni_sadrzaj>
    <derivirana_varijabla naziv="DomainObject.Predmet.OstaliListNazivFormatedOIB_1">
      <item>PBZ card d.o.o. Zagreb, OIB 28495895537</item>
      <item>VODOVOD OSIJEK d.o.o., OIB 43654507669</item>
      <item>HEP d.o.o.ELEKTROSLAVONIJE OSIJEK, OIB 46830600751</item>
      <item>GRAD OSIJEK, OIB 30050049642</item>
      <item>UNIKOM d.o.o. Osijek, OIB 07507345484</item>
      <item>OT - OPTIMA TELEKOM d.d. ZAGREB, OIB 36004425025</item>
      <item>VIPnet d.o.o. Zagreb, OIB 29524210204</item>
      <item>BASLER OSIGURANJE d.d. ZAGREB, OIB 59706054982</item>
      <item>HRVATSKI TELEKOM d.d. Zagreb, OIB 81793146560</item>
      <item>RH, MUP, PU Osječko-baranjska, OIB 18683136487</item>
      <item>ERSTE CARD CLUB d.o.o. Zagreb, OIB 85941596441</item>
      <item>HYPO ALPE ADRIA BANK d.d. Zagreb, OIB 14036333877</item>
      <item>Sindikat drž. i lokalnih služb. i namješt. Osijek, OIB 85709856921</item>
      <item>FINA ZAGREB, OIB 85821130368</item>
      <item>RH MORH, Služba za nekretnine, Zagreb, OIB 66486182714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Čorak</izvorni_sadrzaj>
    <derivirana_varijabla naziv="DomainObject.Predmet.StrankaIDrugi_1">Drago Čorak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 Čorak, OIB 52536775245, Franje Kuhača 23, 31000 Osijek</izvorni_sadrzaj>
    <derivirana_varijabla naziv="DomainObject.Predmet.StrankaIDrugiAdressOIB_1">Drago Čorak, OIB 52536775245, Franje Kuhača 23,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Čorak</item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izvorni_sadrzaj>
    <derivirana_varijabla naziv="DomainObject.Predmet.SudioniciListNaziv_1">
      <item>Drago Čorak</item>
      <item>PBZ card d.o.o. Zagreb</item>
      <item>VODOVOD OSIJEK d.o.o.</item>
      <item>HEP d.o.o.ELEKTROSLAVONIJE OSIJEK</item>
      <item>GRAD OSIJEK</item>
      <item>UNIKOM d.o.o. Osijek</item>
      <item>OT - OPTIMA TELEKOM d.d. ZAGREB</item>
      <item>VIPnet d.o.o. Zagreb</item>
      <item>BASLER OSIGURANJE d.d. ZAGREB</item>
      <item>HRVATSKI TELEKOM d.d. Zagreb</item>
      <item>RH, MUP, PU Osječko-baranjska</item>
      <item>ERSTE CARD CLUB d.o.o. Zagreb</item>
      <item>HYPO ALPE ADRIA BANK d.d. Zagreb</item>
      <item>Sindikat drž. i lokalnih služb. i namješt. Osijek</item>
      <item>FINA ZAGREB</item>
      <item>RH MORH, Služba za nekretnine, Zagreb</item>
    </derivirana_varijabla>
  </DomainObject.Predmet.SudioniciListNaziv>
  <DomainObject.Predmet.SudioniciListAdressOIB>
    <izvorni_sadrzaj>
      <item>Drago Čorak, OIB 52536775245, Franje Kuhača 23,31000 Osijek</item>
      <item>PBZ card d.o.o. Zagreb, OIB 28495895537, Radnička cesta 44,10000 Zagreb</item>
      <item>VODOVOD OSIJEK d.o.o., OIB 43654507669, Poljski put 1,31000 Osijek</item>
      <item>HEP d.o.o.ELEKTROSLAVONIJE OSIJEK, OIB 46830600751, K. F. Šepera 1a,31000 Osijek</item>
      <item>GRAD OSIJEK, OIB 30050049642, F. Kuhača 9,31000 Osijek</item>
      <item>UNIKOM d.o.o. Osijek, OIB 07507345484, Ružina 11a,31000 Osijek</item>
      <item>OT - OPTIMA TELEKOM d.d. ZAGREB, OIB 36004425025, Bani 75/a,10000 Zagreb</item>
      <item>VIPnet d.o.o. Zagreb, OIB 29524210204, Vrtni put 1,10000 Zagreb</item>
      <item>BASLER OSIGURANJE d.d. ZAGREB, OIB 59706054982, Radnička cesta 37/b,10000 Zagreb</item>
      <item>HRVATSKI TELEKOM d.d. Zagreb, OIB 81793146560, R. F. Mihanovića 9,10000 Zagreb</item>
      <item>RH, MUP, PU Osječko-baranjska, OIB 18683136487, Trg. Lavoslava Ružičke 1,31000 Osijek</item>
      <item>ERSTE CARD CLUB d.o.o. Zagreb, OIB 85941596441, Praška 5,10000 Zagreb</item>
      <item>HYPO ALPE ADRIA BANK d.d. Zagreb, OIB 14036333877, Slavonska avenija 6,10000 Zagreb</item>
      <item>Sindikat drž. i lokalnih služb. i namješt. Osijek, OIB 85709856921, Park kneza Branimira 5/2,31000 Osijek</item>
      <item>FINA ZAGREB, OIB 85821130368, Ulica grada Vukovara 70,10000 Zagreb</item>
      <item>RH MORH, Služba za nekretnine, Zagreb, OIB 66486182714, Zvonimirova 12,10000 Zagreb</item>
    </izvorni_sadrzaj>
    <derivirana_varijabla naziv="DomainObject.Predmet.SudioniciListAdressOIB_1">
      <item>Drago Čorak, OIB 52536775245, Franje Kuhača 23,31000 Osijek</item>
      <item>PBZ card d.o.o. Zagreb, OIB 28495895537, Radnička cesta 44,10000 Zagreb</item>
      <item>VODOVOD OSIJEK d.o.o., OIB 43654507669, Poljski put 1,31000 Osijek</item>
      <item>HEP d.o.o.ELEKTROSLAVONIJE OSIJEK, OIB 46830600751, K. F. Šepera 1a,31000 Osijek</item>
      <item>GRAD OSIJEK, OIB 30050049642, F. Kuhača 9,31000 Osijek</item>
      <item>UNIKOM d.o.o. Osijek, OIB 07507345484, Ružina 11a,31000 Osijek</item>
      <item>OT - OPTIMA TELEKOM d.d. ZAGREB, OIB 36004425025, Bani 75/a,10000 Zagreb</item>
      <item>VIPnet d.o.o. Zagreb, OIB 29524210204, Vrtni put 1,10000 Zagreb</item>
      <item>BASLER OSIGURANJE d.d. ZAGREB, OIB 59706054982, Radnička cesta 37/b,10000 Zagreb</item>
      <item>HRVATSKI TELEKOM d.d. Zagreb, OIB 81793146560, R. F. Mihanovića 9,10000 Zagreb</item>
      <item>RH, MUP, PU Osječko-baranjska, OIB 18683136487, Trg. Lavoslava Ružičke 1,31000 Osijek</item>
      <item>ERSTE CARD CLUB d.o.o. Zagreb, OIB 85941596441, Praška 5,10000 Zagreb</item>
      <item>HYPO ALPE ADRIA BANK d.d. Zagreb, OIB 14036333877, Slavonska avenija 6,10000 Zagreb</item>
      <item>Sindikat drž. i lokalnih služb. i namješt. Osijek, OIB 85709856921, Park kneza Branimira 5/2,31000 Osijek</item>
      <item>FINA ZAGREB, OIB 85821130368, Ulica grada Vukovara 70,10000 Zagreb</item>
      <item>RH MORH, Služba za nekretnine, Zagreb, OIB 66486182714, Zvonimirova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52536775245</item>
      <item>, OIB 28495895537</item>
      <item>, OIB 43654507669</item>
      <item>, OIB 46830600751</item>
      <item>, OIB 30050049642</item>
      <item>, OIB 07507345484</item>
      <item>, OIB 36004425025</item>
      <item>, OIB 29524210204</item>
      <item>, OIB 59706054982</item>
      <item>, OIB 81793146560</item>
      <item>, OIB 18683136487</item>
      <item>, OIB 85941596441</item>
      <item>, OIB 14036333877</item>
      <item>, OIB 85709856921</item>
      <item>, OIB 85821130368</item>
      <item>, OIB 66486182714</item>
    </izvorni_sadrzaj>
    <derivirana_varijabla naziv="DomainObject.Predmet.SudioniciListNazivOIB_1">
      <item>, OIB 52536775245</item>
      <item>, OIB 28495895537</item>
      <item>, OIB 43654507669</item>
      <item>, OIB 46830600751</item>
      <item>, OIB 30050049642</item>
      <item>, OIB 07507345484</item>
      <item>, OIB 36004425025</item>
      <item>, OIB 29524210204</item>
      <item>, OIB 59706054982</item>
      <item>, OIB 81793146560</item>
      <item>, OIB 18683136487</item>
      <item>, OIB 85941596441</item>
      <item>, OIB 14036333877</item>
      <item>, OIB 85709856921</item>
      <item>, OIB 85821130368</item>
      <item>, OIB 66486182714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1502</properties:Characters>
  <properties:Lines>53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P-909/03-16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2017-09-07T08:20:00Z</dcterms:created>
  <dc:creator>liscicd</dc:creator>
  <cp:lastModifiedBy>Tonkica Topić</cp:lastModifiedBy>
  <cp:lastPrinted>2017-09-07T08:22:00Z</cp:lastPrinted>
  <dcterms:modified xmlns:xsi="http://www.w3.org/2001/XMLSchema-instance" xsi:type="dcterms:W3CDTF">2017-09-07T08:23:00Z</dcterms:modified>
  <cp:revision>6</cp:revision>
  <dc:title>IV P-909/03-16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