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aed6" w14:paraId="d2baed6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0A28FB">
        <w:rPr>
          <w:rFonts w:hAnsi="Times New Roman" w:ascii="Times New Roman"/>
          <w:sz w:val="24"/>
        </w:rPr>
        <w:t>6370/15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515E5C">
        <w:rPr>
          <w:rFonts w:hAnsi="Times New Roman" w:ascii="Times New Roman"/>
          <w:sz w:val="24"/>
        </w:rPr>
        <w:t>INTERIJERI ZDJELAR j. d. o. o., Zagreb, Slavonska avenija 15a, OIB 53344347255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515E5C">
        <w:rPr>
          <w:rFonts w:hAnsi="Times New Roman" w:ascii="Times New Roman"/>
          <w:sz w:val="24"/>
        </w:rPr>
        <w:t>INTERIJERI ZDJELAR j. d. o. o., Zagreb, Slavonska avenija 15a, OIB 53344347255</w:t>
      </w:r>
      <w:r w:rsidR="00910EF1">
        <w:rPr>
          <w:rFonts w:hAnsi="Times New Roman" w:ascii="Times New Roman"/>
          <w:sz w:val="24"/>
        </w:rPr>
        <w:t xml:space="preserve">, od </w:t>
      </w:r>
      <w:r w:rsidR="00515E5C">
        <w:rPr>
          <w:rFonts w:hAnsi="Times New Roman" w:ascii="Times New Roman"/>
          <w:sz w:val="24"/>
        </w:rPr>
        <w:t>16. studenog</w:t>
      </w:r>
      <w:r w:rsidR="005939CC">
        <w:rPr>
          <w:rFonts w:hAnsi="Times New Roman" w:ascii="Times New Roman"/>
          <w:sz w:val="24"/>
        </w:rPr>
        <w:t xml:space="preserve"> 2015.</w:t>
      </w:r>
    </w:p>
    <w:p w:rsidRDefault="00EE48B2" w:rsidP="00EE48B2" w:rsidR="00EE48B2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Stavlja se van snage rješenje ovog suda broj St-</w:t>
      </w:r>
      <w:r w:rsidR="00515E5C">
        <w:rPr>
          <w:rFonts w:hAnsi="Times New Roman" w:ascii="Times New Roman"/>
          <w:sz w:val="24"/>
        </w:rPr>
        <w:t>6370/15 od 21</w:t>
      </w:r>
      <w:r>
        <w:rPr>
          <w:rFonts w:hAnsi="Times New Roman" w:ascii="Times New Roman"/>
          <w:sz w:val="24"/>
        </w:rPr>
        <w:t>. prosinca 2015.</w:t>
      </w:r>
    </w:p>
    <w:p w:rsidRDefault="00EE48B2" w:rsidP="00EE48B2" w:rsidR="00333654" w:rsidRPr="004A0D6C">
      <w:pPr>
        <w:ind w:firstLine="708"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>3</w:t>
      </w:r>
      <w:r w:rsidR="00333654">
        <w:rPr>
          <w:rFonts w:hAnsi="Times New Roman" w:ascii="Times New Roman"/>
          <w:sz w:val="24"/>
        </w:rPr>
        <w:t xml:space="preserve">. Odbija se zahtjev za naknadu troškova </w:t>
      </w:r>
      <w:r w:rsidR="00333654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333654"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515E5C">
        <w:rPr>
          <w:rFonts w:hAnsi="Times New Roman" w:ascii="Times New Roman"/>
          <w:sz w:val="24"/>
        </w:rPr>
        <w:t>16. studenog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Iz podnijetog prijedloga proizlazi da dužnik ima 120 dana neprekidne blokade, jednog zaposlenika, a prijedlog je podnijet </w:t>
      </w:r>
      <w:r w:rsidR="00D14D54">
        <w:rPr>
          <w:rFonts w:hAnsi="Times New Roman" w:ascii="Times New Roman"/>
          <w:sz w:val="24"/>
        </w:rPr>
        <w:t>16. studenog</w:t>
      </w:r>
      <w:r>
        <w:rPr>
          <w:rFonts w:hAnsi="Times New Roman" w:ascii="Times New Roman"/>
          <w:sz w:val="24"/>
        </w:rPr>
        <w:t xml:space="preserve"> 2015.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EE48B2" w:rsidP="005939CC" w:rsidR="00EE48B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15E5C">
        <w:rPr>
          <w:rFonts w:hAnsi="Times New Roman" w:ascii="Times New Roman"/>
          <w:sz w:val="24"/>
        </w:rPr>
        <w:t>Rješenjem od 21</w:t>
      </w:r>
      <w:r>
        <w:rPr>
          <w:rFonts w:hAnsi="Times New Roman" w:ascii="Times New Roman"/>
          <w:sz w:val="24"/>
        </w:rPr>
        <w:t>. prosinca 2015. pozvana je odgovorna osoba dužnika na plaćanje predujma i dodatnog iznosa predujma u smislu odredbe čl. 114 Stečajnog zakona (NN 71/15).</w:t>
      </w:r>
    </w:p>
    <w:p w:rsidRDefault="00EE48B2" w:rsidP="00EE48B2" w:rsidR="00EE48B2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</w:t>
      </w:r>
      <w:r w:rsidR="00515E5C">
        <w:rPr>
          <w:rFonts w:hAnsi="Times New Roman" w:ascii="Times New Roman"/>
          <w:sz w:val="24"/>
        </w:rPr>
        <w:t>6370/15 od 21</w:t>
      </w:r>
      <w:r>
        <w:rPr>
          <w:rFonts w:hAnsi="Times New Roman" w:ascii="Times New Roman"/>
          <w:sz w:val="24"/>
        </w:rPr>
        <w:t>. prosinca 2015.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D403C9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D403C9" w:rsidP="00AB7A2F" w:rsidR="00D403C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403C9" w:rsidP="00995CE9" w:rsidR="00D403C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D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ED4CDF">
      <w:t>6</w:t>
    </w:r>
    <w:r w:rsidR="000A28FB">
      <w:t>370</w:t>
    </w:r>
    <w:r w:rsidR="00887DCF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A28FB"/>
    <w:rsid w:val="0010590D"/>
    <w:rsid w:val="00124FFE"/>
    <w:rsid w:val="0016426C"/>
    <w:rsid w:val="0030431E"/>
    <w:rsid w:val="00333654"/>
    <w:rsid w:val="003B539A"/>
    <w:rsid w:val="003D5BF1"/>
    <w:rsid w:val="00400EEF"/>
    <w:rsid w:val="00457BC2"/>
    <w:rsid w:val="004822B4"/>
    <w:rsid w:val="00515E5C"/>
    <w:rsid w:val="0051634A"/>
    <w:rsid w:val="00543ED3"/>
    <w:rsid w:val="00587951"/>
    <w:rsid w:val="005939CC"/>
    <w:rsid w:val="005C3072"/>
    <w:rsid w:val="005D04AC"/>
    <w:rsid w:val="006341D0"/>
    <w:rsid w:val="006518CD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4490E"/>
    <w:rsid w:val="00966A94"/>
    <w:rsid w:val="009756E4"/>
    <w:rsid w:val="00AC3274"/>
    <w:rsid w:val="00AE6C23"/>
    <w:rsid w:val="00AF1E61"/>
    <w:rsid w:val="00B26523"/>
    <w:rsid w:val="00BC5661"/>
    <w:rsid w:val="00BF1546"/>
    <w:rsid w:val="00C01819"/>
    <w:rsid w:val="00C94946"/>
    <w:rsid w:val="00D037C6"/>
    <w:rsid w:val="00D14D54"/>
    <w:rsid w:val="00D33763"/>
    <w:rsid w:val="00D403C9"/>
    <w:rsid w:val="00D52FFC"/>
    <w:rsid w:val="00D53E6C"/>
    <w:rsid w:val="00D70B59"/>
    <w:rsid w:val="00DB3CA9"/>
    <w:rsid w:val="00DF07E5"/>
    <w:rsid w:val="00EB5A5F"/>
    <w:rsid w:val="00ED4CD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3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3C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3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3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3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3C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3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3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St-6370/2015-10</izvorni_sadrzaj>
    <derivirana_varijabla naziv="DomainObject.Oznaka_1">St-6370/2015-10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6370</izvorni_sadrzaj>
    <derivirana_varijabla naziv="DomainObject.Predmet.Broj_1">6370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St-6370/2015</izvorni_sadrzaj>
    <derivirana_varijabla naziv="DomainObject.Predmet.OznakaBroj_1">St-6370/2015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Zdjelar j.d.o.o.</izvorni_sadrzaj>
    <derivirana_varijabla naziv="DomainObject.Predmet.ProtustrankaFormated_1">  Interijeri Zdjelar j.d.o.o.</derivirana_varijabla>
  </DomainObject.Predmet.ProtustrankaFormated>
  <DomainObject.Predmet.ProtustrankaFormatedOIB>
    <izvorni_sadrzaj>  Interijeri Zdjelar j.d.o.o., OIB 53344347255</izvorni_sadrzaj>
    <derivirana_varijabla naziv="DomainObject.Predmet.ProtustrankaFormatedOIB_1">  Interijeri Zdjelar j.d.o.o., OIB 53344347255</derivirana_varijabla>
  </DomainObject.Predmet.ProtustrankaFormatedOIB>
  <DomainObject.Predmet.ProtustrankaFormatedWithAdress>
    <izvorni_sadrzaj> Interijeri Zdjelar j.d.o.o., Slavonska Avenija 15 A, 10000 Zagreb</izvorni_sadrzaj>
    <derivirana_varijabla naziv="DomainObject.Predmet.ProtustrankaFormatedWithAdress_1"> Interijeri Zdjelar j.d.o.o., Slavonska Avenija 15 A, 10000 Zagreb</derivirana_varijabla>
  </DomainObject.Predmet.ProtustrankaFormatedWithAdress>
  <DomainObject.Predmet.ProtustrankaFormatedWithAdressOIB>
    <izvorni_sadrzaj> Interijeri Zdjelar j.d.o.o., OIB 53344347255, Slavonska Avenija 15 A, 10000 Zagreb</izvorni_sadrzaj>
    <derivirana_varijabla naziv="DomainObject.Predmet.ProtustrankaFormatedWithAdressOIB_1"> Interijeri Zdjelar j.d.o.o., OIB 53344347255, Slavonska Avenija 15 A, 10000 Zagreb</derivirana_varijabla>
  </DomainObject.Predmet.ProtustrankaFormatedWithAdressOIB>
  <DomainObject.Predmet.ProtustrankaWithAdress>
    <izvorni_sadrzaj>Interijeri Zdjelar j.d.o.o. Slavonska Avenija 15 A, 10000 Zagreb</izvorni_sadrzaj>
    <derivirana_varijabla naziv="DomainObject.Predmet.ProtustrankaWithAdress_1">Interijeri Zdjelar j.d.o.o. Slavonska Avenija 15 A, 10000 Zagreb</derivirana_varijabla>
  </DomainObject.Predmet.ProtustrankaWithAdress>
  <DomainObject.Predmet.ProtustrankaWithAdressOIB>
    <izvorni_sadrzaj>Interijeri Zdjelar j.d.o.o., OIB 53344347255, Slavonska Avenija 15 A, 10000 Zagreb</izvorni_sadrzaj>
    <derivirana_varijabla naziv="DomainObject.Predmet.ProtustrankaWithAdressOIB_1">Interijeri Zdjelar j.d.o.o., OIB 53344347255, Slavonska Avenija 15 A, 10000 Zagreb</derivirana_varijabla>
  </DomainObject.Predmet.ProtustrankaWithAdressOIB>
  <DomainObject.Predmet.ProtustrankaNazivFormated>
    <izvorni_sadrzaj>Interijeri Zdjelar j.d.o.o.</izvorni_sadrzaj>
    <derivirana_varijabla naziv="DomainObject.Predmet.ProtustrankaNazivFormated_1">Interijeri Zdjelar j.d.o.o.</derivirana_varijabla>
  </DomainObject.Predmet.ProtustrankaNazivFormated>
  <DomainObject.Predmet.ProtustrankaNazivFormatedOIB>
    <izvorni_sadrzaj>Interijeri Zdjelar j.d.o.o., OIB 53344347255</izvorni_sadrzaj>
    <derivirana_varijabla naziv="DomainObject.Predmet.ProtustrankaNazivFormatedOIB_1">Interijeri Zdjelar j.d.o.o., OIB 53344347255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Zorka Zdjelar</izvorni_sadrzaj>
    <derivirana_varijabla naziv="DomainObject.Predmet.StrankaFormated_1">  FINA Regionalni centar Zagreb; Zorka Zdjelar</derivirana_varijabla>
  </DomainObject.Predmet.StrankaFormated>
  <DomainObject.Predmet.StrankaFormatedOIB>
    <izvorni_sadrzaj>  FINA Regionalni centar Zagreb, OIB 85821130368; Zorka Zdjelar, OIB 00654592087</izvorni_sadrzaj>
    <derivirana_varijabla naziv="DomainObject.Predmet.StrankaFormatedOIB_1">  FINA Regionalni centar Zagreb, OIB 85821130368; Zorka Zdjelar, OIB 00654592087</derivirana_varijabla>
  </DomainObject.Predmet.StrankaFormatedOIB>
  <DomainObject.Predmet.StrankaFormatedWithAdress>
    <izvorni_sadrzaj> FINA Regionalni centar Zagreb, Trg svibanjskih žrtava 1995. 1, 10000 Zagreb; Zorka Zdjelar, Aleja Antuna Augustinčića 16, 10000 Zagreb</izvorni_sadrzaj>
    <derivirana_varijabla naziv="DomainObject.Predmet.StrankaFormatedWithAdress_1"> FINA Regionalni centar Zagreb, Trg svibanjskih žrtava 1995. 1, 10000 Zagreb; Zorka Zdjelar, Aleja Antuna Augustinčića 16, 10000 Zagreb</derivirana_varijabla>
  </DomainObject.Predmet.StrankaFormatedWithAdress>
  <DomainObject.Predmet.StrankaFormatedWithAdressOIB>
    <izvorni_sadrzaj> FINA Regionalni centar Zagreb, OIB 85821130368, Trg svibanjskih žrtava 1995. 1, 10000 Zagreb; Zorka Zdjelar, OIB 00654592087, Aleja Antuna Augustinčića 16, 10000 Zagreb</izvorni_sadrzaj>
    <derivirana_varijabla naziv="DomainObject.Predmet.StrankaFormatedWithAdressOIB_1"> FINA Regionalni centar Zagreb, OIB 85821130368, Trg svibanjskih žrtava 1995. 1, 10000 Zagreb; Zorka Zdjelar, OIB 00654592087, Aleja Antuna Augustinčića 16, 10000 Zagreb</derivirana_varijabla>
  </DomainObject.Predmet.StrankaFormatedWithAdressOIB>
  <DomainObject.Predmet.StrankaWithAdress>
    <izvorni_sadrzaj>FINA Regionalni centar Zagreb Trg svibanjskih žrtava 1995. 1,10000 Zagreb,Zorka Zdjelar Aleja Antuna Augustinčića 16,10000 Zagreb</izvorni_sadrzaj>
    <derivirana_varijabla naziv="DomainObject.Predmet.StrankaWithAdress_1">FINA Regionalni centar Zagreb Trg svibanjskih žrtava 1995. 1,10000 Zagreb,Zorka Zdjelar Aleja Antuna Augustinčića 16,10000 Zagreb</derivirana_varijabla>
  </DomainObject.Predmet.StrankaWithAdress>
  <DomainObject.Predmet.StrankaWithAdressOIB>
    <izvorni_sadrzaj>FINA Regionalni centar Zagreb, OIB 85821130368, Trg svibanjskih žrtava 1995. 1,10000 Zagreb,Zorka Zdjelar, OIB 00654592087, Aleja Antuna Augustinčića 16,10000 Zagreb</izvorni_sadrzaj>
    <derivirana_varijabla naziv="DomainObject.Predmet.StrankaWithAdressOIB_1">FINA Regionalni centar Zagreb, OIB 85821130368, Trg svibanjskih žrtava 1995. 1,10000 Zagreb,Zorka Zdjelar, OIB 00654592087, Aleja Antuna Augustinčića 16,10000 Zagreb</derivirana_varijabla>
  </DomainObject.Predmet.StrankaWithAdressOIB>
  <DomainObject.Predmet.StrankaNazivFormated>
    <izvorni_sadrzaj>FINA Regionalni centar Zagreb,Zorka Zdjelar</izvorni_sadrzaj>
    <derivirana_varijabla naziv="DomainObject.Predmet.StrankaNazivFormated_1">FINA Regionalni centar Zagreb,Zorka Zdjelar</derivirana_varijabla>
  </DomainObject.Predmet.StrankaNazivFormated>
  <DomainObject.Predmet.StrankaNazivFormatedOIB>
    <izvorni_sadrzaj>FINA Regionalni centar Zagreb, OIB 85821130368,Zorka Zdjelar, OIB 00654592087</izvorni_sadrzaj>
    <derivirana_varijabla naziv="DomainObject.Predmet.StrankaNazivFormatedOIB_1">FINA Regionalni centar Zagreb, OIB 85821130368,Zorka Zdjelar, OIB 00654592087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Zorka Zdjelar</item>
    </izvorni_sadrzaj>
    <derivirana_varijabla naziv="DomainObject.Predmet.StrankaListFormated_1">
      <item>FINA Regionalni centar Zagreb</item>
      <item>Zorka Zdjelar</item>
    </derivirana_varijabla>
  </DomainObject.Predmet.StrankaListFormated>
  <DomainObject.Predmet.StrankaListFormatedOIB>
    <izvorni_sadrzaj>
      <item>FINA Regionalni centar Zagreb, OIB 85821130368</item>
      <item>Zorka Zdjelar, OIB 00654592087</item>
    </izvorni_sadrzaj>
    <derivirana_varijabla naziv="DomainObject.Predmet.StrankaListFormatedOIB_1">
      <item>FINA Regionalni centar Zagreb, OIB 85821130368</item>
      <item>Zorka Zdjelar, OIB 00654592087</item>
    </derivirana_varijabla>
  </DomainObject.Predmet.StrankaListFormatedOIB>
  <DomainObject.Predmet.StrankaListFormatedWithAdress>
    <izvorni_sadrzaj>
      <item>FINA Regionalni centar Zagreb, Trg svibanjskih žrtava 1995. 1, 10000 Zagreb</item>
      <item>Zorka Zdjelar, Aleja Antuna Augustinčića 16, 10000 Zagreb</item>
    </izvorni_sadrzaj>
    <derivirana_varijabla naziv="DomainObject.Predmet.StrankaListFormatedWithAdress_1">
      <item>FINA Regionalni centar Zagreb, Trg svibanjskih žrtava 1995. 1, 10000 Zagreb</item>
      <item>Zorka Zdjelar, Aleja Antuna Augustinčića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Zorka Zdjelar, OIB 00654592087, Aleja Antuna Augustinčića 16, 10000 Zagreb</item>
    </izvorni_sadrzaj>
    <derivirana_varijabla naziv="DomainObject.Predmet.StrankaListFormatedWithAdressOIB_1">
      <item>FINA Regionalni centar Zagreb, OIB 85821130368, Trg svibanjskih žrtava 1995. 1, 10000 Zagreb</item>
      <item>Zorka Zdjelar, OIB 00654592087, Aleja Antuna Augustinčića 16, 10000 Zagreb</item>
    </derivirana_varijabla>
  </DomainObject.Predmet.StrankaListFormatedWithAdressOIB>
  <DomainObject.Predmet.StrankaListNazivFormated>
    <izvorni_sadrzaj>
      <item>FINA Regionalni centar Zagreb</item>
      <item>Zorka Zdjelar</item>
    </izvorni_sadrzaj>
    <derivirana_varijabla naziv="DomainObject.Predmet.StrankaListNazivFormated_1">
      <item>FINA Regionalni centar Zagreb</item>
      <item>Zorka Zdjelar</item>
    </derivirana_varijabla>
  </DomainObject.Predmet.StrankaListNazivFormated>
  <DomainObject.Predmet.StrankaListNazivFormatedOIB>
    <izvorni_sadrzaj>
      <item>FINA Regionalni centar Zagreb, OIB 85821130368</item>
      <item>Zorka Zdjelar, OIB 00654592087</item>
    </izvorni_sadrzaj>
    <derivirana_varijabla naziv="DomainObject.Predmet.StrankaListNazivFormatedOIB_1">
      <item>FINA Regionalni centar Zagreb, OIB 85821130368</item>
      <item>Zorka Zdjelar, OIB 00654592087</item>
    </derivirana_varijabla>
  </DomainObject.Predmet.StrankaListNazivFormatedOIB>
  <DomainObject.Predmet.ProtuStrankaListFormated>
    <izvorni_sadrzaj>
      <item>Interijeri Zdjelar j.d.o.o.</item>
    </izvorni_sadrzaj>
    <derivirana_varijabla naziv="DomainObject.Predmet.ProtuStrankaListFormated_1">
      <item>Interijeri Zdjelar j.d.o.o.</item>
    </derivirana_varijabla>
  </DomainObject.Predmet.ProtuStrankaListFormated>
  <DomainObject.Predmet.ProtuStrankaListFormatedOIB>
    <izvorni_sadrzaj>
      <item>Interijeri Zdjelar j.d.o.o., OIB 53344347255</item>
    </izvorni_sadrzaj>
    <derivirana_varijabla naziv="DomainObject.Predmet.ProtuStrankaListFormatedOIB_1">
      <item>Interijeri Zdjelar j.d.o.o., OIB 53344347255</item>
    </derivirana_varijabla>
  </DomainObject.Predmet.ProtuStrankaListFormatedOIB>
  <DomainObject.Predmet.ProtuStrankaListFormatedWithAdress>
    <izvorni_sadrzaj>
      <item>Interijeri Zdjelar j.d.o.o., Slavonska Avenija 15 A, 10000 Zagreb</item>
    </izvorni_sadrzaj>
    <derivirana_varijabla naziv="DomainObject.Predmet.ProtuStrankaListFormatedWithAdress_1">
      <item>Interijeri Zdjelar j.d.o.o., Slavonska Avenija 15 A, 10000 Zagreb</item>
    </derivirana_varijabla>
  </DomainObject.Predmet.ProtuStrankaListFormatedWithAdress>
  <DomainObject.Predmet.ProtuStrankaListFormatedWithAdressOIB>
    <izvorni_sadrzaj>
      <item>Interijeri Zdjelar j.d.o.o., OIB 53344347255, Slavonska Avenija 15 A, 10000 Zagreb</item>
    </izvorni_sadrzaj>
    <derivirana_varijabla naziv="DomainObject.Predmet.ProtuStrankaListFormatedWithAdressOIB_1">
      <item>Interijeri Zdjelar j.d.o.o., OIB 53344347255, Slavonska Avenija 15 A, 10000 Zagreb</item>
    </derivirana_varijabla>
  </DomainObject.Predmet.ProtuStrankaListFormatedWithAdressOIB>
  <DomainObject.Predmet.ProtuStrankaListNazivFormated>
    <izvorni_sadrzaj>
      <item>Interijeri Zdjelar j.d.o.o.</item>
    </izvorni_sadrzaj>
    <derivirana_varijabla naziv="DomainObject.Predmet.ProtuStrankaListNazivFormated_1">
      <item>Interijeri Zdjelar j.d.o.o.</item>
    </derivirana_varijabla>
  </DomainObject.Predmet.ProtuStrankaListNazivFormated>
  <DomainObject.Predmet.ProtuStrankaListNazivFormatedOIB>
    <izvorni_sadrzaj>
      <item>Interijeri Zdjelar j.d.o.o., OIB 53344347255</item>
    </izvorni_sadrzaj>
    <derivirana_varijabla naziv="DomainObject.Predmet.ProtuStrankaListNazivFormatedOIB_1">
      <item>Interijeri Zdjelar j.d.o.o., OIB 53344347255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St-6370/2015-10</izvorni_sadrzaj>
    <derivirana_varijabla naziv="DomainObject.PoslovniBrojDokumenta_1">St-6370/2015-10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Zdjelar j.d.o.o.</izvorni_sadrzaj>
    <derivirana_varijabla naziv="DomainObject.Predmet.ProtustrankaIDrugi_1">Interijeri Zdjelar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Zdjelar j.d.o.o., OIB 53344347255, Slavonska Avenija 15 A, 10000 Zagreb</izvorni_sadrzaj>
    <derivirana_varijabla naziv="DomainObject.Predmet.ProtustrankaIDrugiAdressOIB_1">Interijeri Zdjelar j.d.o.o., OIB 53344347255, Slavonska Avenija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Zdjelar j.d.o.o.</item>
      <item>Zorka Zdjelar</item>
    </izvorni_sadrzaj>
    <derivirana_varijabla naziv="DomainObject.Predmet.SudioniciListNaziv_1">
      <item>FINA Regionalni centar Zagreb</item>
      <item>Interijeri Zdjelar j.d.o.o.</item>
      <item>Zorka Zdjelar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Zdjelar j.d.o.o., OIB 53344347255, Slavonska Avenija 15 A,10000 Zagreb</item>
      <item>Zorka Zdjelar, OIB 00654592087, Aleja Antuna Augustinčića 16,10000 Zagreb</item>
    </izvorni_sadrzaj>
    <derivirana_varijabla naziv="DomainObject.Predmet.SudioniciListAdressOIB_1">
      <item>FINA Regionalni centar Zagreb, OIB 85821130368, Trg svibanjskih žrtava 1995. 1,10000 Zagreb</item>
      <item>Interijeri Zdjelar j.d.o.o., OIB 53344347255, Slavonska Avenija 15 A,10000 Zagreb</item>
      <item>Zorka Zdjelar, OIB 00654592087, Aleja Antuna Augustinčića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53344347255</item>
      <item>, OIB 00654592087</item>
    </izvorni_sadrzaj>
    <derivirana_varijabla naziv="DomainObject.Predmet.SudioniciListNazivOIB_1">
      <item>, OIB 85821130368</item>
      <item>, OIB 53344347255</item>
      <item>, OIB 00654592087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F0727-B792-4DBE-B226-6B4042B75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683</properties:Words>
  <properties:Characters>3633</properties:Characters>
  <properties:Lines>79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2016-02-17T13:01:00Z</dcterms:created>
  <dc:creator>ksvajger</dc:creator>
  <cp:lastModifiedBy>Kristina Švajger</cp:lastModifiedBy>
  <cp:lastPrinted>2016-02-17T13:14:00Z</cp:lastPrinted>
  <dcterms:modified xmlns:xsi="http://www.w3.org/2001/XMLSchema-instance" xsi:type="dcterms:W3CDTF">2016-02-17T13:14:00Z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St-6370/2015-10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