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7cfb8e0" w14:textId="7cfb8e0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3A2480">
        <w:t>8</w:t>
      </w:r>
      <w:r w:rsidR="00213019">
        <w:t>41</w:t>
      </w:r>
      <w:r w:rsidR="003C298B">
        <w:t>/201</w:t>
      </w:r>
      <w:r w:rsidR="007214EF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</w:t>
      </w:r>
      <w:r w:rsidR="007214EF">
        <w:t>6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D66918" w:rsidP="00E72FFC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213019">
        <w:t>BIJELA RIJEKA j.d.o.o. Zagreb, Šestinski dol 55, OIB: 16706570785</w:t>
      </w:r>
      <w:r w:rsidR="003A2480">
        <w:t>.</w:t>
      </w:r>
    </w:p>
    <w:p w:rsidR="003A2480" w:rsidP="003A2480" w:rsidRDefault="003A2480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8930F4">
        <w:t xml:space="preserve"> </w:t>
      </w:r>
      <w:r w:rsidR="00A21F71">
        <w:t>83</w:t>
      </w:r>
      <w:r w:rsidR="00285DF2">
        <w:t>.</w:t>
      </w:r>
      <w:r w:rsidR="00A21F71">
        <w:t>166</w:t>
      </w:r>
      <w:r w:rsidR="00285DF2">
        <w:t>,</w:t>
      </w:r>
      <w:r w:rsidR="00A21F71">
        <w:t>13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7214EF">
        <w:t>16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7C3F0F" w:rsidR="007C3F0F" w:rsidP="007C3F0F" w:rsidRDefault="00707008">
      <w:pPr>
        <w:jc w:val="right"/>
      </w:pPr>
      <w:r>
        <w:t xml:space="preserve">          Mirna Panjan</w:t>
      </w:r>
      <w:r w:rsidRPr="007C3F0F" w:rsidR="007C3F0F">
        <w:t>, v.r.</w:t>
      </w:r>
    </w:p>
    <w:p w:rsidRPr="007C3F0F" w:rsidR="007C3F0F" w:rsidP="007C3F0F" w:rsidRDefault="007C3F0F">
      <w:pPr>
        <w:jc w:val="right"/>
      </w:pPr>
      <w:r w:rsidRPr="007C3F0F">
        <w:t>Za točnost otpravka</w:t>
      </w:r>
    </w:p>
    <w:p w:rsidRPr="007C3F0F" w:rsidR="007C3F0F" w:rsidP="007C3F0F" w:rsidRDefault="007C3F0F">
      <w:pPr>
        <w:jc w:val="right"/>
      </w:pPr>
      <w:r w:rsidRPr="007C3F0F">
        <w:t>Ovlašteni službenik</w:t>
      </w:r>
    </w:p>
    <w:p w:rsidRPr="007C3F0F" w:rsidR="007C3F0F" w:rsidP="007C3F0F" w:rsidRDefault="007C3F0F">
      <w:pPr>
        <w:jc w:val="right"/>
      </w:pPr>
      <w:r w:rsidRPr="007C3F0F">
        <w:t>Josipa Krčelić</w:t>
      </w:r>
    </w:p>
    <w:p w:rsidR="009348D9" w:rsidP="00560FC5" w:rsidRDefault="009348D9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7C3F0F">
      <w:headerReference w:type="even" r:id="rId10"/>
      <w:headerReference w:type="default" r:id="rId11"/>
      <w:pgSz w:w="11906" w:h="16838"/>
      <w:pgMar w:top="993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7C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32EE4"/>
    <w:rsid w:val="00143566"/>
    <w:rsid w:val="00162361"/>
    <w:rsid w:val="00166A38"/>
    <w:rsid w:val="00171CC1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3019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85DF2"/>
    <w:rsid w:val="00297903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480"/>
    <w:rsid w:val="003A2F14"/>
    <w:rsid w:val="003A5A58"/>
    <w:rsid w:val="003B59B9"/>
    <w:rsid w:val="003C20F2"/>
    <w:rsid w:val="003C298B"/>
    <w:rsid w:val="003C426A"/>
    <w:rsid w:val="003C4552"/>
    <w:rsid w:val="003D35F9"/>
    <w:rsid w:val="003D41D9"/>
    <w:rsid w:val="003E3A15"/>
    <w:rsid w:val="003E4E19"/>
    <w:rsid w:val="003E5BD0"/>
    <w:rsid w:val="003E5DF8"/>
    <w:rsid w:val="003F2296"/>
    <w:rsid w:val="003F4BC7"/>
    <w:rsid w:val="00413F4C"/>
    <w:rsid w:val="00431C2D"/>
    <w:rsid w:val="00446844"/>
    <w:rsid w:val="00453A0D"/>
    <w:rsid w:val="00467311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F3962"/>
    <w:rsid w:val="0050003C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66F43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177C1"/>
    <w:rsid w:val="007214EF"/>
    <w:rsid w:val="007330F2"/>
    <w:rsid w:val="00734DF7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C3F0F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83D50"/>
    <w:rsid w:val="00892344"/>
    <w:rsid w:val="008930F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03294"/>
    <w:rsid w:val="00A16D3F"/>
    <w:rsid w:val="00A21F71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18AB"/>
    <w:rsid w:val="00AB31A3"/>
    <w:rsid w:val="00AB46EE"/>
    <w:rsid w:val="00AB59CE"/>
    <w:rsid w:val="00AB7F35"/>
    <w:rsid w:val="00AC2AE2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B159B"/>
    <w:rsid w:val="00BC1362"/>
    <w:rsid w:val="00BD367C"/>
    <w:rsid w:val="00BE2CC3"/>
    <w:rsid w:val="00BE7EAD"/>
    <w:rsid w:val="00BF4F3A"/>
    <w:rsid w:val="00BF74DE"/>
    <w:rsid w:val="00BF7FDC"/>
    <w:rsid w:val="00C01420"/>
    <w:rsid w:val="00C0539A"/>
    <w:rsid w:val="00C06A02"/>
    <w:rsid w:val="00C17E1D"/>
    <w:rsid w:val="00C26B64"/>
    <w:rsid w:val="00C3177E"/>
    <w:rsid w:val="00C40783"/>
    <w:rsid w:val="00C45149"/>
    <w:rsid w:val="00C552AD"/>
    <w:rsid w:val="00C639C1"/>
    <w:rsid w:val="00C66152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66918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DF5DEC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77D3A"/>
    <w:rsid w:val="00E94BAE"/>
    <w:rsid w:val="00EA0B82"/>
    <w:rsid w:val="00EC3302"/>
    <w:rsid w:val="00EC3F2F"/>
    <w:rsid w:val="00ED1264"/>
    <w:rsid w:val="00ED6AA8"/>
    <w:rsid w:val="00EE0B57"/>
    <w:rsid w:val="00EE55B3"/>
    <w:rsid w:val="00EF087A"/>
    <w:rsid w:val="00EF3069"/>
    <w:rsid w:val="00F034D3"/>
    <w:rsid w:val="00F062EE"/>
    <w:rsid w:val="00F10640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673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73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731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731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731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03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St-1841/2019-4</izvorni_sadrzaj>
    <derivirana_varijabla naziv="DomainObject.Oznaka_1">St-1841/2019-4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St-1841/2019</izvorni_sadrzaj>
    <derivirana_varijabla naziv="DomainObject.Predmet.OznakaBroj_1">St-1841/2019</derivirana_varijabla>
  </DomainObject.Predmet.OznakaBroj>
  <DomainObject.Predmet.OznakaBrojOptuznogAkta>
    <izvorni_sadrzaj>04-06-19-3240</izvorni_sadrzaj>
    <derivirana_varijabla naziv="DomainObject.Predmet.OznakaBrojOptuznogAkta_1">04-06-19-3240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BIJELA RIJEKA jednostavno društvo s ograničenom odgovornošću za usluge</izvorni_sadrzaj>
    <derivirana_varijabla naziv="DomainObject.Predmet.ProtustrankaFormated_1">  BIJELA RIJEKA jednostavno društvo s ograničenom odgovornošću za usluge</derivirana_varijabla>
  </DomainObject.Predmet.ProtustrankaFormated>
  <DomainObject.Predmet.ProtustrankaFormatedOIB>
    <izvorni_sadrzaj>  BIJELA RIJEKA jednostavno društvo s ograničenom odgovornošću za usluge, OIB 16706570785</izvorni_sadrzaj>
    <derivirana_varijabla naziv="DomainObject.Predmet.ProtustrankaFormatedOIB_1">  BIJELA RIJEKA jednostavno društvo s ograničenom odgovornošću za usluge, OIB 16706570785</derivirana_varijabla>
  </DomainObject.Predmet.ProtustrankaFormatedOIB>
  <DomainObject.Predmet.ProtustrankaFormatedWithAdress>
    <izvorni_sadrzaj> BIJELA RIJEKA jednostavno društvo s ograničenom odgovornošću za usluge, Šestinski dol 55, 10000 Zagreb</izvorni_sadrzaj>
    <derivirana_varijabla naziv="DomainObject.Predmet.ProtustrankaFormatedWithAdress_1"> BIJELA RIJEKA jednostavno društvo s ograničenom odgovornošću za usluge, Šestinski dol 55, 10000 Zagreb</derivirana_varijabla>
  </DomainObject.Predmet.ProtustrankaFormatedWithAdress>
  <DomainObject.Predmet.ProtustrankaFormatedWithAdressOIB>
    <izvorni_sadrzaj> BIJELA RIJEKA jednostavno društvo s ograničenom odgovornošću za usluge, OIB 16706570785, Šestinski dol 55, 10000 Zagreb</izvorni_sadrzaj>
    <derivirana_varijabla naziv="DomainObject.Predmet.ProtustrankaFormatedWithAdressOIB_1"> BIJELA RIJEKA jednostavno društvo s ograničenom odgovornošću za usluge, OIB 16706570785, Šestinski dol 55, 10000 Zagreb</derivirana_varijabla>
  </DomainObject.Predmet.ProtustrankaFormatedWithAdressOIB>
  <DomainObject.Predmet.ProtustrankaWithAdress>
    <izvorni_sadrzaj>BIJELA RIJEKA jednostavno društvo s ograničenom odgovornošću za usluge Šestinski dol 55, 10000 Zagreb</izvorni_sadrzaj>
    <derivirana_varijabla naziv="DomainObject.Predmet.ProtustrankaWithAdress_1">BIJELA RIJEKA jednostavno društvo s ograničenom odgovornošću za usluge Šestinski dol 55, 10000 Zagreb</derivirana_varijabla>
  </DomainObject.Predmet.ProtustrankaWithAdress>
  <DomainObject.Predmet.ProtustrankaWithAdressOIB>
    <izvorni_sadrzaj>BIJELA RIJEKA jednostavno društvo s ograničenom odgovornošću za usluge, OIB 16706570785, Šestinski dol 55, 10000 Zagreb</izvorni_sadrzaj>
    <derivirana_varijabla naziv="DomainObject.Predmet.ProtustrankaWithAdressOIB_1">BIJELA RIJEKA jednostavno društvo s ograničenom odgovornošću za usluge, OIB 16706570785, Šestinski dol 55, 10000 Zagreb</derivirana_varijabla>
  </DomainObject.Predmet.ProtustrankaWithAdressOIB>
  <DomainObject.Predmet.ProtustrankaNazivFormated>
    <izvorni_sadrzaj>BIJELA RIJEKA jednostavno društvo s ograničenom odgovornošću za usluge</izvorni_sadrzaj>
    <derivirana_varijabla naziv="DomainObject.Predmet.ProtustrankaNazivFormated_1">BIJELA RIJEKA jednostavno društvo s ograničenom odgovornošću za usluge</derivirana_varijabla>
  </DomainObject.Predmet.ProtustrankaNazivFormated>
  <DomainObject.Predmet.ProtustrankaNazivFormatedOIB>
    <izvorni_sadrzaj>BIJELA RIJEKA jednostavno društvo s ograničenom odgovornošću za usluge, OIB 16706570785</izvorni_sadrzaj>
    <derivirana_varijabla naziv="DomainObject.Predmet.ProtustrankaNazivFormatedOIB_1">BIJELA RIJEKA jednostavno društvo s ograničenom odgovornošću za usluge, OIB 16706570785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BIJELA RIJEKA jednostavno društvo s ograničenom odgovornošću za usluge</item>
    </izvorni_sadrzaj>
    <derivirana_varijabla naziv="DomainObject.Predmet.ProtuStrankaListFormated_1">
      <item>BIJELA RIJEKA jednostavno društvo s ograničenom odgovornošću za usluge</item>
    </derivirana_varijabla>
  </DomainObject.Predmet.ProtuStrankaListFormated>
  <DomainObject.Predmet.ProtuStrankaListFormatedOIB>
    <izvorni_sadrzaj>
      <item>BIJELA RIJEKA jednostavno društvo s ograničenom odgovornošću za usluge, OIB 16706570785</item>
    </izvorni_sadrzaj>
    <derivirana_varijabla naziv="DomainObject.Predmet.ProtuStrankaListFormatedOIB_1">
      <item>BIJELA RIJEKA jednostavno društvo s ograničenom odgovornošću za usluge, OIB 16706570785</item>
    </derivirana_varijabla>
  </DomainObject.Predmet.ProtuStrankaListFormatedOIB>
  <DomainObject.Predmet.ProtuStrankaListFormatedWithAdress>
    <izvorni_sadrzaj>
      <item>BIJELA RIJEKA jednostavno društvo s ograničenom odgovornošću za usluge, Šestinski dol 55, 10000 Zagreb</item>
    </izvorni_sadrzaj>
    <derivirana_varijabla naziv="DomainObject.Predmet.ProtuStrankaListFormatedWithAdress_1">
      <item>BIJELA RIJEKA jednostavno društvo s ograničenom odgovornošću za usluge, Šestinski dol 55, 10000 Zagreb</item>
    </derivirana_varijabla>
  </DomainObject.Predmet.ProtuStrankaListFormatedWithAdress>
  <DomainObject.Predmet.ProtuStrankaListFormatedWithAdressOIB>
    <izvorni_sadrzaj>
      <item>BIJELA RIJEKA jednostavno društvo s ograničenom odgovornošću za usluge, OIB 16706570785, Šestinski dol 55, 10000 Zagreb</item>
    </izvorni_sadrzaj>
    <derivirana_varijabla naziv="DomainObject.Predmet.ProtuStrankaListFormatedWithAdressOIB_1">
      <item>BIJELA RIJEKA jednostavno društvo s ograničenom odgovornošću za usluge, OIB 16706570785, Šestinski dol 55, 10000 Zagreb</item>
    </derivirana_varijabla>
  </DomainObject.Predmet.ProtuStrankaListFormatedWithAdressOIB>
  <DomainObject.Predmet.ProtuStrankaListNazivFormated>
    <izvorni_sadrzaj>
      <item>BIJELA RIJEKA jednostavno društvo s ograničenom odgovornošću za usluge</item>
    </izvorni_sadrzaj>
    <derivirana_varijabla naziv="DomainObject.Predmet.ProtuStrankaListNazivFormated_1">
      <item>BIJELA RIJEKA jednostavno društvo s ograničenom odgovornošću za usluge</item>
    </derivirana_varijabla>
  </DomainObject.Predmet.ProtuStrankaListNazivFormated>
  <DomainObject.Predmet.ProtuStrankaListNazivFormatedOIB>
    <izvorni_sadrzaj>
      <item>BIJELA RIJEKA jednostavno društvo s ograničenom odgovornošću za usluge, OIB 16706570785</item>
    </izvorni_sadrzaj>
    <derivirana_varijabla naziv="DomainObject.Predmet.ProtuStrankaListNazivFormatedOIB_1">
      <item>BIJELA RIJEKA jednostavno društvo s ograničenom odgovornošću za usluge, OIB 16706570785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St-1841/2019-4</izvorni_sadrzaj>
    <derivirana_varijabla naziv="DomainObject.PoslovniBrojDokumenta_1">St-1841/2019-4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BIJELA RIJEKA jednostavno društvo s ograničenom odgovornošću za usluge</izvorni_sadrzaj>
    <derivirana_varijabla naziv="DomainObject.Predmet.ProtustrankaIDrugi_1">BIJELA RIJEKA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BIJELA RIJEKA jednostavno društvo s ograničenom odgovornošću za usluge, OIB 16706570785, Šestinski dol 55, 10000 Zagreb</izvorni_sadrzaj>
    <derivirana_varijabla naziv="DomainObject.Predmet.ProtustrankaIDrugiAdressOIB_1">BIJELA RIJEKA jednostavno društvo s ograničenom odgovornošću za usluge, OIB 16706570785, Šestinski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BIJELA RIJEKA jednostavno društvo s ograničenom odgovornošću za usluge</item>
      <item>Financijska agencija</item>
    </izvorni_sadrzaj>
    <derivirana_varijabla naziv="DomainObject.Predmet.SudioniciListNaziv_1">
      <item>BIJELA RIJEKA jednostavno društvo s ograničenom odgovornošću za usluge</item>
      <item>Financijska agencija</item>
    </derivirana_varijabla>
  </DomainObject.Predmet.SudioniciListNaziv>
  <DomainObject.Predmet.SudioniciListAdressOIB>
    <izvorni_sadrzaj>
      <item>BIJELA RIJEKA jednostavno društvo s ograničenom odgovornošću za usluge, OIB 16706570785, Šestinski dol 55,10000 Zagreb</item>
      <item>Financijska agencija, OIB 85821130368, TRG SVIBANJSKIH ŽRTAVA 1995. 1,10000 Zagreb</item>
    </izvorni_sadrzaj>
    <derivirana_varijabla naziv="DomainObject.Predmet.SudioniciListAdressOIB_1">
      <item>BIJELA RIJEKA jednostavno društvo s ograničenom odgovornošću za usluge, OIB 16706570785, Šestinski dol 55,10000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16706570785</item>
      <item>, OIB 85821130368</item>
    </izvorni_sadrzaj>
    <derivirana_varijabla naziv="DomainObject.Predmet.SudioniciListNazivOIB_1">
      <item>, OIB 16706570785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St-1841/2019-3</izvorni_sadrzaj>
    <derivirana_varijabla naziv="DomainObject.PredzadnjaOdlukaIzPredmeta.Oznaka_1">St-1841/2019-3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EF55D-CB32-4F0F-897F-7792666A17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240</properties:Words>
  <properties:Characters>1337</properties:Characters>
  <properties:Lines>46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2019-10-15T16:01:00Z</dcterms:created>
  <dc:creator>ilukac</dc:creator>
  <cp:lastModifiedBy>Mirna Panjan</cp:lastModifiedBy>
  <cp:lastPrinted>2019-10-15T15:02:00Z</cp:lastPrinted>
  <dcterms:modified xmlns:xsi="http://www.w3.org/2001/XMLSchema-instance" xsi:type="dcterms:W3CDTF">2019-10-16T10:06:00Z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St-1841/2019-4 / Odluka - Oglas (st-1841-2019.docx)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