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8e47" w14:paraId="d3e8e47" w:rsidRDefault="00FE3F52" w:rsidP="00FE3F52" w:rsidR="00FE3F52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F52" w:rsidP="00FE3F52" w:rsidR="00FE3F52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6861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FE3F52" w:rsidP="00FE3F52" w:rsidR="00FE3F52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FE3F52" w:rsidP="00FE3F52" w:rsidR="00FE3F5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FE3F52" w:rsidP="00FE3F52" w:rsidR="00FE3F52">
      <w:pPr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FE3F52" w:rsidP="00FE3F52" w:rsidR="00FE3F52">
      <w:pPr>
        <w:jc w:val="center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FE3F52" w:rsidP="00FE3F52" w:rsidR="00FE3F52">
      <w:pPr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</w:t>
      </w:r>
      <w:proofErr w:type="spellStart"/>
      <w:r>
        <w:rPr>
          <w:rFonts w:cs="Times New Roman" w:eastAsia="Times New Roman"/>
          <w:szCs w:val="24"/>
          <w:lang w:eastAsia="hr-HR"/>
        </w:rPr>
        <w:t>KATJA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CREATIVE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53959574912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080930234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</w:t>
      </w:r>
      <w:proofErr w:type="spellStart"/>
      <w:r>
        <w:rPr>
          <w:rFonts w:cs="Times New Roman" w:eastAsia="Times New Roman"/>
          <w:szCs w:val="24"/>
          <w:lang w:eastAsia="hr-HR"/>
        </w:rPr>
        <w:t>Grahorova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FE3F52" w:rsidP="00FE3F52" w:rsidR="00FE3F5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FE3F52" w:rsidP="00FE3F52" w:rsidR="00FE3F52">
      <w:pPr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A7783D" w:rsidR="00A7783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A7783D">
        <w:rPr>
          <w:rFonts w:cs="Times New Roman" w:eastAsia="Times New Roman"/>
          <w:szCs w:val="24"/>
          <w:lang w:eastAsia="hr-HR"/>
        </w:rPr>
        <w:t>KATJA</w:t>
      </w:r>
      <w:proofErr w:type="spellEnd"/>
      <w:r w:rsidR="00A7783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7783D">
        <w:rPr>
          <w:rFonts w:cs="Times New Roman" w:eastAsia="Times New Roman"/>
          <w:szCs w:val="24"/>
          <w:lang w:eastAsia="hr-HR"/>
        </w:rPr>
        <w:t>CREATIVE</w:t>
      </w:r>
      <w:proofErr w:type="spellEnd"/>
      <w:r w:rsidR="00A7783D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A7783D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A7783D" w:rsidP="00A7783D" w:rsidR="00A7783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53959574912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080930234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</w:t>
      </w:r>
      <w:proofErr w:type="spellStart"/>
      <w:r>
        <w:rPr>
          <w:rFonts w:cs="Times New Roman" w:eastAsia="Times New Roman"/>
          <w:szCs w:val="24"/>
          <w:lang w:eastAsia="hr-HR"/>
        </w:rPr>
        <w:t>Grahorova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FE3F52" w:rsidP="00A7783D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2</w:t>
      </w:r>
      <w:r w:rsidR="00A7783D">
        <w:rPr>
          <w:rFonts w:cs="Times New Roman" w:eastAsia="Times New Roman"/>
          <w:szCs w:val="24"/>
          <w:lang w:eastAsia="hr-HR"/>
        </w:rPr>
        <w:t>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u </w:t>
      </w:r>
      <w:proofErr w:type="spellStart"/>
      <w:r w:rsidR="00A7783D">
        <w:rPr>
          <w:rFonts w:cs="Times New Roman" w:eastAsia="Times New Roman"/>
          <w:szCs w:val="24"/>
          <w:lang w:eastAsia="hr-HR"/>
        </w:rPr>
        <w:t>14</w:t>
      </w:r>
      <w:proofErr w:type="spellEnd"/>
      <w:r w:rsidR="00A7783D">
        <w:rPr>
          <w:rFonts w:cs="Times New Roman" w:eastAsia="Times New Roman"/>
          <w:szCs w:val="24"/>
          <w:lang w:eastAsia="hr-HR"/>
        </w:rPr>
        <w:t>,00</w:t>
      </w:r>
      <w:r>
        <w:rPr>
          <w:rFonts w:cs="Times New Roman" w:eastAsia="Times New Roman"/>
          <w:szCs w:val="24"/>
          <w:lang w:eastAsia="hr-HR"/>
        </w:rPr>
        <w:t xml:space="preserve"> sati, kad je ovo rješenje</w:t>
      </w:r>
    </w:p>
    <w:p w:rsidRDefault="00FE3F52" w:rsidP="00FE3F52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FE3F52" w:rsidP="00FE3F52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9D30B3" w:rsidR="009D30B3" w:rsidRPr="009D30B3">
      <w:pPr>
        <w:pStyle w:val="BodyText21"/>
        <w:rPr>
          <w:rFonts w:hAnsi="Times New Roman" w:ascii="Times New Roman"/>
          <w:szCs w:val="24"/>
        </w:rPr>
      </w:pPr>
      <w:r w:rsidRPr="009D30B3">
        <w:rPr>
          <w:rFonts w:hAnsi="Times New Roman" w:ascii="Times New Roman"/>
          <w:szCs w:val="24"/>
        </w:rPr>
        <w:t xml:space="preserve">II     Za stečajnog upravitelja ovog skraćenog stečajnog postupka imenuje se </w:t>
      </w:r>
      <w:r w:rsidR="009D30B3" w:rsidRPr="009D30B3">
        <w:rPr>
          <w:rFonts w:hAnsi="Times New Roman" w:ascii="Times New Roman"/>
          <w:szCs w:val="24"/>
        </w:rPr>
        <w:t>Dušanka</w:t>
      </w:r>
    </w:p>
    <w:p w:rsidRDefault="009D30B3" w:rsidP="009D30B3" w:rsidR="009D30B3" w:rsidRPr="009D30B3">
      <w:pPr>
        <w:pStyle w:val="BodyText21"/>
        <w:rPr>
          <w:rFonts w:hAnsi="Times New Roman" w:ascii="Times New Roman"/>
          <w:szCs w:val="24"/>
        </w:rPr>
      </w:pPr>
      <w:r w:rsidRPr="009D30B3">
        <w:rPr>
          <w:rFonts w:hAnsi="Times New Roman" w:ascii="Times New Roman"/>
          <w:szCs w:val="24"/>
        </w:rPr>
        <w:t xml:space="preserve">Ivančević, </w:t>
      </w:r>
      <w:proofErr w:type="spellStart"/>
      <w:r w:rsidRPr="009D30B3">
        <w:rPr>
          <w:rFonts w:hAnsi="Times New Roman" w:ascii="Times New Roman"/>
          <w:szCs w:val="24"/>
        </w:rPr>
        <w:t>OIB</w:t>
      </w:r>
      <w:proofErr w:type="spellEnd"/>
      <w:r w:rsidRPr="009D30B3">
        <w:rPr>
          <w:rFonts w:hAnsi="Times New Roman" w:ascii="Times New Roman"/>
          <w:szCs w:val="24"/>
        </w:rPr>
        <w:t xml:space="preserve"> </w:t>
      </w:r>
      <w:proofErr w:type="spellStart"/>
      <w:r w:rsidRPr="009D30B3">
        <w:rPr>
          <w:rFonts w:hAnsi="Times New Roman" w:ascii="Times New Roman"/>
          <w:szCs w:val="24"/>
        </w:rPr>
        <w:t>59003296761</w:t>
      </w:r>
      <w:proofErr w:type="spellEnd"/>
      <w:r w:rsidRPr="009D30B3">
        <w:rPr>
          <w:rFonts w:hAnsi="Times New Roman" w:ascii="Times New Roman"/>
          <w:szCs w:val="24"/>
        </w:rPr>
        <w:t xml:space="preserve">, iz Zagreba, B. </w:t>
      </w:r>
      <w:proofErr w:type="spellStart"/>
      <w:r w:rsidRPr="009D30B3">
        <w:rPr>
          <w:rFonts w:hAnsi="Times New Roman" w:ascii="Times New Roman"/>
          <w:szCs w:val="24"/>
        </w:rPr>
        <w:t>Bernardija</w:t>
      </w:r>
      <w:proofErr w:type="spellEnd"/>
      <w:r w:rsidRPr="009D30B3">
        <w:rPr>
          <w:rFonts w:hAnsi="Times New Roman" w:ascii="Times New Roman"/>
          <w:szCs w:val="24"/>
        </w:rPr>
        <w:t xml:space="preserve"> 1.</w:t>
      </w:r>
    </w:p>
    <w:p w:rsidRDefault="00FE3F52" w:rsidP="00A7783D" w:rsidR="00FE3F5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pStyle w:val="BodyText21"/>
        <w:rPr>
          <w:szCs w:val="24"/>
        </w:rPr>
      </w:pPr>
    </w:p>
    <w:p w:rsidRDefault="00FE3F52" w:rsidP="00A7783D" w:rsidR="00A7783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proofErr w:type="spellStart"/>
      <w:r w:rsidR="00A7783D">
        <w:rPr>
          <w:rFonts w:cs="Times New Roman" w:eastAsia="Times New Roman"/>
          <w:szCs w:val="24"/>
          <w:lang w:eastAsia="hr-HR"/>
        </w:rPr>
        <w:t>KATJA</w:t>
      </w:r>
      <w:proofErr w:type="spellEnd"/>
      <w:r w:rsidR="00A7783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7783D">
        <w:rPr>
          <w:rFonts w:cs="Times New Roman" w:eastAsia="Times New Roman"/>
          <w:szCs w:val="24"/>
          <w:lang w:eastAsia="hr-HR"/>
        </w:rPr>
        <w:t>CREATIVE</w:t>
      </w:r>
      <w:proofErr w:type="spellEnd"/>
      <w:r w:rsidR="00A7783D">
        <w:rPr>
          <w:rFonts w:cs="Times New Roman" w:eastAsia="Times New Roman"/>
          <w:szCs w:val="24"/>
          <w:lang w:eastAsia="hr-HR"/>
        </w:rPr>
        <w:t xml:space="preserve"> j.d.o.o.,</w:t>
      </w:r>
    </w:p>
    <w:p w:rsidRDefault="00A7783D" w:rsidP="00A7783D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53959574912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080930234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</w:t>
      </w:r>
      <w:proofErr w:type="spellStart"/>
      <w:r>
        <w:rPr>
          <w:rFonts w:cs="Times New Roman" w:eastAsia="Times New Roman"/>
          <w:szCs w:val="24"/>
          <w:lang w:eastAsia="hr-HR"/>
        </w:rPr>
        <w:t>Grahorova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7783D" w:rsidP="00A7783D" w:rsidR="00A7783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FE3F52" w:rsidP="00FE3F52" w:rsidR="00FE3F52">
      <w:pPr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FE3F52" w:rsidP="00FE3F52" w:rsidR="00FE3F52">
      <w:pPr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FE3F52" w:rsidP="00FE3F52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FE3F52" w:rsidP="00A7783D" w:rsidR="00A7783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A7783D">
        <w:rPr>
          <w:rFonts w:cs="Times New Roman" w:eastAsia="Times New Roman"/>
          <w:szCs w:val="24"/>
          <w:lang w:eastAsia="hr-HR"/>
        </w:rPr>
        <w:t>KATJA</w:t>
      </w:r>
      <w:proofErr w:type="spellEnd"/>
      <w:r w:rsidR="00A7783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7783D">
        <w:rPr>
          <w:rFonts w:cs="Times New Roman" w:eastAsia="Times New Roman"/>
          <w:szCs w:val="24"/>
          <w:lang w:eastAsia="hr-HR"/>
        </w:rPr>
        <w:t>CREATIVE</w:t>
      </w:r>
      <w:proofErr w:type="spellEnd"/>
      <w:r w:rsidR="00A7783D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A7783D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A7783D" w:rsidP="00A7783D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53959574912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080930234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Zagreba, </w:t>
      </w:r>
      <w:proofErr w:type="spellStart"/>
      <w:r>
        <w:rPr>
          <w:rFonts w:cs="Times New Roman" w:eastAsia="Times New Roman"/>
          <w:szCs w:val="24"/>
          <w:lang w:eastAsia="hr-HR"/>
        </w:rPr>
        <w:t>Grahorova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7783D" w:rsidP="00A7783D" w:rsidR="00A7783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A7783D">
        <w:rPr>
          <w:rFonts w:cs="Times New Roman" w:eastAsia="Times New Roman"/>
          <w:szCs w:val="20"/>
          <w:lang w:eastAsia="hr-HR"/>
        </w:rPr>
        <w:t>30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FE3F52" w:rsidP="00FE3F52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FE3F52" w:rsidP="00FE3F52" w:rsidR="00FE3F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FE3F52" w:rsidP="00FE3F52" w:rsidR="00FE3F52">
      <w:pPr>
        <w:jc w:val="both"/>
        <w:rPr>
          <w:rFonts w:cs="Times New Roman" w:eastAsia="Times New Roman"/>
          <w:szCs w:val="20"/>
          <w:lang w:eastAsia="hr-HR"/>
        </w:rPr>
      </w:pPr>
    </w:p>
    <w:p w:rsidRDefault="00FE3F52" w:rsidP="00FE3F52" w:rsidR="00FE3F5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9F069F" w:rsidP="00FE3F52" w:rsidR="009F069F">
      <w:pPr>
        <w:jc w:val="both"/>
        <w:rPr>
          <w:rFonts w:cs="Times New Roman" w:eastAsia="Times New Roman"/>
          <w:szCs w:val="20"/>
          <w:lang w:eastAsia="hr-HR"/>
        </w:rPr>
      </w:pPr>
    </w:p>
    <w:p w:rsidRDefault="009F069F" w:rsidP="009F069F" w:rsidR="009F06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Oglas je objavljen </w:t>
      </w:r>
      <w:proofErr w:type="spellStart"/>
      <w:r w:rsidR="001356B0">
        <w:rPr>
          <w:rFonts w:cs="Times New Roman" w:eastAsia="Times New Roman"/>
          <w:szCs w:val="20"/>
          <w:lang w:eastAsia="hr-HR"/>
        </w:rPr>
        <w:t>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 način da je </w:t>
      </w:r>
      <w:r w:rsidR="001356B0">
        <w:rPr>
          <w:rFonts w:cs="Times New Roman" w:eastAsia="Times New Roman"/>
          <w:szCs w:val="20"/>
          <w:lang w:eastAsia="hr-HR"/>
        </w:rPr>
        <w:t>zakonski zastupnik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47081F">
        <w:rPr>
          <w:rFonts w:cs="Times New Roman" w:eastAsia="Times New Roman"/>
          <w:szCs w:val="20"/>
          <w:lang w:eastAsia="hr-HR"/>
        </w:rPr>
        <w:t xml:space="preserve">dužnika </w:t>
      </w:r>
      <w:proofErr w:type="spellStart"/>
      <w:r w:rsidR="001356B0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</w:t>
      </w:r>
      <w:r w:rsidR="001356B0">
        <w:rPr>
          <w:rFonts w:cs="Times New Roman" w:eastAsia="Times New Roman"/>
          <w:szCs w:val="20"/>
          <w:lang w:eastAsia="hr-HR"/>
        </w:rPr>
        <w:t>travnj</w:t>
      </w:r>
      <w:r>
        <w:rPr>
          <w:rFonts w:cs="Times New Roman" w:eastAsia="Times New Roman"/>
          <w:szCs w:val="20"/>
          <w:lang w:eastAsia="hr-HR"/>
        </w:rPr>
        <w:t>a 2017. sudu dostavio propisno sačinjen i ovjeren</w:t>
      </w:r>
      <w:r w:rsidR="001356B0">
        <w:rPr>
          <w:rFonts w:cs="Times New Roman" w:eastAsia="Times New Roman"/>
          <w:szCs w:val="20"/>
          <w:lang w:eastAsia="hr-HR"/>
        </w:rPr>
        <w:t xml:space="preserve"> (list </w:t>
      </w:r>
      <w:proofErr w:type="spellStart"/>
      <w:r w:rsidR="001356B0">
        <w:rPr>
          <w:rFonts w:cs="Times New Roman" w:eastAsia="Times New Roman"/>
          <w:szCs w:val="20"/>
          <w:lang w:eastAsia="hr-HR"/>
        </w:rPr>
        <w:t>18</w:t>
      </w:r>
      <w:proofErr w:type="spellEnd"/>
      <w:r w:rsidR="001356B0">
        <w:rPr>
          <w:rFonts w:cs="Times New Roman" w:eastAsia="Times New Roman"/>
          <w:szCs w:val="20"/>
          <w:lang w:eastAsia="hr-HR"/>
        </w:rPr>
        <w:t xml:space="preserve"> spisa)</w:t>
      </w:r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prokazni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popis imovine. </w:t>
      </w:r>
    </w:p>
    <w:p w:rsidRDefault="006A4316" w:rsidP="009F069F" w:rsidR="006A4316">
      <w:pPr>
        <w:jc w:val="both"/>
        <w:rPr>
          <w:rFonts w:cs="Times New Roman" w:eastAsia="Times New Roman"/>
          <w:szCs w:val="20"/>
          <w:lang w:eastAsia="hr-HR"/>
        </w:rPr>
      </w:pPr>
    </w:p>
    <w:p w:rsidRDefault="009F069F" w:rsidP="009F069F" w:rsidR="009F06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Kako, međutim, iz gore navedenog popisa na listu </w:t>
      </w:r>
      <w:r w:rsidR="001356B0">
        <w:rPr>
          <w:rFonts w:cs="Times New Roman" w:eastAsia="Times New Roman"/>
          <w:szCs w:val="20"/>
          <w:lang w:eastAsia="hr-HR"/>
        </w:rPr>
        <w:t>10-</w:t>
      </w:r>
      <w:proofErr w:type="spellStart"/>
      <w:r w:rsidR="001356B0"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 proizlazi da predmetni dužnik nema imovine, a uz daljnju činjenicu da nijedan od vjerovnika nije u ostavljenom roku podnio prijedlog za otvaranjem redovnog stečajnog postupka, te da je iz dostavljenih podataka Hrvatskog zavoda za mirovinsko osiguranje (dalje: HZMO) na listu 8</w:t>
      </w:r>
      <w:r w:rsidR="0047081F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spisa razvidno da na dan </w:t>
      </w:r>
      <w:proofErr w:type="spellStart"/>
      <w:r>
        <w:rPr>
          <w:rFonts w:cs="Times New Roman" w:eastAsia="Times New Roman"/>
          <w:szCs w:val="20"/>
          <w:lang w:eastAsia="hr-HR"/>
        </w:rPr>
        <w:t>sačinjenja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potvrde (</w:t>
      </w:r>
      <w:r w:rsidR="0047081F">
        <w:rPr>
          <w:rFonts w:cs="Times New Roman" w:eastAsia="Times New Roman"/>
          <w:szCs w:val="20"/>
          <w:lang w:eastAsia="hr-HR"/>
        </w:rPr>
        <w:t>6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47081F">
        <w:rPr>
          <w:rFonts w:cs="Times New Roman" w:eastAsia="Times New Roman"/>
          <w:szCs w:val="20"/>
          <w:lang w:eastAsia="hr-HR"/>
        </w:rPr>
        <w:t>travnj</w:t>
      </w:r>
      <w:r>
        <w:rPr>
          <w:rFonts w:cs="Times New Roman" w:eastAsia="Times New Roman"/>
          <w:szCs w:val="20"/>
          <w:lang w:eastAsia="hr-HR"/>
        </w:rPr>
        <w:t xml:space="preserve">a 2017.) dužnik nije imao zaposlenika, sud je utvrdio da su ispunjene </w:t>
      </w:r>
      <w:r w:rsidR="0047081F">
        <w:rPr>
          <w:rFonts w:cs="Times New Roman" w:eastAsia="Times New Roman"/>
          <w:szCs w:val="20"/>
          <w:lang w:eastAsia="hr-HR"/>
        </w:rPr>
        <w:t>uvjeti</w:t>
      </w:r>
      <w:r>
        <w:rPr>
          <w:rFonts w:cs="Times New Roman" w:eastAsia="Times New Roman"/>
          <w:szCs w:val="20"/>
          <w:lang w:eastAsia="hr-HR"/>
        </w:rPr>
        <w:t xml:space="preserve"> za istovremeno otvaranje i zaključenje skraćenog stečajnog postupka, pa je riješeno kao u izreci, na temelju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9F069F" w:rsidP="009F069F" w:rsidR="009F06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9F069F" w:rsidP="0047081F" w:rsidR="00FE3F5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Izbor stečajnog upravitelja </w:t>
      </w:r>
      <w:r w:rsidR="0047081F">
        <w:rPr>
          <w:rFonts w:cs="Times New Roman" w:eastAsia="Times New Roman"/>
          <w:szCs w:val="20"/>
          <w:lang w:eastAsia="hr-HR"/>
        </w:rPr>
        <w:t>izvršen</w:t>
      </w:r>
      <w:r w:rsidR="009429F6">
        <w:rPr>
          <w:rFonts w:cs="Times New Roman" w:eastAsia="Times New Roman"/>
          <w:szCs w:val="20"/>
          <w:lang w:eastAsia="hr-HR"/>
        </w:rPr>
        <w:t xml:space="preserve"> je primjenom </w:t>
      </w:r>
      <w:r>
        <w:rPr>
          <w:rFonts w:cs="Times New Roman" w:eastAsia="Times New Roman"/>
          <w:szCs w:val="20"/>
          <w:lang w:eastAsia="hr-HR"/>
        </w:rPr>
        <w:t xml:space="preserve">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FE3F52" w:rsidP="00FE3F52" w:rsidR="00FE3F5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FE3F52" w:rsidP="00FE3F52" w:rsidR="00FE3F52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25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FE3F52" w:rsidP="00FE3F52" w:rsidR="00FE3F52">
      <w:pPr>
        <w:jc w:val="center"/>
        <w:rPr>
          <w:rFonts w:cs="Times New Roman" w:eastAsia="Times New Roman"/>
          <w:szCs w:val="20"/>
          <w:lang w:eastAsia="hr-HR"/>
        </w:rPr>
      </w:pPr>
    </w:p>
    <w:p w:rsidRDefault="00FE3F52" w:rsidP="00FE3F52" w:rsidR="00FE3F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FE3F52" w:rsidP="00FE3F52" w:rsidR="005F377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5F377A">
        <w:rPr>
          <w:rFonts w:cs="Times New Roman" w:eastAsia="Times New Roman"/>
          <w:szCs w:val="20"/>
          <w:lang w:eastAsia="hr-HR"/>
        </w:rPr>
        <w:t>,v.r.</w:t>
      </w:r>
    </w:p>
    <w:p w:rsidRDefault="005F377A" w:rsidP="00FE3F52" w:rsidR="005F377A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5F377A" w:rsidP="00FE3F52" w:rsidR="00FE3F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FE3F52">
        <w:rPr>
          <w:rFonts w:cs="Times New Roman" w:eastAsia="Times New Roman"/>
          <w:szCs w:val="20"/>
          <w:lang w:eastAsia="hr-HR"/>
        </w:rPr>
        <w:t xml:space="preserve"> </w:t>
      </w:r>
    </w:p>
    <w:p w:rsidRDefault="00FE3F52" w:rsidP="00FE3F52" w:rsidR="00FE3F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FE3F52" w:rsidP="00FE3F52" w:rsidR="00FE3F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FE3F52" w:rsidP="00FE3F52" w:rsidR="00FE3F5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FE3F52" w:rsidP="00FE3F52" w:rsidR="00FE3F52">
      <w:pPr>
        <w:jc w:val="both"/>
        <w:rPr>
          <w:rFonts w:cs="Times New Roman" w:eastAsia="Times New Roman"/>
          <w:szCs w:val="24"/>
          <w:lang w:eastAsia="hr-HR"/>
        </w:rPr>
      </w:pPr>
    </w:p>
    <w:p w:rsidRDefault="00FE3F52" w:rsidP="00FE3F52" w:rsidR="00FE3F5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FE3F52" w:rsidP="00FE3F52" w:rsidR="00FE3F5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FE3F52" w:rsidP="00FE3F52" w:rsidR="00FE3F52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FE3F52" w:rsidP="00FE3F52" w:rsidR="00FE3F52">
      <w:bookmarkStart w:name="_GoBack" w:id="0"/>
      <w:bookmarkEnd w:id="0"/>
    </w:p>
    <w:p w:rsidRDefault="00FE3F52" w:rsidP="00FE3F52" w:rsidR="00FE3F52"/>
    <w:p w:rsidRDefault="00FE3F52" w:rsidP="00FE3F52" w:rsidR="00FE3F52"/>
    <w:p w:rsidRDefault="00FE3F52" w:rsidP="00FE3F52" w:rsidR="00FE3F52"/>
    <w:p w:rsidRDefault="00FE3F52" w:rsidP="00FE3F52" w:rsidR="00FE3F52"/>
    <w:p w:rsidRDefault="00FE3F52" w:rsidP="00FE3F52" w:rsidR="00FE3F52"/>
    <w:p w:rsidRDefault="00FE3F52" w:rsidP="00FE3F52" w:rsidR="00FE3F52"/>
    <w:p w:rsidRDefault="00FE3F52" w:rsidP="00FE3F52" w:rsidR="00FE3F52"/>
    <w:p w:rsidRDefault="00FE3F52" w:rsidP="00FE3F52" w:rsidR="00FE3F52"/>
    <w:p w:rsidRDefault="00FE3F52" w:rsidP="00FE3F52" w:rsidR="00FE3F52"/>
    <w:p w:rsidRDefault="00FE3F52" w:rsidP="00FE3F52" w:rsidR="00FE3F52"/>
    <w:p w:rsidRDefault="00FE3F52" w:rsidP="00FE3F52" w:rsidR="00FE3F52"/>
    <w:p w:rsidRDefault="00FE3F52" w:rsidP="00FE3F52" w:rsidR="00FE3F52"/>
    <w:p w:rsidRDefault="001B174C" w:rsidR="001B174C"/>
    <w:sectPr w:rsidSect="00C16418" w:rsidR="001B174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BCB" w:rsidP="00FE3F52" w:rsidR="00061BCB">
      <w:r>
        <w:separator/>
      </w:r>
    </w:p>
  </w:endnote>
  <w:endnote w:id="0" w:type="continuationSeparator">
    <w:p w:rsidRDefault="00061BCB" w:rsidP="00FE3F52" w:rsidR="0006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BCB" w:rsidP="00FE3F52" w:rsidR="00061BCB">
      <w:r>
        <w:separator/>
      </w:r>
    </w:p>
  </w:footnote>
  <w:footnote w:id="0" w:type="continuationSeparator">
    <w:p w:rsidRDefault="00061BCB" w:rsidP="00FE3F52" w:rsidR="00061B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316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F377A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68</w:t>
    </w:r>
    <w:r w:rsidR="00FE3F52">
      <w:t>61</w:t>
    </w:r>
    <w:proofErr w:type="spellEnd"/>
    <w:r>
      <w:t>/</w:t>
    </w:r>
    <w:proofErr w:type="spellStart"/>
    <w:r>
      <w:t>16</w:t>
    </w:r>
    <w:proofErr w:type="spellEnd"/>
  </w:p>
  <w:p w:rsidRDefault="00061BCB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3F52"/>
    <w:rsid w:val="00061BCB"/>
    <w:rsid w:val="000D45AA"/>
    <w:rsid w:val="001356B0"/>
    <w:rsid w:val="001B174C"/>
    <w:rsid w:val="0047081F"/>
    <w:rsid w:val="004B041D"/>
    <w:rsid w:val="005F377A"/>
    <w:rsid w:val="006A4316"/>
    <w:rsid w:val="009429F6"/>
    <w:rsid w:val="009D30B3"/>
    <w:rsid w:val="009F069F"/>
    <w:rsid w:val="00A7783D"/>
    <w:rsid w:val="00EE62B7"/>
    <w:rsid w:val="00FE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3F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3F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3F52"/>
  </w:style>
  <w:style w:customStyle="true" w:styleId="BodyText21" w:type="paragraph">
    <w:name w:val="Body Text 21"/>
    <w:basedOn w:val="Normal"/>
    <w:rsid w:val="00FE3F52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3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3F5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E3F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3F52"/>
  </w:style>
  <w:style w:styleId="Tekstrezerviranogmjesta" w:type="character">
    <w:name w:val="Placeholder Text"/>
    <w:basedOn w:val="Zadanifontodlomka"/>
    <w:uiPriority w:val="99"/>
    <w:semiHidden/>
    <w:rsid w:val="00EE62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62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62B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62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62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3F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E3F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3F52"/>
  </w:style>
  <w:style w:customStyle="1" w:styleId="BodyText21" w:type="paragraph">
    <w:name w:val="Body Text 21"/>
    <w:basedOn w:val="Normal"/>
    <w:rsid w:val="00FE3F52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3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3F5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E3F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3F52"/>
  </w:style>
  <w:style w:styleId="Tekstrezerviranogmjesta" w:type="character">
    <w:name w:val="Placeholder Text"/>
    <w:basedOn w:val="Zadanifontodlomka"/>
    <w:uiPriority w:val="99"/>
    <w:semiHidden/>
    <w:rsid w:val="00EE62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62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62B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62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62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St-6861/2016-9</izvorni_sadrzaj>
    <derivirana_varijabla naziv="DomainObject.Oznaka_1">St-6861/2016-9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6861</izvorni_sadrzaj>
    <derivirana_varijabla naziv="DomainObject.Predmet.Broj_1">6861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St-6861/2016</izvorni_sadrzaj>
    <derivirana_varijabla naziv="DomainObject.Predmet.OznakaBroj_1">St-6861/2016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KATJA CREATIVE j.d.o.o. za usluge</izvorni_sadrzaj>
    <derivirana_varijabla naziv="DomainObject.Predmet.ProtustrankaFormated_1">  KATJA CREATIVE j.d.o.o. za usluge</derivirana_varijabla>
  </DomainObject.Predmet.ProtustrankaFormated>
  <DomainObject.Predmet.ProtustrankaFormatedOIB>
    <izvorni_sadrzaj>  KATJA CREATIVE j.d.o.o. za usluge, OIB 53959574912</izvorni_sadrzaj>
    <derivirana_varijabla naziv="DomainObject.Predmet.ProtustrankaFormatedOIB_1">  KATJA CREATIVE j.d.o.o. za usluge, OIB 53959574912</derivirana_varijabla>
  </DomainObject.Predmet.ProtustrankaFormatedOIB>
  <DomainObject.Predmet.ProtustrankaFormatedWithAdress>
    <izvorni_sadrzaj> KATJA CREATIVE j.d.o.o. za usluge, Grahorova 19, 10000 Zagreb</izvorni_sadrzaj>
    <derivirana_varijabla naziv="DomainObject.Predmet.ProtustrankaFormatedWithAdress_1"> KATJA CREATIVE j.d.o.o. za usluge, Grahorova 19, 10000 Zagreb</derivirana_varijabla>
  </DomainObject.Predmet.ProtustrankaFormatedWithAdress>
  <DomainObject.Predmet.ProtustrankaFormatedWithAdressOIB>
    <izvorni_sadrzaj> KATJA CREATIVE j.d.o.o. za usluge, OIB 53959574912, Grahorova 19, 10000 Zagreb</izvorni_sadrzaj>
    <derivirana_varijabla naziv="DomainObject.Predmet.ProtustrankaFormatedWithAdressOIB_1"> KATJA CREATIVE j.d.o.o. za usluge, OIB 53959574912, Grahorova 19, 10000 Zagreb</derivirana_varijabla>
  </DomainObject.Predmet.ProtustrankaFormatedWithAdressOIB>
  <DomainObject.Predmet.ProtustrankaWithAdress>
    <izvorni_sadrzaj>KATJA CREATIVE j.d.o.o. za usluge Grahorova 19, 10000 Zagreb</izvorni_sadrzaj>
    <derivirana_varijabla naziv="DomainObject.Predmet.ProtustrankaWithAdress_1">KATJA CREATIVE j.d.o.o. za usluge Grahorova 19, 10000 Zagreb</derivirana_varijabla>
  </DomainObject.Predmet.ProtustrankaWithAdress>
  <DomainObject.Predmet.ProtustrankaWithAdressOIB>
    <izvorni_sadrzaj>KATJA CREATIVE j.d.o.o. za usluge, OIB 53959574912, Grahorova 19, 10000 Zagreb</izvorni_sadrzaj>
    <derivirana_varijabla naziv="DomainObject.Predmet.ProtustrankaWithAdressOIB_1">KATJA CREATIVE j.d.o.o. za usluge, OIB 53959574912, Grahorova 19, 10000 Zagreb</derivirana_varijabla>
  </DomainObject.Predmet.ProtustrankaWithAdressOIB>
  <DomainObject.Predmet.ProtustrankaNazivFormated>
    <izvorni_sadrzaj>KATJA CREATIVE j.d.o.o. za usluge</izvorni_sadrzaj>
    <derivirana_varijabla naziv="DomainObject.Predmet.ProtustrankaNazivFormated_1">KATJA CREATIVE j.d.o.o. za usluge</derivirana_varijabla>
  </DomainObject.Predmet.ProtustrankaNazivFormated>
  <DomainObject.Predmet.ProtustrankaNazivFormatedOIB>
    <izvorni_sadrzaj>KATJA CREATIVE j.d.o.o. za usluge, OIB 53959574912</izvorni_sadrzaj>
    <derivirana_varijabla naziv="DomainObject.Predmet.ProtustrankaNazivFormatedOIB_1">KATJA CREATIVE j.d.o.o. za usluge, OIB 53959574912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KATJA CREATIVE j.d.o.o. za usluge</item>
    </izvorni_sadrzaj>
    <derivirana_varijabla naziv="DomainObject.Predmet.ProtuStrankaListFormated_1">
      <item>KATJA CREATIVE j.d.o.o. za usluge</item>
    </derivirana_varijabla>
  </DomainObject.Predmet.ProtuStrankaListFormated>
  <DomainObject.Predmet.ProtuStrankaListFormatedOIB>
    <izvorni_sadrzaj>
      <item>KATJA CREATIVE j.d.o.o. za usluge, OIB 53959574912</item>
    </izvorni_sadrzaj>
    <derivirana_varijabla naziv="DomainObject.Predmet.ProtuStrankaListFormatedOIB_1">
      <item>KATJA CREATIVE j.d.o.o. za usluge, OIB 53959574912</item>
    </derivirana_varijabla>
  </DomainObject.Predmet.ProtuStrankaListFormatedOIB>
  <DomainObject.Predmet.ProtuStrankaListFormatedWithAdress>
    <izvorni_sadrzaj>
      <item>KATJA CREATIVE j.d.o.o. za usluge, Grahorova 19, 10000 Zagreb</item>
    </izvorni_sadrzaj>
    <derivirana_varijabla naziv="DomainObject.Predmet.ProtuStrankaListFormatedWithAdress_1">
      <item>KATJA CREATIVE j.d.o.o. za usluge, Grahorova 19, 10000 Zagreb</item>
    </derivirana_varijabla>
  </DomainObject.Predmet.ProtuStrankaListFormatedWithAdress>
  <DomainObject.Predmet.ProtuStrankaListFormatedWithAdressOIB>
    <izvorni_sadrzaj>
      <item>KATJA CREATIVE j.d.o.o. za usluge, OIB 53959574912, Grahorova 19, 10000 Zagreb</item>
    </izvorni_sadrzaj>
    <derivirana_varijabla naziv="DomainObject.Predmet.ProtuStrankaListFormatedWithAdressOIB_1">
      <item>KATJA CREATIVE j.d.o.o. za usluge, OIB 53959574912, Grahorova 19, 10000 Zagreb</item>
    </derivirana_varijabla>
  </DomainObject.Predmet.ProtuStrankaListFormatedWithAdressOIB>
  <DomainObject.Predmet.ProtuStrankaListNazivFormated>
    <izvorni_sadrzaj>
      <item>KATJA CREATIVE j.d.o.o. za usluge</item>
    </izvorni_sadrzaj>
    <derivirana_varijabla naziv="DomainObject.Predmet.ProtuStrankaListNazivFormated_1">
      <item>KATJA CREATIVE j.d.o.o. za usluge</item>
    </derivirana_varijabla>
  </DomainObject.Predmet.ProtuStrankaListNazivFormated>
  <DomainObject.Predmet.ProtuStrankaListNazivFormatedOIB>
    <izvorni_sadrzaj>
      <item>KATJA CREATIVE j.d.o.o. za usluge, OIB 53959574912</item>
    </izvorni_sadrzaj>
    <derivirana_varijabla naziv="DomainObject.Predmet.ProtuStrankaListNazivFormatedOIB_1">
      <item>KATJA CREATIVE j.d.o.o. za usluge, OIB 53959574912</item>
    </derivirana_varijabla>
  </DomainObject.Predmet.ProtuStrankaListNazivFormatedOIB>
  <DomainObject.Predmet.OstaliListFormated>
    <izvorni_sadrzaj>
      <item>Dragana Fundak</item>
    </izvorni_sadrzaj>
    <derivirana_varijabla naziv="DomainObject.Predmet.OstaliListFormated_1">
      <item>Dragana Fundak</item>
    </derivirana_varijabla>
  </DomainObject.Predmet.OstaliListFormated>
  <DomainObject.Predmet.OstaliListFormatedOIB>
    <izvorni_sadrzaj>
      <item>Dragana Fundak, OIB 50468583381</item>
    </izvorni_sadrzaj>
    <derivirana_varijabla naziv="DomainObject.Predmet.OstaliListFormatedOIB_1">
      <item>Dragana Fundak, OIB 50468583381</item>
    </derivirana_varijabla>
  </DomainObject.Predmet.OstaliListFormatedOIB>
  <DomainObject.Predmet.OstaliListFormatedWithAdress>
    <izvorni_sadrzaj>
      <item>Dragana Fundak, Ulica Krešimira Kovačevića 1, 10360 Sesvete</item>
    </izvorni_sadrzaj>
    <derivirana_varijabla naziv="DomainObject.Predmet.OstaliListFormatedWithAdress_1">
      <item>Dragana Fundak, Ulica Krešimira Kovačevića 1, 10360 Sesvete</item>
    </derivirana_varijabla>
  </DomainObject.Predmet.OstaliListFormatedWithAdress>
  <DomainObject.Predmet.OstaliListFormatedWithAdressOIB>
    <izvorni_sadrzaj>
      <item>Dragana Fundak, OIB 50468583381, Ulica Krešimira Kovačevića 1, 10360 Sesvete</item>
    </izvorni_sadrzaj>
    <derivirana_varijabla naziv="DomainObject.Predmet.OstaliListFormatedWithAdressOIB_1">
      <item>Dragana Fundak, OIB 50468583381, Ulica Krešimira Kovačevića 1, 10360 Sesvete</item>
    </derivirana_varijabla>
  </DomainObject.Predmet.OstaliListFormatedWithAdressOIB>
  <DomainObject.Predmet.OstaliListNazivFormated>
    <izvorni_sadrzaj>
      <item>Dragana Fundak</item>
    </izvorni_sadrzaj>
    <derivirana_varijabla naziv="DomainObject.Predmet.OstaliListNazivFormated_1">
      <item>Dragana Fundak</item>
    </derivirana_varijabla>
  </DomainObject.Predmet.OstaliListNazivFormated>
  <DomainObject.Predmet.OstaliListNazivFormatedOIB>
    <izvorni_sadrzaj>
      <item>Dragana Fundak, OIB 50468583381</item>
    </izvorni_sadrzaj>
    <derivirana_varijabla naziv="DomainObject.Predmet.OstaliListNazivFormatedOIB_1">
      <item>Dragana Fundak, OIB 50468583381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St-6861/2016-9</izvorni_sadrzaj>
    <derivirana_varijabla naziv="DomainObject.PoslovniBrojDokumenta_1">St-6861/2016-9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KATJA CREATIVE j.d.o.o. za usluge</izvorni_sadrzaj>
    <derivirana_varijabla naziv="DomainObject.Predmet.ProtustrankaIDrugi_1">KATJA CREATIVE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KATJA CREATIVE j.d.o.o. za usluge, OIB 53959574912, Grahorova 19, 10000 Zagreb</izvorni_sadrzaj>
    <derivirana_varijabla naziv="DomainObject.Predmet.ProtustrankaIDrugiAdressOIB_1">KATJA CREATIVE j.d.o.o. za usluge, OIB 53959574912, Grahorova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KATJA CREATIVE j.d.o.o. za usluge</item>
      <item>FINA Regionalni centar Zagreb</item>
      <item>Dragana Fundak</item>
    </izvorni_sadrzaj>
    <derivirana_varijabla naziv="DomainObject.Predmet.SudioniciListNaziv_1">
      <item>KATJA CREATIVE j.d.o.o. za usluge</item>
      <item>FINA Regionalni centar Zagreb</item>
      <item>Dragana Fundak</item>
    </derivirana_varijabla>
  </DomainObject.Predmet.SudioniciListNaziv>
  <DomainObject.Predmet.SudioniciListAdressOIB>
    <izvorni_sadrzaj>
      <item>KATJA CREATIVE j.d.o.o. za usluge, OIB 53959574912, Grahorova 19,10000 Zagreb</item>
      <item>FINA Regionalni centar Zagreb, OIB 85821130368, Trg svibanjskih žrtava 1995. 1,10000 Zagreb</item>
      <item>Dragana Fundak, OIB 50468583381, Ulica Krešimira Kovačevića 1,10360 Sesvete</item>
    </izvorni_sadrzaj>
    <derivirana_varijabla naziv="DomainObject.Predmet.SudioniciListAdressOIB_1">
      <item>KATJA CREATIVE j.d.o.o. za usluge, OIB 53959574912, Grahorova 19,10000 Zagreb</item>
      <item>FINA Regionalni centar Zagreb, OIB 85821130368, Trg svibanjskih žrtava 1995. 1,10000 Zagreb</item>
      <item>Dragana Fundak, OIB 50468583381, Ulica Krešimira Kovačevića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53959574912</item>
      <item>, OIB 85821130368</item>
      <item>, OIB 50468583381</item>
    </izvorni_sadrzaj>
    <derivirana_varijabla naziv="DomainObject.Predmet.SudioniciListNazivOIB_1">
      <item>, OIB 53959574912</item>
      <item>, OIB 85821130368</item>
      <item>, OIB 50468583381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2612</properties:Characters>
  <properties:Lines>87</properties:Lines>
  <properties:Paragraphs>35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2017-05-24T11:55:00Z</dcterms:created>
  <dc:creator>Nikolina Mikulić</dc:creator>
  <cp:lastModifiedBy>Željka Kordić</cp:lastModifiedBy>
  <cp:lastPrinted>2017-05-25T06:35:00Z</cp:lastPrinted>
  <dcterms:modified xmlns:xsi="http://www.w3.org/2001/XMLSchema-instance" xsi:type="dcterms:W3CDTF">2017-05-25T06:35:00Z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St-6861/2016-9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