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67dc" w14:paraId="39767dc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B00308">
        <w:rPr>
          <w:rFonts w:cs="Times New Roman" w:eastAsia="Questrial" w:hAnsi="Times New Roman" w:ascii="Times New Roman"/>
          <w:sz w:val="24"/>
          <w:szCs w:val="24"/>
        </w:rPr>
        <w:t>56/15-61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B00308">
        <w:rPr>
          <w:rFonts w:hAnsi="Times New Roman" w:ascii="Times New Roman"/>
          <w:sz w:val="24"/>
          <w:szCs w:val="24"/>
        </w:rPr>
        <w:t>16. svibnja</w:t>
      </w:r>
      <w:r w:rsidR="003D5C77">
        <w:rPr>
          <w:rFonts w:hAnsi="Times New Roman" w:ascii="Times New Roman"/>
          <w:sz w:val="24"/>
          <w:szCs w:val="24"/>
        </w:rPr>
        <w:t xml:space="preserve"> 2018</w:t>
      </w:r>
      <w:r w:rsidR="00710033">
        <w:rPr>
          <w:rFonts w:hAnsi="Times New Roman" w:ascii="Times New Roman"/>
          <w:sz w:val="24"/>
          <w:szCs w:val="24"/>
        </w:rPr>
        <w:t>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B00308">
        <w:rPr>
          <w:rFonts w:cs="Times New Roman" w:hAnsi="Times New Roman" w:ascii="Times New Roman"/>
          <w:b/>
          <w:sz w:val="24"/>
          <w:szCs w:val="24"/>
        </w:rPr>
        <w:t>devetu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B00308">
        <w:rPr>
          <w:rFonts w:ascii="Times New Roman"/>
          <w:color w:val="000000"/>
          <w:sz w:val="24"/>
          <w:szCs w:val="24"/>
        </w:rPr>
        <w:t>41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B00308">
        <w:rPr>
          <w:rFonts w:ascii="Times New Roman"/>
          <w:color w:val="000000"/>
          <w:sz w:val="24"/>
          <w:szCs w:val="24"/>
        </w:rPr>
        <w:t>44</w:t>
      </w:r>
      <w:r w:rsidR="003D5C77">
        <w:rPr>
          <w:rFonts w:ascii="Times New Roman"/>
          <w:color w:val="000000"/>
          <w:sz w:val="24"/>
          <w:szCs w:val="24"/>
        </w:rPr>
        <w:t>.000,00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77B79" w:rsidR="0013288D" w:rsidRPr="008F10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B00308">
        <w:rPr>
          <w:rFonts w:cs="Times New Roman" w:hAnsi="Times New Roman" w:ascii="Times New Roman"/>
          <w:b/>
          <w:sz w:val="24"/>
          <w:szCs w:val="24"/>
        </w:rPr>
        <w:t>27. lipnja</w:t>
      </w:r>
      <w:r w:rsidR="00177B79">
        <w:rPr>
          <w:rFonts w:cs="Times New Roman" w:hAnsi="Times New Roman" w:ascii="Times New Roman"/>
          <w:b/>
          <w:sz w:val="24"/>
          <w:szCs w:val="24"/>
        </w:rPr>
        <w:t xml:space="preserve"> 2018. g.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u </w:t>
      </w:r>
      <w:r w:rsidR="009D4D83">
        <w:rPr>
          <w:rFonts w:cs="Times New Roman" w:hAnsi="Times New Roman" w:ascii="Times New Roman"/>
          <w:b/>
          <w:sz w:val="24"/>
          <w:szCs w:val="24"/>
        </w:rPr>
        <w:t>11,</w:t>
      </w:r>
      <w:r w:rsidR="00B00308">
        <w:rPr>
          <w:rFonts w:cs="Times New Roman" w:hAnsi="Times New Roman" w:ascii="Times New Roman"/>
          <w:b/>
          <w:sz w:val="24"/>
          <w:szCs w:val="24"/>
        </w:rPr>
        <w:t>4</w:t>
      </w:r>
      <w:r w:rsidR="009D4D83">
        <w:rPr>
          <w:rFonts w:cs="Times New Roman" w:hAnsi="Times New Roman" w:ascii="Times New Roman"/>
          <w:b/>
          <w:sz w:val="24"/>
          <w:szCs w:val="24"/>
        </w:rPr>
        <w:t>0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B00308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St-56/15-61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B00308">
        <w:rPr>
          <w:rFonts w:cs="Times New Roman" w:eastAsia="Questrial" w:hAnsi="Times New Roman" w:ascii="Times New Roman"/>
          <w:sz w:val="24"/>
          <w:szCs w:val="24"/>
        </w:rPr>
        <w:t>61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B00308">
        <w:rPr>
          <w:rFonts w:cs="Times New Roman" w:hAnsi="Times New Roman" w:ascii="Times New Roman"/>
          <w:sz w:val="24"/>
          <w:szCs w:val="24"/>
        </w:rPr>
        <w:t>16. svibnja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</w:t>
      </w:r>
      <w:r w:rsidR="00A300F7">
        <w:rPr>
          <w:rFonts w:cs="Times New Roman" w:hAnsi="Times New Roman" w:ascii="Times New Roman"/>
          <w:sz w:val="24"/>
          <w:szCs w:val="24"/>
        </w:rPr>
        <w:t>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D5C77" w:rsidP="003D5C77" w:rsidR="004B55BE" w:rsidRPr="00F45BA0">
      <w:pPr>
        <w:pStyle w:val="Bezproreda"/>
        <w:tabs>
          <w:tab w:pos="5115" w:val="left"/>
          <w:tab w:pos="588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B00308">
        <w:rPr>
          <w:rFonts w:cs="Times New Roman" w:hAnsi="Times New Roman" w:ascii="Times New Roman"/>
          <w:sz w:val="24"/>
          <w:szCs w:val="24"/>
        </w:rPr>
        <w:t>16. svibnja</w:t>
      </w:r>
      <w:r w:rsidR="003D5C77">
        <w:rPr>
          <w:rFonts w:cs="Times New Roman" w:hAnsi="Times New Roman" w:ascii="Times New Roman"/>
          <w:sz w:val="24"/>
          <w:szCs w:val="24"/>
        </w:rPr>
        <w:t xml:space="preserve">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B00308">
        <w:rPr>
          <w:rFonts w:cs="Times New Roman" w:hAnsi="Times New Roman" w:ascii="Times New Roman"/>
          <w:color w:val="000000"/>
          <w:sz w:val="24"/>
          <w:szCs w:val="24"/>
        </w:rPr>
        <w:t>27.6.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701C5E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93E" w:rsidP="001B1B5E" w:rsidR="00AD493E">
      <w:pPr>
        <w:spacing w:lineRule="auto" w:line="240" w:after="0"/>
      </w:pPr>
      <w:r>
        <w:separator/>
      </w:r>
    </w:p>
  </w:endnote>
  <w:endnote w:id="0" w:type="continuationSeparator">
    <w:p w:rsidRDefault="00AD493E" w:rsidP="001B1B5E" w:rsidR="00AD493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93E" w:rsidP="001B1B5E" w:rsidR="00AD493E">
      <w:pPr>
        <w:spacing w:lineRule="auto" w:line="240" w:after="0"/>
      </w:pPr>
      <w:r>
        <w:separator/>
      </w:r>
    </w:p>
  </w:footnote>
  <w:footnote w:id="0" w:type="continuationSeparator">
    <w:p w:rsidRDefault="00AD493E" w:rsidP="001B1B5E" w:rsidR="00AD493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C5E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072CC"/>
    <w:rsid w:val="0013288D"/>
    <w:rsid w:val="00177B79"/>
    <w:rsid w:val="001B1B5E"/>
    <w:rsid w:val="001B662C"/>
    <w:rsid w:val="001F06C5"/>
    <w:rsid w:val="0020785E"/>
    <w:rsid w:val="002112DB"/>
    <w:rsid w:val="0028196C"/>
    <w:rsid w:val="002E0F04"/>
    <w:rsid w:val="00304B72"/>
    <w:rsid w:val="0036038F"/>
    <w:rsid w:val="0036469E"/>
    <w:rsid w:val="00376E9E"/>
    <w:rsid w:val="003A0DFC"/>
    <w:rsid w:val="003D0F43"/>
    <w:rsid w:val="003D5C77"/>
    <w:rsid w:val="00415A59"/>
    <w:rsid w:val="00474B56"/>
    <w:rsid w:val="004B55BE"/>
    <w:rsid w:val="004E44D2"/>
    <w:rsid w:val="0066035E"/>
    <w:rsid w:val="00683BCA"/>
    <w:rsid w:val="006938D3"/>
    <w:rsid w:val="00697A4F"/>
    <w:rsid w:val="006D6946"/>
    <w:rsid w:val="00701C5E"/>
    <w:rsid w:val="00710033"/>
    <w:rsid w:val="007F31FB"/>
    <w:rsid w:val="00803FF3"/>
    <w:rsid w:val="008309CC"/>
    <w:rsid w:val="00833B1B"/>
    <w:rsid w:val="008366ED"/>
    <w:rsid w:val="00881121"/>
    <w:rsid w:val="008E4DF1"/>
    <w:rsid w:val="008F1001"/>
    <w:rsid w:val="009312D3"/>
    <w:rsid w:val="009407E4"/>
    <w:rsid w:val="009D4D83"/>
    <w:rsid w:val="009E4630"/>
    <w:rsid w:val="00A14278"/>
    <w:rsid w:val="00A3003C"/>
    <w:rsid w:val="00A300F7"/>
    <w:rsid w:val="00AA3F0D"/>
    <w:rsid w:val="00AD493E"/>
    <w:rsid w:val="00AE7CDD"/>
    <w:rsid w:val="00B00308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CD574E"/>
    <w:rsid w:val="00CE6684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1C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01C5E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C5E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C5E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C5E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1C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01C5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C5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C5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C5E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02258-68FA-4176-B140-D6F562525E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752</properties:Words>
  <properties:Characters>3862</properties:Characters>
  <properties:Lines>147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2018-05-16T12:17:00Z</dcterms:created>
  <dc:creator>point</dc:creator>
  <cp:lastModifiedBy>Danijela Sekulić</cp:lastModifiedBy>
  <cp:lastPrinted>2018-05-16T12:15:00Z</cp:lastPrinted>
  <dcterms:modified xmlns:xsi="http://www.w3.org/2001/XMLSchema-instance" xsi:type="dcterms:W3CDTF">2018-05-16T12:19:00Z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(9. BUČKA-TRADE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