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971f" w14:paraId="780971f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0E5C8F">
        <w:t>Agate Wealth Management d.o.o. Pula, Mletačka 12, OIB: 96540118351</w:t>
      </w:r>
      <w:r w:rsidRPr="00900BCB">
        <w:t xml:space="preserve">, </w:t>
      </w:r>
      <w:r w:rsidR="007F519D">
        <w:t>23</w:t>
      </w:r>
      <w:r w:rsidR="00900BCB" w:rsidRPr="00900BCB">
        <w:t xml:space="preserve">. </w:t>
      </w:r>
      <w:r w:rsidR="005739FD">
        <w:t>veljače</w:t>
      </w:r>
      <w:r w:rsidR="00900BCB" w:rsidRPr="00900BCB">
        <w:t xml:space="preserve">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0E5C8F">
        <w:t>Agate Wealth Management d.o.o. Pula, Mletačka 12, OIB: 96540118351</w:t>
      </w:r>
      <w:r w:rsidRPr="0000405A">
        <w:rPr>
          <w:color w:val="FF0000"/>
        </w:rPr>
        <w:t>.</w:t>
      </w:r>
    </w:p>
    <w:p w:rsidRDefault="005D6592" w:rsidP="005D6592" w:rsidR="005D6592" w:rsidRPr="00014479">
      <w:pPr>
        <w:jc w:val="both"/>
      </w:pPr>
    </w:p>
    <w:p w:rsidRDefault="004C36C9" w:rsidP="004C36C9" w:rsidR="004C36C9" w:rsidRPr="00AE3B34">
      <w:pPr>
        <w:ind w:firstLine="720"/>
        <w:jc w:val="both"/>
      </w:pPr>
      <w:r w:rsidRPr="00AE3B34">
        <w:t>II. Za stečajnog upravitelja imenuje se Dubravka Stašić, Rijeka, Vat</w:t>
      </w:r>
      <w:r w:rsidR="005739FD">
        <w:t>r</w:t>
      </w:r>
      <w:r w:rsidRPr="00AE3B34">
        <w:t>oslava Lisinskog 2, OIB: 23303100671.</w:t>
      </w:r>
    </w:p>
    <w:p w:rsidRDefault="002302FD" w:rsidP="005D6592" w:rsidR="002302FD">
      <w:pPr>
        <w:ind w:firstLine="720"/>
        <w:jc w:val="both"/>
      </w:pPr>
    </w:p>
    <w:p w:rsidRDefault="005D6592" w:rsidP="005D6592" w:rsidR="005D6592" w:rsidRPr="005739FD">
      <w:pPr>
        <w:ind w:firstLine="720"/>
        <w:jc w:val="both"/>
      </w:pPr>
      <w:r>
        <w:t xml:space="preserve">III. Nalaže se Financijskoj agenciji da izvrši prijenos zaplijenjenog </w:t>
      </w:r>
      <w:r w:rsidRPr="005739FD">
        <w:t xml:space="preserve">iznosa predujma na račun Trgovačkog suda u Pazinu broj HR43 23900011300029763, poziv na broj </w:t>
      </w:r>
      <w:r w:rsidR="005739FD" w:rsidRPr="005739FD">
        <w:t>020</w:t>
      </w:r>
      <w:r w:rsidRPr="005739FD">
        <w:t>-</w:t>
      </w:r>
      <w:r w:rsidR="000E5C8F" w:rsidRPr="005739FD">
        <w:t>1085</w:t>
      </w:r>
      <w:r w:rsidRPr="005739FD">
        <w:t>-1</w:t>
      </w:r>
      <w:r w:rsidR="00297F11" w:rsidRPr="005739FD">
        <w:t>6</w:t>
      </w:r>
      <w:r w:rsidRPr="005739FD">
        <w:t xml:space="preserve">, te da nastavi sa daljnjom pljenidbom do iznosa od </w:t>
      </w:r>
      <w:r w:rsidR="00297F11" w:rsidRPr="005739FD">
        <w:t>3</w:t>
      </w:r>
      <w:r w:rsidRPr="005739FD">
        <w:t>.000,00 kn prema rješenju ovog suda posl. broj: 1 St-</w:t>
      </w:r>
      <w:r w:rsidR="000E5C8F" w:rsidRPr="005739FD">
        <w:t>1085</w:t>
      </w:r>
      <w:r w:rsidRPr="005739FD">
        <w:t>/1</w:t>
      </w:r>
      <w:r w:rsidR="002A2E61" w:rsidRPr="005739FD">
        <w:t>6</w:t>
      </w:r>
      <w:r w:rsidRPr="005739FD">
        <w:t>-</w:t>
      </w:r>
      <w:r w:rsidR="002A2E61" w:rsidRPr="005739FD">
        <w:t>3</w:t>
      </w:r>
      <w:r w:rsidRPr="005739FD">
        <w:t xml:space="preserve"> od </w:t>
      </w:r>
      <w:r w:rsidR="000E5C8F" w:rsidRPr="005739FD">
        <w:t>24</w:t>
      </w:r>
      <w:r w:rsidR="002A2E61" w:rsidRPr="005739FD">
        <w:t xml:space="preserve">. </w:t>
      </w:r>
      <w:r w:rsidR="00AA568B" w:rsidRPr="005739FD">
        <w:t xml:space="preserve">studenog </w:t>
      </w:r>
      <w:r w:rsidRPr="005739FD">
        <w:t>201</w:t>
      </w:r>
      <w:r w:rsidR="002A2E61" w:rsidRPr="005739FD">
        <w:t>6</w:t>
      </w:r>
      <w:r w:rsidRPr="005739FD"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0E5C8F">
        <w:t>Agate Wealth Management d.o.o. Pula, Mletačka 12, OIB: 96540118351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0E5C8F">
        <w:t>1085</w:t>
      </w:r>
      <w:r w:rsidR="002A2E61">
        <w:t>/16-</w:t>
      </w:r>
      <w:r w:rsidR="00184B01">
        <w:t>4</w:t>
      </w:r>
      <w:r w:rsidR="002A2E61">
        <w:t xml:space="preserve"> od </w:t>
      </w:r>
      <w:r w:rsidR="000E5C8F">
        <w:t>2</w:t>
      </w:r>
      <w:r w:rsidR="00AA568B">
        <w:t xml:space="preserve">4. studenog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0E5C8F">
        <w:t>2</w:t>
      </w:r>
      <w:r w:rsidR="009348A6">
        <w:t xml:space="preserve">4. studenog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7C0E00" w:rsidP="007C0E00" w:rsidR="007C0E00">
      <w:pPr>
        <w:jc w:val="both"/>
      </w:pPr>
      <w:r>
        <w:tab/>
      </w:r>
      <w:r w:rsidR="009743EC">
        <w:t>U</w:t>
      </w:r>
      <w:r w:rsidR="000E6D51">
        <w:t xml:space="preserve"> prethodnom postupku </w:t>
      </w:r>
      <w:r>
        <w:t xml:space="preserve">nije utvrđeno da dužnik ima imovinu, </w:t>
      </w:r>
      <w:r w:rsidR="000E6D51">
        <w:t xml:space="preserve">pa su </w:t>
      </w:r>
      <w:r>
        <w:t xml:space="preserve">temeljem čl. 132. SZ-a, rješenjem posl. broj: </w:t>
      </w:r>
      <w:r w:rsidR="002423AF">
        <w:t>St-</w:t>
      </w:r>
      <w:r w:rsidR="000E5C8F">
        <w:t>1085</w:t>
      </w:r>
      <w:r w:rsidR="002423AF">
        <w:t>/16-</w:t>
      </w:r>
      <w:r w:rsidR="009743EC">
        <w:t>9</w:t>
      </w:r>
      <w:r w:rsidR="00234408">
        <w:t xml:space="preserve"> </w:t>
      </w:r>
      <w:r w:rsidR="002423AF">
        <w:t xml:space="preserve">od </w:t>
      </w:r>
      <w:r w:rsidR="009348A6">
        <w:t xml:space="preserve">19. prosinca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lastRenderedPageBreak/>
        <w:tab/>
        <w:t xml:space="preserve">Navedeno rješenje objavljeno je na e-oglasnoj ploči suda </w:t>
      </w:r>
      <w:r w:rsidR="009348A6">
        <w:t xml:space="preserve">19. prosinca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9348A6">
        <w:t xml:space="preserve">28. prosinca </w:t>
      </w:r>
      <w:r w:rsidR="002423AF">
        <w:t>2016</w:t>
      </w:r>
      <w:r>
        <w:t xml:space="preserve">. U roku od 15 dana, koji rok je istekao </w:t>
      </w:r>
      <w:r w:rsidR="00893B3E">
        <w:t>1</w:t>
      </w:r>
      <w:r w:rsidR="009348A6">
        <w:t>3</w:t>
      </w:r>
      <w:r w:rsidR="009D6164">
        <w:t xml:space="preserve">. </w:t>
      </w:r>
      <w:r w:rsidR="00893B3E">
        <w:t xml:space="preserve">siječnja </w:t>
      </w:r>
      <w:r w:rsidR="009D6164">
        <w:t>201</w:t>
      </w:r>
      <w:r w:rsidR="00893B3E">
        <w:t>7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AC78DB">
        <w:t>23</w:t>
      </w:r>
      <w:r w:rsidR="009D6164">
        <w:t xml:space="preserve">. </w:t>
      </w:r>
      <w:r w:rsidR="005739FD">
        <w:t>veljače</w:t>
      </w:r>
      <w:r w:rsidR="009D6164">
        <w:t xml:space="preserve">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AB3B7E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D6592" w:rsidP="005739FD" w:rsidR="005739FD">
      <w:pPr>
        <w:ind w:firstLine="708"/>
        <w:jc w:val="both"/>
      </w:pPr>
      <w:r>
        <w:t xml:space="preserve">- </w:t>
      </w:r>
      <w:r w:rsidR="005739FD">
        <w:t>dužniku</w:t>
      </w:r>
      <w:r w:rsidR="005739FD" w:rsidRPr="00621F87">
        <w:t xml:space="preserve"> </w:t>
      </w:r>
      <w:r w:rsidR="005739FD">
        <w:t>Agate Wealth Management d.o.o. Pula, Mletačka 12,</w:t>
      </w:r>
    </w:p>
    <w:p w:rsidRDefault="005739FD" w:rsidP="005739FD" w:rsidR="005739FD" w:rsidRPr="008119E9">
      <w:pPr>
        <w:jc w:val="both"/>
      </w:pPr>
      <w:r>
        <w:tab/>
      </w:r>
      <w:r w:rsidRPr="008119E9">
        <w:t>- predlagatelju FINANCIJSKA AGENCIJA - Podružnica Pula, Giardini 5, Pula</w:t>
      </w:r>
      <w:r>
        <w:t>,</w:t>
      </w:r>
    </w:p>
    <w:p w:rsidRDefault="005739FD" w:rsidP="005739FD" w:rsidR="005739FD" w:rsidRPr="00BC681D">
      <w:pPr>
        <w:ind w:firstLine="720"/>
        <w:jc w:val="both"/>
        <w:rPr>
          <w:color w:val="FF0000"/>
        </w:rPr>
      </w:pPr>
      <w:r w:rsidRPr="00AC7509">
        <w:t xml:space="preserve">- stečajnom upravitelju Dubravki </w:t>
      </w:r>
      <w:r w:rsidRPr="00AE3B34">
        <w:t>Stašić, Rijeka, Vat</w:t>
      </w:r>
      <w:r>
        <w:t>r</w:t>
      </w:r>
      <w:r w:rsidRPr="00AE3B34">
        <w:t>oslava Lisinskog 2,</w:t>
      </w:r>
    </w:p>
    <w:p w:rsidRDefault="005739FD" w:rsidP="005739FD" w:rsidR="005739FD" w:rsidRPr="001158E5">
      <w:pPr>
        <w:ind w:firstLine="720"/>
        <w:jc w:val="both"/>
      </w:pPr>
      <w:r>
        <w:t xml:space="preserve">- </w:t>
      </w:r>
      <w:r w:rsidRPr="001158E5">
        <w:t>ŽDO Pula</w:t>
      </w:r>
      <w:r>
        <w:t>, Rovinjska 2a,</w:t>
      </w:r>
    </w:p>
    <w:p w:rsidRDefault="005739FD" w:rsidP="005739FD" w:rsidR="005739FD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5739FD" w:rsidP="005739FD" w:rsidR="005739FD">
      <w:pPr>
        <w:jc w:val="both"/>
      </w:pPr>
      <w:r>
        <w:t xml:space="preserve">            - </w:t>
      </w:r>
      <w:r w:rsidRPr="00382CB4">
        <w:t xml:space="preserve">e-oglasna ploča suda </w:t>
      </w:r>
      <w:r>
        <w:t>– osam dana,</w:t>
      </w:r>
    </w:p>
    <w:p w:rsidRDefault="005739FD" w:rsidP="005739FD" w:rsidR="005739FD">
      <w:pPr>
        <w:ind w:firstLine="720"/>
        <w:jc w:val="both"/>
      </w:pPr>
      <w:r>
        <w:t>- sudskom registru,</w:t>
      </w:r>
    </w:p>
    <w:p w:rsidRDefault="005739FD" w:rsidP="005739FD" w:rsidR="005739FD">
      <w:pPr>
        <w:ind w:firstLine="720"/>
        <w:jc w:val="both"/>
      </w:pPr>
      <w:r>
        <w:t>- sudskom registru po pravomoćnosti.</w:t>
      </w:r>
    </w:p>
    <w:p w:rsidRDefault="005D6592" w:rsidP="005739FD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D2A" w:rsidR="001F3D2A">
      <w:r>
        <w:separator/>
      </w:r>
    </w:p>
  </w:endnote>
  <w:endnote w:id="0" w:type="continuationSeparator">
    <w:p w:rsidRDefault="001F3D2A" w:rsidR="001F3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D2A" w:rsidR="001F3D2A">
      <w:r>
        <w:separator/>
      </w:r>
    </w:p>
  </w:footnote>
  <w:footnote w:id="0" w:type="continuationSeparator">
    <w:p w:rsidRDefault="001F3D2A" w:rsidR="001F3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0AE2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AE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00405A">
      <w:rPr>
        <w:sz w:val="23"/>
        <w:szCs w:val="23"/>
      </w:rPr>
      <w:t>1</w:t>
    </w:r>
    <w:r>
      <w:rPr>
        <w:sz w:val="23"/>
        <w:szCs w:val="23"/>
      </w:rPr>
      <w:t xml:space="preserve"> St-</w:t>
    </w:r>
    <w:r w:rsidR="00EF4DE8">
      <w:rPr>
        <w:sz w:val="23"/>
        <w:szCs w:val="23"/>
      </w:rPr>
      <w:t>1085</w:t>
    </w:r>
    <w:r>
      <w:rPr>
        <w:sz w:val="23"/>
        <w:szCs w:val="23"/>
      </w:rPr>
      <w:t>/1</w:t>
    </w:r>
    <w:r w:rsidR="00297F11">
      <w:rPr>
        <w:sz w:val="23"/>
        <w:szCs w:val="23"/>
      </w:rPr>
      <w:t>6</w:t>
    </w:r>
    <w:r>
      <w:rPr>
        <w:sz w:val="23"/>
        <w:szCs w:val="23"/>
      </w:rPr>
      <w:t>-</w:t>
    </w:r>
    <w:r w:rsidR="005739FD">
      <w:rPr>
        <w:sz w:val="23"/>
        <w:szCs w:val="23"/>
      </w:rPr>
      <w:t>10</w:t>
    </w:r>
  </w:p>
  <w:p w:rsidRDefault="00D80AE2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EF4DE8">
      <w:rPr>
        <w:sz w:val="23"/>
        <w:szCs w:val="23"/>
      </w:rPr>
      <w:t>1085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5739FD">
      <w:rPr>
        <w:sz w:val="23"/>
        <w:szCs w:val="23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4479"/>
    <w:rsid w:val="000915CB"/>
    <w:rsid w:val="0009326E"/>
    <w:rsid w:val="00095A02"/>
    <w:rsid w:val="000B4926"/>
    <w:rsid w:val="000C230A"/>
    <w:rsid w:val="000C7BAD"/>
    <w:rsid w:val="000E5C8F"/>
    <w:rsid w:val="000E6D51"/>
    <w:rsid w:val="00106A81"/>
    <w:rsid w:val="00113961"/>
    <w:rsid w:val="00172CCE"/>
    <w:rsid w:val="00184B01"/>
    <w:rsid w:val="00191D67"/>
    <w:rsid w:val="001973E1"/>
    <w:rsid w:val="001F3D2A"/>
    <w:rsid w:val="00202E8A"/>
    <w:rsid w:val="00222062"/>
    <w:rsid w:val="002302FD"/>
    <w:rsid w:val="00234408"/>
    <w:rsid w:val="002423AF"/>
    <w:rsid w:val="002465AA"/>
    <w:rsid w:val="00252586"/>
    <w:rsid w:val="00266C47"/>
    <w:rsid w:val="002710A6"/>
    <w:rsid w:val="00297F11"/>
    <w:rsid w:val="002A2E61"/>
    <w:rsid w:val="002D494D"/>
    <w:rsid w:val="002F7D9D"/>
    <w:rsid w:val="003227C4"/>
    <w:rsid w:val="003263F5"/>
    <w:rsid w:val="0034542F"/>
    <w:rsid w:val="00360BE4"/>
    <w:rsid w:val="003A6DB8"/>
    <w:rsid w:val="003A7E68"/>
    <w:rsid w:val="00493056"/>
    <w:rsid w:val="004C36C9"/>
    <w:rsid w:val="005024FD"/>
    <w:rsid w:val="005540D9"/>
    <w:rsid w:val="005739FD"/>
    <w:rsid w:val="005D6592"/>
    <w:rsid w:val="00647ED2"/>
    <w:rsid w:val="00650A27"/>
    <w:rsid w:val="006F18E7"/>
    <w:rsid w:val="0076431D"/>
    <w:rsid w:val="007C0E00"/>
    <w:rsid w:val="007F519D"/>
    <w:rsid w:val="0080672B"/>
    <w:rsid w:val="00807BD5"/>
    <w:rsid w:val="00826B15"/>
    <w:rsid w:val="0082700A"/>
    <w:rsid w:val="008642FF"/>
    <w:rsid w:val="00893B3E"/>
    <w:rsid w:val="008979E6"/>
    <w:rsid w:val="008D2FD3"/>
    <w:rsid w:val="008D7BA5"/>
    <w:rsid w:val="00900BCB"/>
    <w:rsid w:val="009348A6"/>
    <w:rsid w:val="009743EC"/>
    <w:rsid w:val="009B2C8A"/>
    <w:rsid w:val="009D6164"/>
    <w:rsid w:val="009E3066"/>
    <w:rsid w:val="00A258B1"/>
    <w:rsid w:val="00A94695"/>
    <w:rsid w:val="00AA568B"/>
    <w:rsid w:val="00AB3B7E"/>
    <w:rsid w:val="00AC78DB"/>
    <w:rsid w:val="00B07D1A"/>
    <w:rsid w:val="00B13AEF"/>
    <w:rsid w:val="00B528E2"/>
    <w:rsid w:val="00B61180"/>
    <w:rsid w:val="00B66CAF"/>
    <w:rsid w:val="00BC44CE"/>
    <w:rsid w:val="00BE2E27"/>
    <w:rsid w:val="00BF59DF"/>
    <w:rsid w:val="00C878E5"/>
    <w:rsid w:val="00C920E9"/>
    <w:rsid w:val="00C9622A"/>
    <w:rsid w:val="00CE3528"/>
    <w:rsid w:val="00CE6590"/>
    <w:rsid w:val="00D43678"/>
    <w:rsid w:val="00D80AE2"/>
    <w:rsid w:val="00D8637D"/>
    <w:rsid w:val="00DB0C7C"/>
    <w:rsid w:val="00DB5EDB"/>
    <w:rsid w:val="00DC4205"/>
    <w:rsid w:val="00DC4C02"/>
    <w:rsid w:val="00EB5B95"/>
    <w:rsid w:val="00EC0D58"/>
    <w:rsid w:val="00EF4DE8"/>
    <w:rsid w:val="00F5098E"/>
    <w:rsid w:val="00F7417E"/>
    <w:rsid w:val="00FC5AB2"/>
    <w:rsid w:val="00FF24A5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AE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AE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AE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AE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AE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AE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AE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AE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1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06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Agate Wealth Management d.o.o. Pula</izvorni_sadrzaj>
    <derivirana_varijabla naziv="DomainObject.Predmet.ProtustrankaFormated_1">  Agate Wealth Management d.o.o. Pula</derivirana_varijabla>
  </DomainObject.Predmet.ProtustrankaFormated>
  <DomainObject.Predmet.ProtustrankaFormatedOIB>
    <izvorni_sadrzaj>  Agate Wealth Management d.o.o. Pula, OIB 96540118351</izvorni_sadrzaj>
    <derivirana_varijabla naziv="DomainObject.Predmet.ProtustrankaFormatedOIB_1">  Agate Wealth Management d.o.o. Pula, OIB 96540118351</derivirana_varijabla>
  </DomainObject.Predmet.ProtustrankaFormatedOIB>
  <DomainObject.Predmet.ProtustrankaFormatedWithAdress>
    <izvorni_sadrzaj> Agate Wealth Management d.o.o. Pula, Mletačka 12, 52100 Pula</izvorni_sadrzaj>
    <derivirana_varijabla naziv="DomainObject.Predmet.ProtustrankaFormatedWithAdress_1"> Agate Wealth Management d.o.o. Pula, Mletačka 12, 52100 Pula</derivirana_varijabla>
  </DomainObject.Predmet.ProtustrankaFormatedWithAdress>
  <DomainObject.Predmet.ProtustrankaFormatedWithAdressOIB>
    <izvorni_sadrzaj> Agate Wealth Management d.o.o. Pula, OIB 96540118351, Mletačka 12, 52100 Pula</izvorni_sadrzaj>
    <derivirana_varijabla naziv="DomainObject.Predmet.ProtustrankaFormatedWithAdressOIB_1"> Agate Wealth Management d.o.o. Pula, OIB 96540118351, Mletačka 12, 52100 Pula</derivirana_varijabla>
  </DomainObject.Predmet.ProtustrankaFormatedWithAdressOIB>
  <DomainObject.Predmet.ProtustrankaWithAdress>
    <izvorni_sadrzaj>Agate Wealth Management d.o.o. Pula Mletačka 12, 52100 Pula</izvorni_sadrzaj>
    <derivirana_varijabla naziv="DomainObject.Predmet.ProtustrankaWithAdress_1">Agate Wealth Management d.o.o. Pula Mletačka 12, 52100 Pula</derivirana_varijabla>
  </DomainObject.Predmet.ProtustrankaWithAdress>
  <DomainObject.Predmet.ProtustrankaWithAdressOIB>
    <izvorni_sadrzaj>Agate Wealth Management d.o.o. Pula, OIB 96540118351, Mletačka 12, 52100 Pula</izvorni_sadrzaj>
    <derivirana_varijabla naziv="DomainObject.Predmet.ProtustrankaWithAdressOIB_1">Agate Wealth Management d.o.o. Pula, OIB 96540118351, Mletačka 12, 52100 Pula</derivirana_varijabla>
  </DomainObject.Predmet.ProtustrankaWithAdressOIB>
  <DomainObject.Predmet.ProtustrankaNazivFormated>
    <izvorni_sadrzaj>Agate Wealth Management d.o.o. Pula</izvorni_sadrzaj>
    <derivirana_varijabla naziv="DomainObject.Predmet.ProtustrankaNazivFormated_1">Agate Wealth Management d.o.o. Pula</derivirana_varijabla>
  </DomainObject.Predmet.ProtustrankaNazivFormated>
  <DomainObject.Predmet.ProtustrankaNazivFormatedOIB>
    <izvorni_sadrzaj>Agate Wealth Management d.o.o. Pula, OIB 96540118351</izvorni_sadrzaj>
    <derivirana_varijabla naziv="DomainObject.Predmet.ProtustrankaNazivFormatedOIB_1">Agate Wealth Management d.o.o. Pula, OIB 96540118351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6404.50</izvorni_sadrzaj>
    <derivirana_varijabla naziv="DomainObject.Predmet.TrenutnaVrijednost_1">6404.50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Agate Wealth Management d.o.o. Pula</item>
    </izvorni_sadrzaj>
    <derivirana_varijabla naziv="DomainObject.Predmet.ProtuStrankaListFormated_1">
      <item>Agate Wealth Management d.o.o. Pula</item>
    </derivirana_varijabla>
  </DomainObject.Predmet.ProtuStrankaListFormated>
  <DomainObject.Predmet.ProtuStrankaListFormatedOIB>
    <izvorni_sadrzaj>
      <item>Agate Wealth Management d.o.o. Pula, OIB 96540118351</item>
    </izvorni_sadrzaj>
    <derivirana_varijabla naziv="DomainObject.Predmet.ProtuStrankaListFormatedOIB_1">
      <item>Agate Wealth Management d.o.o. Pula, OIB 96540118351</item>
    </derivirana_varijabla>
  </DomainObject.Predmet.ProtuStrankaListFormatedOIB>
  <DomainObject.Predmet.ProtuStrankaListFormatedWithAdress>
    <izvorni_sadrzaj>
      <item>Agate Wealth Management d.o.o. Pula, Mletačka 12, 52100 Pula</item>
    </izvorni_sadrzaj>
    <derivirana_varijabla naziv="DomainObject.Predmet.ProtuStrankaListFormatedWithAdress_1">
      <item>Agate Wealth Management d.o.o. Pula, Mletačka 12, 52100 Pula</item>
    </derivirana_varijabla>
  </DomainObject.Predmet.ProtuStrankaListFormatedWithAdress>
  <DomainObject.Predmet.ProtuStrankaListFormatedWithAdressOIB>
    <izvorni_sadrzaj>
      <item>Agate Wealth Management d.o.o. Pula, OIB 96540118351, Mletačka 12, 52100 Pula</item>
    </izvorni_sadrzaj>
    <derivirana_varijabla naziv="DomainObject.Predmet.ProtuStrankaListFormatedWithAdressOIB_1">
      <item>Agate Wealth Management d.o.o. Pula, OIB 96540118351, Mletačka 12, 52100 Pula</item>
    </derivirana_varijabla>
  </DomainObject.Predmet.ProtuStrankaListFormatedWithAdressOIB>
  <DomainObject.Predmet.ProtuStrankaListNazivFormated>
    <izvorni_sadrzaj>
      <item>Agate Wealth Management d.o.o. Pula</item>
    </izvorni_sadrzaj>
    <derivirana_varijabla naziv="DomainObject.Predmet.ProtuStrankaListNazivFormated_1">
      <item>Agate Wealth Management d.o.o. Pula</item>
    </derivirana_varijabla>
  </DomainObject.Predmet.ProtuStrankaListNazivFormated>
  <DomainObject.Predmet.ProtuStrankaListNazivFormatedOIB>
    <izvorni_sadrzaj>
      <item>Agate Wealth Management d.o.o. Pula, OIB 96540118351</item>
    </izvorni_sadrzaj>
    <derivirana_varijabla naziv="DomainObject.Predmet.ProtuStrankaListNazivFormatedOIB_1">
      <item>Agate Wealth Management d.o.o. Pula, OIB 96540118351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Agate Wealth Management d.o.o. Pula</izvorni_sadrzaj>
    <derivirana_varijabla naziv="DomainObject.Predmet.ProtustrankaIDrugi_1">Agate Wealth Management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Agate Wealth Management d.o.o. Pula, OIB 96540118351, Mletačka 12, 52100 Pula</izvorni_sadrzaj>
    <derivirana_varijabla naziv="DomainObject.Predmet.ProtustrankaIDrugiAdressOIB_1">Agate Wealth Management d.o.o. Pula, OIB 96540118351,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Agate Wealth Management d.o.o. Pula</item>
    </izvorni_sadrzaj>
    <derivirana_varijabla naziv="DomainObject.Predmet.SudioniciListNaziv_1">
      <item>FINANCIJSKA AGENCIJA, RC RIJEKA, PODRUŽNICA PULA, PULA</item>
      <item>Agate Wealth Management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Agate Wealth Management d.o.o. Pula, OIB 96540118351, Mletačka 12,52100 Pula</item>
    </izvorni_sadrzaj>
    <derivirana_varijabla naziv="DomainObject.Predmet.SudioniciListAdressOIB_1">
      <item>FINANCIJSKA AGENCIJA, RC RIJEKA, PODRUŽNICA PULA, PULA, OIB 85821130368, Giardini 5,52100 Pula</item>
      <item>Agate Wealth Management d.o.o. Pula, OIB 96540118351,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96540118351</item>
    </izvorni_sadrzaj>
    <derivirana_varijabla naziv="DomainObject.Predmet.SudioniciListNazivOIB_1">
      <item>, OIB 85821130368</item>
      <item>, OIB 96540118351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3397</properties:Characters>
  <properties:Lines>89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2017-02-23T07:09:00Z</dcterms:created>
  <dc:creator>Damir Rabar</dc:creator>
  <cp:lastModifiedBy>Lorena Paris Aničić</cp:lastModifiedBy>
  <cp:lastPrinted>2017-02-23T07:11:00Z</cp:lastPrinted>
  <dcterms:modified xmlns:xsi="http://www.w3.org/2001/XMLSchema-instance" xsi:type="dcterms:W3CDTF">2017-02-23T07:13:00Z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