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0f012" w14:paraId="430f012" w:rsidRDefault="002651DA" w:rsidP="00B542FA" w:rsidR="002651D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2651DA" w:rsidP="002651DA" w:rsidR="00F13A79" w:rsidRPr="00310646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</w:t>
      </w:r>
      <w:proofErr w:type="spellStart"/>
      <w:r w:rsidRPr="00310646">
        <w:rPr>
          <w:sz w:val="24"/>
          <w:szCs w:val="24"/>
        </w:rPr>
        <w:t>Amruševa</w:t>
      </w:r>
      <w:proofErr w:type="spellEnd"/>
      <w:r w:rsidRPr="00310646">
        <w:rPr>
          <w:sz w:val="24"/>
          <w:szCs w:val="24"/>
        </w:rPr>
        <w:t xml:space="preserve"> 2/II                             </w:t>
      </w:r>
    </w:p>
    <w:p w:rsidRDefault="00AC7490" w:rsidP="00AC7490" w:rsidR="00AC7490" w:rsidRPr="00E974B3">
      <w:pPr>
        <w:jc w:val="right"/>
        <w:rPr>
          <w:sz w:val="24"/>
          <w:szCs w:val="24"/>
        </w:rPr>
      </w:pP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66458A">
        <w:rPr>
          <w:sz w:val="24"/>
          <w:szCs w:val="24"/>
        </w:rPr>
        <w:t>1494</w:t>
      </w:r>
      <w:r w:rsidRPr="00E974B3">
        <w:rPr>
          <w:sz w:val="24"/>
          <w:szCs w:val="24"/>
        </w:rPr>
        <w:t>/1</w:t>
      </w:r>
      <w:r>
        <w:rPr>
          <w:sz w:val="24"/>
          <w:szCs w:val="24"/>
        </w:rPr>
        <w:t>7</w:t>
      </w:r>
      <w:r w:rsidRPr="00E974B3">
        <w:rPr>
          <w:sz w:val="24"/>
          <w:szCs w:val="24"/>
        </w:rPr>
        <w:t xml:space="preserve"> </w:t>
      </w:r>
    </w:p>
    <w:p w:rsidRDefault="00AC7490" w:rsidP="00284FD6" w:rsidR="00AC7490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AC7490" w:rsidP="00AC7490" w:rsidR="00AC7490" w:rsidRPr="00E974B3">
      <w:pPr>
        <w:ind w:left="2880"/>
        <w:jc w:val="right"/>
        <w:rPr>
          <w:sz w:val="24"/>
          <w:szCs w:val="24"/>
        </w:rPr>
      </w:pPr>
    </w:p>
    <w:p w:rsidRDefault="00AC7490" w:rsidP="00AC7490" w:rsidR="00AC7490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A K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AC7490" w:rsidP="00AC7490" w:rsidR="00AC749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AC7490" w:rsidP="00AC7490" w:rsidR="00AC7490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nad dužnikom </w:t>
      </w:r>
      <w:proofErr w:type="spellStart"/>
      <w:r w:rsidR="00E9247F" w:rsidRPr="00BB4B71">
        <w:rPr>
          <w:sz w:val="24"/>
          <w:szCs w:val="24"/>
        </w:rPr>
        <w:t>SG</w:t>
      </w:r>
      <w:proofErr w:type="spellEnd"/>
      <w:r w:rsidR="00E9247F" w:rsidRPr="00BB4B71">
        <w:rPr>
          <w:sz w:val="24"/>
          <w:szCs w:val="24"/>
        </w:rPr>
        <w:t xml:space="preserve"> </w:t>
      </w:r>
      <w:proofErr w:type="spellStart"/>
      <w:r w:rsidR="00E9247F" w:rsidRPr="00BB4B71">
        <w:rPr>
          <w:sz w:val="24"/>
          <w:szCs w:val="24"/>
        </w:rPr>
        <w:t>FOS</w:t>
      </w:r>
      <w:proofErr w:type="spellEnd"/>
      <w:r w:rsidR="00E9247F" w:rsidRPr="00BB4B71">
        <w:rPr>
          <w:sz w:val="24"/>
          <w:szCs w:val="24"/>
        </w:rPr>
        <w:t xml:space="preserve"> d.o.o.</w:t>
      </w:r>
      <w:r w:rsidR="00E9247F">
        <w:rPr>
          <w:sz w:val="24"/>
          <w:szCs w:val="24"/>
        </w:rPr>
        <w:t xml:space="preserve"> u stečaju</w:t>
      </w:r>
      <w:r w:rsidR="00E9247F" w:rsidRPr="00BB4B71">
        <w:rPr>
          <w:sz w:val="24"/>
          <w:szCs w:val="24"/>
        </w:rPr>
        <w:t xml:space="preserve">, Zagreb, Ilica 109, </w:t>
      </w:r>
      <w:proofErr w:type="spellStart"/>
      <w:r w:rsidR="00E9247F" w:rsidRPr="00BB4B71">
        <w:rPr>
          <w:sz w:val="24"/>
          <w:szCs w:val="24"/>
        </w:rPr>
        <w:t>OIB</w:t>
      </w:r>
      <w:proofErr w:type="spellEnd"/>
      <w:r w:rsidR="00E9247F" w:rsidRPr="00BB4B71">
        <w:rPr>
          <w:sz w:val="24"/>
          <w:szCs w:val="24"/>
        </w:rPr>
        <w:t>: 586910587552</w:t>
      </w:r>
      <w:r>
        <w:rPr>
          <w:sz w:val="24"/>
          <w:szCs w:val="24"/>
        </w:rPr>
        <w:t xml:space="preserve">, </w:t>
      </w:r>
      <w:r w:rsidR="0066458A">
        <w:rPr>
          <w:sz w:val="24"/>
          <w:szCs w:val="24"/>
        </w:rPr>
        <w:t>6. srpnja</w:t>
      </w:r>
      <w:r>
        <w:rPr>
          <w:sz w:val="24"/>
          <w:szCs w:val="24"/>
          <w:lang w:val="pt-BR"/>
        </w:rPr>
        <w:t xml:space="preserve"> 2018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C18D1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7678E5">
        <w:rPr>
          <w:sz w:val="24"/>
          <w:szCs w:val="24"/>
        </w:rPr>
        <w:t xml:space="preserve">I. </w:t>
      </w:r>
      <w:r w:rsidR="00C03FC4">
        <w:rPr>
          <w:sz w:val="24"/>
          <w:szCs w:val="24"/>
        </w:rPr>
        <w:t xml:space="preserve">Nalaže se računovodstvu </w:t>
      </w:r>
      <w:r w:rsidR="00E26BDD">
        <w:rPr>
          <w:sz w:val="24"/>
          <w:szCs w:val="24"/>
        </w:rPr>
        <w:t xml:space="preserve">Trgovačkog suda u Zagrebu </w:t>
      </w:r>
      <w:r w:rsidR="00C03FC4">
        <w:rPr>
          <w:sz w:val="24"/>
          <w:szCs w:val="24"/>
        </w:rPr>
        <w:t xml:space="preserve">isplatiti iznos </w:t>
      </w:r>
      <w:r w:rsidR="00831F96">
        <w:rPr>
          <w:sz w:val="24"/>
          <w:szCs w:val="24"/>
        </w:rPr>
        <w:t xml:space="preserve">od 23.838,38 kn </w:t>
      </w:r>
      <w:r w:rsidR="00041EB6">
        <w:rPr>
          <w:sz w:val="24"/>
          <w:szCs w:val="24"/>
        </w:rPr>
        <w:t xml:space="preserve">na </w:t>
      </w:r>
      <w:r w:rsidR="00C03FC4">
        <w:rPr>
          <w:sz w:val="24"/>
          <w:szCs w:val="24"/>
        </w:rPr>
        <w:t xml:space="preserve">račun stečajnog dužnika </w:t>
      </w:r>
      <w:proofErr w:type="spellStart"/>
      <w:r w:rsidR="001A50EC" w:rsidRPr="00BB4B71">
        <w:rPr>
          <w:sz w:val="24"/>
          <w:szCs w:val="24"/>
        </w:rPr>
        <w:t>SG</w:t>
      </w:r>
      <w:proofErr w:type="spellEnd"/>
      <w:r w:rsidR="001A50EC" w:rsidRPr="00BB4B71">
        <w:rPr>
          <w:sz w:val="24"/>
          <w:szCs w:val="24"/>
        </w:rPr>
        <w:t xml:space="preserve"> </w:t>
      </w:r>
      <w:proofErr w:type="spellStart"/>
      <w:r w:rsidR="001A50EC" w:rsidRPr="00BB4B71">
        <w:rPr>
          <w:sz w:val="24"/>
          <w:szCs w:val="24"/>
        </w:rPr>
        <w:t>FOS</w:t>
      </w:r>
      <w:proofErr w:type="spellEnd"/>
      <w:r w:rsidR="001A50EC" w:rsidRPr="00BB4B71">
        <w:rPr>
          <w:sz w:val="24"/>
          <w:szCs w:val="24"/>
        </w:rPr>
        <w:t xml:space="preserve"> d.o.o.</w:t>
      </w:r>
      <w:r w:rsidR="001A50EC">
        <w:rPr>
          <w:sz w:val="24"/>
          <w:szCs w:val="24"/>
        </w:rPr>
        <w:t xml:space="preserve"> u stečaju</w:t>
      </w:r>
      <w:r w:rsidR="00C55C36">
        <w:rPr>
          <w:sz w:val="24"/>
          <w:szCs w:val="24"/>
        </w:rPr>
        <w:t xml:space="preserve">, Zagreb, Ilica 109, </w:t>
      </w:r>
      <w:proofErr w:type="spellStart"/>
      <w:r w:rsidR="00C55C36">
        <w:rPr>
          <w:sz w:val="24"/>
          <w:szCs w:val="24"/>
        </w:rPr>
        <w:t>OIB</w:t>
      </w:r>
      <w:proofErr w:type="spellEnd"/>
      <w:r w:rsidR="00C55C36">
        <w:rPr>
          <w:sz w:val="24"/>
          <w:szCs w:val="24"/>
        </w:rPr>
        <w:t xml:space="preserve">: </w:t>
      </w:r>
      <w:r w:rsidR="001A50EC" w:rsidRPr="00BB4B71">
        <w:rPr>
          <w:sz w:val="24"/>
          <w:szCs w:val="24"/>
        </w:rPr>
        <w:t>586910587552</w:t>
      </w:r>
      <w:r w:rsidR="0025432E">
        <w:rPr>
          <w:sz w:val="24"/>
          <w:szCs w:val="24"/>
          <w:lang w:val="pt-BR"/>
        </w:rPr>
        <w:t xml:space="preserve">, </w:t>
      </w:r>
      <w:r w:rsidR="00F60CBE">
        <w:rPr>
          <w:bCs/>
          <w:sz w:val="24"/>
          <w:szCs w:val="24"/>
          <w:lang w:val="pt-BR"/>
        </w:rPr>
        <w:t xml:space="preserve">otvoren </w:t>
      </w:r>
      <w:r w:rsidR="00F8031A">
        <w:rPr>
          <w:sz w:val="24"/>
          <w:szCs w:val="24"/>
        </w:rPr>
        <w:t xml:space="preserve">kod </w:t>
      </w:r>
      <w:proofErr w:type="spellStart"/>
      <w:r w:rsidR="001A50EC">
        <w:rPr>
          <w:sz w:val="24"/>
          <w:szCs w:val="24"/>
        </w:rPr>
        <w:t>Addiko</w:t>
      </w:r>
      <w:proofErr w:type="spellEnd"/>
      <w:r w:rsidR="001A50EC">
        <w:rPr>
          <w:sz w:val="24"/>
          <w:szCs w:val="24"/>
        </w:rPr>
        <w:t xml:space="preserve"> </w:t>
      </w:r>
      <w:proofErr w:type="spellStart"/>
      <w:r w:rsidR="001A50EC">
        <w:rPr>
          <w:sz w:val="24"/>
          <w:szCs w:val="24"/>
        </w:rPr>
        <w:t>bank</w:t>
      </w:r>
      <w:proofErr w:type="spellEnd"/>
      <w:r w:rsidR="00F8031A">
        <w:rPr>
          <w:sz w:val="24"/>
          <w:szCs w:val="24"/>
        </w:rPr>
        <w:t xml:space="preserve"> d.d. b</w:t>
      </w:r>
      <w:r w:rsidR="00C55C36">
        <w:rPr>
          <w:sz w:val="24"/>
          <w:szCs w:val="24"/>
        </w:rPr>
        <w:t xml:space="preserve">roj </w:t>
      </w:r>
      <w:proofErr w:type="spellStart"/>
      <w:r w:rsidR="00C55C36">
        <w:rPr>
          <w:sz w:val="24"/>
          <w:szCs w:val="24"/>
        </w:rPr>
        <w:t>IBAN</w:t>
      </w:r>
      <w:proofErr w:type="spellEnd"/>
      <w:r w:rsidR="00C55C36">
        <w:rPr>
          <w:sz w:val="24"/>
          <w:szCs w:val="24"/>
        </w:rPr>
        <w:t xml:space="preserve">: </w:t>
      </w:r>
      <w:r w:rsidR="001A50EC">
        <w:rPr>
          <w:sz w:val="24"/>
          <w:szCs w:val="24"/>
        </w:rPr>
        <w:t>HR3225000091101470374.</w:t>
      </w:r>
    </w:p>
    <w:p w:rsidRDefault="007678E5" w:rsidP="00F13A79" w:rsidR="007678E5">
      <w:pPr>
        <w:jc w:val="both"/>
        <w:rPr>
          <w:sz w:val="24"/>
          <w:szCs w:val="24"/>
        </w:rPr>
      </w:pPr>
    </w:p>
    <w:p w:rsidRDefault="007678E5" w:rsidP="005E6416" w:rsidR="005E6416" w:rsidRPr="00BB4B7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5E6416">
        <w:rPr>
          <w:sz w:val="24"/>
          <w:szCs w:val="24"/>
        </w:rPr>
        <w:t xml:space="preserve">Nalaže se stečajnom upravitelju Krešimiru Fučkaru, </w:t>
      </w:r>
      <w:proofErr w:type="spellStart"/>
      <w:r w:rsidR="005E6416">
        <w:rPr>
          <w:sz w:val="24"/>
          <w:szCs w:val="24"/>
        </w:rPr>
        <w:t>Sladojevci</w:t>
      </w:r>
      <w:proofErr w:type="spellEnd"/>
      <w:r w:rsidR="005E6416">
        <w:rPr>
          <w:sz w:val="24"/>
          <w:szCs w:val="24"/>
        </w:rPr>
        <w:t xml:space="preserve">, Braće Radića 63, </w:t>
      </w:r>
      <w:proofErr w:type="spellStart"/>
      <w:r w:rsidR="005E6416">
        <w:rPr>
          <w:sz w:val="24"/>
          <w:szCs w:val="24"/>
        </w:rPr>
        <w:t>OIB</w:t>
      </w:r>
      <w:proofErr w:type="spellEnd"/>
      <w:r w:rsidR="005E6416">
        <w:rPr>
          <w:sz w:val="24"/>
          <w:szCs w:val="24"/>
        </w:rPr>
        <w:t xml:space="preserve">: 01195634741, u roku 3 dana od dostave ovog zaključka očitovati na navode Tima </w:t>
      </w:r>
      <w:proofErr w:type="spellStart"/>
      <w:r w:rsidR="005E6416">
        <w:rPr>
          <w:sz w:val="24"/>
          <w:szCs w:val="24"/>
        </w:rPr>
        <w:t>Vokića</w:t>
      </w:r>
      <w:proofErr w:type="spellEnd"/>
      <w:r w:rsidR="005E6416">
        <w:rPr>
          <w:sz w:val="24"/>
          <w:szCs w:val="24"/>
        </w:rPr>
        <w:t xml:space="preserve"> iz podneska od  21. lipnja 2018.</w:t>
      </w:r>
    </w:p>
    <w:p w:rsidRDefault="007678E5" w:rsidP="00F13A79" w:rsidR="007678E5">
      <w:pPr>
        <w:jc w:val="both"/>
        <w:rPr>
          <w:sz w:val="24"/>
          <w:szCs w:val="24"/>
        </w:rPr>
      </w:pPr>
    </w:p>
    <w:p w:rsidRDefault="00252A52" w:rsidP="00252A52" w:rsidR="00252A52" w:rsidRPr="00915638">
      <w:pPr>
        <w:jc w:val="center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F13A79" w:rsidP="00F13A79" w:rsidR="00F13A79">
      <w:pPr>
        <w:rPr>
          <w:sz w:val="24"/>
          <w:szCs w:val="24"/>
        </w:rPr>
      </w:pPr>
    </w:p>
    <w:p w:rsidRDefault="00835E08" w:rsidP="00835E08" w:rsidR="00835E0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Pravomoćnim rješenjem suda poslovni broj St-1494/17 od 14. veljače 2018. otvoren je stečajni postupak nad dužnikom </w:t>
      </w:r>
      <w:proofErr w:type="spellStart"/>
      <w:r w:rsidRPr="00BB4B71">
        <w:rPr>
          <w:sz w:val="24"/>
          <w:szCs w:val="24"/>
        </w:rPr>
        <w:t>SG</w:t>
      </w:r>
      <w:proofErr w:type="spellEnd"/>
      <w:r w:rsidRPr="00BB4B71">
        <w:rPr>
          <w:sz w:val="24"/>
          <w:szCs w:val="24"/>
        </w:rPr>
        <w:t xml:space="preserve"> </w:t>
      </w:r>
      <w:proofErr w:type="spellStart"/>
      <w:r w:rsidRPr="00BB4B71">
        <w:rPr>
          <w:sz w:val="24"/>
          <w:szCs w:val="24"/>
        </w:rPr>
        <w:t>FOS</w:t>
      </w:r>
      <w:proofErr w:type="spellEnd"/>
      <w:r w:rsidRPr="00BB4B71">
        <w:rPr>
          <w:sz w:val="24"/>
          <w:szCs w:val="24"/>
        </w:rPr>
        <w:t xml:space="preserve"> d.o.o., Zagreb, Ilica 109, </w:t>
      </w:r>
      <w:proofErr w:type="spellStart"/>
      <w:r w:rsidRPr="00BB4B71">
        <w:rPr>
          <w:sz w:val="24"/>
          <w:szCs w:val="24"/>
        </w:rPr>
        <w:t>OIB</w:t>
      </w:r>
      <w:proofErr w:type="spellEnd"/>
      <w:r w:rsidRPr="00BB4B71">
        <w:rPr>
          <w:sz w:val="24"/>
          <w:szCs w:val="24"/>
        </w:rPr>
        <w:t>: 586910587552</w:t>
      </w:r>
      <w:r>
        <w:rPr>
          <w:sz w:val="24"/>
          <w:szCs w:val="24"/>
        </w:rPr>
        <w:t>.</w:t>
      </w:r>
    </w:p>
    <w:p w:rsidRDefault="00835E08" w:rsidP="00CB7841" w:rsidR="00835E08">
      <w:pPr>
        <w:pStyle w:val="Tijeloteksta"/>
        <w:ind w:firstLine="708"/>
      </w:pPr>
    </w:p>
    <w:p w:rsidRDefault="00C03FC4" w:rsidP="00CB7841" w:rsidR="00835E08">
      <w:pPr>
        <w:pStyle w:val="Tijeloteksta"/>
        <w:ind w:firstLine="708"/>
      </w:pPr>
      <w:r>
        <w:tab/>
      </w:r>
      <w:r w:rsidR="009022EB">
        <w:t xml:space="preserve">Financijska agencija je u podnesku od 15. veljače 2018. obavijestila sud kako su u konkretnom slučaju osigurana sredstva za namirenje troškova stečajnog postupka u iznosu od 3.838,38 kn u skladu s odredbama članka 112. </w:t>
      </w:r>
      <w:r w:rsidR="009022EB" w:rsidRPr="004C0FF0">
        <w:t xml:space="preserve">Stečajnog zakona („Narodne novine“ broj 71/15, dalje: </w:t>
      </w:r>
      <w:proofErr w:type="spellStart"/>
      <w:r w:rsidR="009022EB" w:rsidRPr="004C0FF0">
        <w:t>SZ</w:t>
      </w:r>
      <w:proofErr w:type="spellEnd"/>
      <w:r w:rsidR="009022EB" w:rsidRPr="004C0FF0">
        <w:t>).</w:t>
      </w:r>
      <w:r w:rsidR="009022EB">
        <w:t xml:space="preserve"> </w:t>
      </w:r>
    </w:p>
    <w:p w:rsidRDefault="00835E08" w:rsidP="00CB7841" w:rsidR="00835E08">
      <w:pPr>
        <w:pStyle w:val="Tijeloteksta"/>
        <w:ind w:firstLine="708"/>
      </w:pPr>
    </w:p>
    <w:p w:rsidRDefault="00835E08" w:rsidP="00835E08" w:rsidR="00835E08">
      <w:pPr>
        <w:ind w:firstLine="708"/>
        <w:jc w:val="both"/>
        <w:rPr>
          <w:sz w:val="24"/>
          <w:szCs w:val="24"/>
        </w:rPr>
      </w:pPr>
      <w:r w:rsidRPr="00915638">
        <w:rPr>
          <w:sz w:val="24"/>
          <w:szCs w:val="24"/>
        </w:rPr>
        <w:t>S obzirom na to da je otvoren stečaj</w:t>
      </w:r>
      <w:r>
        <w:rPr>
          <w:sz w:val="24"/>
          <w:szCs w:val="24"/>
        </w:rPr>
        <w:t xml:space="preserve">ni postupak nad dužnikom i da su osigurana sredstva za namirenje troškova toga postupka u iznosu od 3.838,38 kn, </w:t>
      </w:r>
      <w:r w:rsidRPr="00915638">
        <w:rPr>
          <w:sz w:val="24"/>
          <w:szCs w:val="24"/>
        </w:rPr>
        <w:t>sud je</w:t>
      </w:r>
      <w:r>
        <w:rPr>
          <w:sz w:val="24"/>
          <w:szCs w:val="24"/>
        </w:rPr>
        <w:t>, na temelju odredbe članka</w:t>
      </w:r>
      <w:r w:rsidRPr="00915638">
        <w:rPr>
          <w:sz w:val="24"/>
          <w:szCs w:val="24"/>
        </w:rPr>
        <w:t xml:space="preserve"> 112. st</w:t>
      </w:r>
      <w:r>
        <w:rPr>
          <w:sz w:val="24"/>
          <w:szCs w:val="24"/>
        </w:rPr>
        <w:t>avka</w:t>
      </w:r>
      <w:r w:rsidRPr="00915638">
        <w:rPr>
          <w:sz w:val="24"/>
          <w:szCs w:val="24"/>
        </w:rPr>
        <w:t xml:space="preserve"> 6.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>
        <w:rPr>
          <w:sz w:val="24"/>
          <w:szCs w:val="24"/>
        </w:rPr>
        <w:t xml:space="preserve">, zaključkom od 16. siječnja 2018. naložio </w:t>
      </w:r>
      <w:r w:rsidRPr="00915638">
        <w:rPr>
          <w:sz w:val="24"/>
          <w:szCs w:val="24"/>
        </w:rPr>
        <w:t xml:space="preserve">Financijskoj agenciji naložiti banci prenijeti zaplijenjeni iznos predujma od </w:t>
      </w:r>
      <w:r>
        <w:rPr>
          <w:sz w:val="24"/>
          <w:szCs w:val="24"/>
        </w:rPr>
        <w:t xml:space="preserve">3.838,38 </w:t>
      </w:r>
      <w:r w:rsidRPr="00915638">
        <w:rPr>
          <w:sz w:val="24"/>
          <w:szCs w:val="24"/>
        </w:rPr>
        <w:t>kn na račun Trgovačkog suda u Zagrebu</w:t>
      </w:r>
      <w:r>
        <w:rPr>
          <w:sz w:val="24"/>
          <w:szCs w:val="24"/>
        </w:rPr>
        <w:t>.</w:t>
      </w:r>
    </w:p>
    <w:p w:rsidRDefault="00835E08" w:rsidP="00835E08" w:rsidR="00835E08">
      <w:pPr>
        <w:ind w:firstLine="708"/>
        <w:jc w:val="both"/>
        <w:rPr>
          <w:sz w:val="24"/>
          <w:szCs w:val="24"/>
        </w:rPr>
      </w:pPr>
    </w:p>
    <w:p w:rsidRDefault="00835E08" w:rsidP="00835E08" w:rsidR="00835E08">
      <w:pPr>
        <w:ind w:firstLine="708"/>
        <w:jc w:val="both"/>
        <w:rPr>
          <w:sz w:val="24"/>
          <w:szCs w:val="24"/>
        </w:rPr>
      </w:pPr>
      <w:r w:rsidRPr="00915638">
        <w:rPr>
          <w:sz w:val="24"/>
          <w:szCs w:val="24"/>
        </w:rPr>
        <w:lastRenderedPageBreak/>
        <w:t xml:space="preserve"> </w:t>
      </w:r>
      <w:r>
        <w:rPr>
          <w:sz w:val="24"/>
          <w:szCs w:val="24"/>
        </w:rPr>
        <w:t>Uvidom u e-spis i provjerom u računovodstvu suda utvrđeno je kako je 22. ožujka 2018. Financijska agencija prenijela zaplijenjeni iznos predujma od 3.838,38 kn u skladu s navedenim zaključkom.</w:t>
      </w:r>
    </w:p>
    <w:p w:rsidRDefault="00835E08" w:rsidP="00CB7841" w:rsidR="00835E08">
      <w:pPr>
        <w:pStyle w:val="Tijeloteksta"/>
        <w:ind w:firstLine="708"/>
      </w:pPr>
    </w:p>
    <w:p w:rsidRDefault="009022EB" w:rsidP="00CB7841" w:rsidR="00CB7841">
      <w:pPr>
        <w:pStyle w:val="Tijeloteksta"/>
        <w:ind w:firstLine="708"/>
      </w:pPr>
      <w:r>
        <w:t xml:space="preserve">Osim toga, </w:t>
      </w:r>
      <w:r w:rsidR="00CB7841">
        <w:t xml:space="preserve">uz podnesak od 5. veljače 2018., predlagatelj </w:t>
      </w:r>
      <w:r w:rsidR="00CB7841" w:rsidRPr="00BB4B71">
        <w:rPr>
          <w:lang w:val="pt-BR"/>
        </w:rPr>
        <w:t xml:space="preserve">IMEX BANKA d.d., Split, Tolstojeva 6, OIB: </w:t>
      </w:r>
      <w:r w:rsidR="00CB7841" w:rsidRPr="00BB4B71">
        <w:t>99326633206,</w:t>
      </w:r>
      <w:r w:rsidR="00CB7841">
        <w:t xml:space="preserve"> je dostavio u spis potvrdu o uplati predujma u iznosu od 20.000,00 kn (list 79.-80. spisa). Uvidom u navedenu potvrdu (list 80. spisa) i e-spis utvrđeno je kako je 26. siječnja 2018. predlagatelj uplatio iznos od 20.000,00 kn u skladu s rješenjem od 12. siječnja 2018.</w:t>
      </w:r>
    </w:p>
    <w:p w:rsidRDefault="00835E08" w:rsidP="00CB7841" w:rsidR="00835E08">
      <w:pPr>
        <w:pStyle w:val="Tijeloteksta"/>
        <w:ind w:firstLine="708"/>
      </w:pPr>
    </w:p>
    <w:p w:rsidRDefault="00835E08" w:rsidP="00CB7841" w:rsidR="00835E08">
      <w:pPr>
        <w:pStyle w:val="Tijeloteksta"/>
        <w:ind w:firstLine="708"/>
      </w:pPr>
      <w:r>
        <w:t xml:space="preserve">Iz navedenog proizlazi kako </w:t>
      </w:r>
      <w:r w:rsidR="00921747">
        <w:t xml:space="preserve">je u ovom predmetu osiguran </w:t>
      </w:r>
      <w:r>
        <w:t xml:space="preserve">predujam </w:t>
      </w:r>
      <w:r w:rsidR="00921747">
        <w:t xml:space="preserve">za namirenje troškova ovog stečajnog postupka </w:t>
      </w:r>
      <w:r>
        <w:t>u ukupnom iznosu od 23.838,38 kn.</w:t>
      </w:r>
    </w:p>
    <w:p w:rsidRDefault="00874225" w:rsidP="00874225" w:rsidR="00874225" w:rsidRPr="004C0FF0">
      <w:pPr>
        <w:ind w:firstLine="708"/>
        <w:jc w:val="both"/>
        <w:rPr>
          <w:sz w:val="24"/>
          <w:szCs w:val="24"/>
        </w:rPr>
      </w:pPr>
    </w:p>
    <w:p w:rsidRDefault="00835E08" w:rsidP="00D72F63" w:rsidR="00874225">
      <w:pPr>
        <w:ind w:firstLine="708"/>
        <w:jc w:val="both"/>
        <w:rPr>
          <w:sz w:val="24"/>
          <w:szCs w:val="24"/>
        </w:rPr>
      </w:pPr>
      <w:r w:rsidRPr="00D72F63">
        <w:rPr>
          <w:sz w:val="24"/>
          <w:szCs w:val="24"/>
        </w:rPr>
        <w:t>U podnesku od 14. svibnja 2018. (list 119. spisa) i n</w:t>
      </w:r>
      <w:r w:rsidR="00F53B6D" w:rsidRPr="00D72F63">
        <w:rPr>
          <w:sz w:val="24"/>
          <w:szCs w:val="24"/>
        </w:rPr>
        <w:t xml:space="preserve">a ispitnom i izvještajnom ročištu održanom </w:t>
      </w:r>
      <w:r w:rsidRPr="00D72F63">
        <w:rPr>
          <w:sz w:val="24"/>
          <w:szCs w:val="24"/>
        </w:rPr>
        <w:t xml:space="preserve">19. lipnja </w:t>
      </w:r>
      <w:r w:rsidR="00F53B6D" w:rsidRPr="00D72F63">
        <w:rPr>
          <w:sz w:val="24"/>
          <w:szCs w:val="24"/>
        </w:rPr>
        <w:t xml:space="preserve">2018. stečajni upravitelj je predložio </w:t>
      </w:r>
      <w:r w:rsidR="00C24ADC" w:rsidRPr="00D72F63">
        <w:rPr>
          <w:sz w:val="24"/>
          <w:szCs w:val="24"/>
        </w:rPr>
        <w:t xml:space="preserve">da </w:t>
      </w:r>
      <w:r w:rsidR="00874225" w:rsidRPr="00D72F63">
        <w:rPr>
          <w:sz w:val="24"/>
          <w:szCs w:val="24"/>
        </w:rPr>
        <w:t xml:space="preserve">se </w:t>
      </w:r>
      <w:r w:rsidRPr="00D72F63">
        <w:rPr>
          <w:sz w:val="24"/>
          <w:szCs w:val="24"/>
        </w:rPr>
        <w:t xml:space="preserve">predujam u ukupnom iznosu od 23.838,38 kn prenese na novi račun </w:t>
      </w:r>
      <w:r w:rsidR="00D72F63">
        <w:rPr>
          <w:sz w:val="24"/>
          <w:szCs w:val="24"/>
        </w:rPr>
        <w:t xml:space="preserve">dužnika </w:t>
      </w:r>
      <w:r w:rsidR="00874225" w:rsidRPr="00D72F63">
        <w:rPr>
          <w:sz w:val="24"/>
          <w:szCs w:val="24"/>
        </w:rPr>
        <w:t xml:space="preserve">otvoren kod </w:t>
      </w:r>
      <w:proofErr w:type="spellStart"/>
      <w:r w:rsidRPr="00D72F63">
        <w:rPr>
          <w:sz w:val="24"/>
          <w:szCs w:val="24"/>
        </w:rPr>
        <w:t>Addiko</w:t>
      </w:r>
      <w:proofErr w:type="spellEnd"/>
      <w:r w:rsidRPr="00D72F63">
        <w:rPr>
          <w:sz w:val="24"/>
          <w:szCs w:val="24"/>
        </w:rPr>
        <w:t xml:space="preserve"> </w:t>
      </w:r>
      <w:proofErr w:type="spellStart"/>
      <w:r w:rsidRPr="00D72F63">
        <w:rPr>
          <w:sz w:val="24"/>
          <w:szCs w:val="24"/>
        </w:rPr>
        <w:t>bank</w:t>
      </w:r>
      <w:proofErr w:type="spellEnd"/>
      <w:r w:rsidRPr="00D72F63">
        <w:rPr>
          <w:sz w:val="24"/>
          <w:szCs w:val="24"/>
        </w:rPr>
        <w:t xml:space="preserve"> d.d. </w:t>
      </w:r>
      <w:r w:rsidR="00874225" w:rsidRPr="00D72F63">
        <w:rPr>
          <w:sz w:val="24"/>
          <w:szCs w:val="24"/>
        </w:rPr>
        <w:t xml:space="preserve">broj </w:t>
      </w:r>
      <w:proofErr w:type="spellStart"/>
      <w:r w:rsidR="00D72F63" w:rsidRPr="00D72F63">
        <w:rPr>
          <w:sz w:val="24"/>
          <w:szCs w:val="24"/>
        </w:rPr>
        <w:t>IBAN</w:t>
      </w:r>
      <w:proofErr w:type="spellEnd"/>
      <w:r w:rsidR="00D72F63" w:rsidRPr="00D72F63">
        <w:rPr>
          <w:sz w:val="24"/>
          <w:szCs w:val="24"/>
        </w:rPr>
        <w:t>: HR322</w:t>
      </w:r>
      <w:r w:rsidR="00D72F63">
        <w:rPr>
          <w:sz w:val="24"/>
          <w:szCs w:val="24"/>
        </w:rPr>
        <w:t>5000091101470374, radi pokrića troškova ovog stečajnog postupka.</w:t>
      </w:r>
    </w:p>
    <w:p w:rsidRDefault="00401004" w:rsidP="00FC18D1" w:rsidR="00A371F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B60C58" w:rsidP="00A371FB" w:rsidR="00C949D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iznos od </w:t>
      </w:r>
      <w:r w:rsidR="00921747" w:rsidRPr="00D72F63">
        <w:rPr>
          <w:sz w:val="24"/>
          <w:szCs w:val="24"/>
        </w:rPr>
        <w:t xml:space="preserve">23.838,38 kn </w:t>
      </w:r>
      <w:r w:rsidR="00C949DB">
        <w:rPr>
          <w:sz w:val="24"/>
          <w:szCs w:val="24"/>
        </w:rPr>
        <w:t>predstavlja osigurana sredstva za namirenje troškova ovog stečajnoga postupka u smislu odredaba čl</w:t>
      </w:r>
      <w:r w:rsidR="00096DCF">
        <w:rPr>
          <w:sz w:val="24"/>
          <w:szCs w:val="24"/>
        </w:rPr>
        <w:t>anka</w:t>
      </w:r>
      <w:r w:rsidR="00C949DB">
        <w:rPr>
          <w:sz w:val="24"/>
          <w:szCs w:val="24"/>
        </w:rPr>
        <w:t xml:space="preserve"> 112. </w:t>
      </w:r>
      <w:r w:rsidR="00096DCF">
        <w:rPr>
          <w:sz w:val="24"/>
          <w:szCs w:val="24"/>
        </w:rPr>
        <w:t xml:space="preserve">i 114. </w:t>
      </w:r>
      <w:proofErr w:type="spellStart"/>
      <w:r w:rsidR="00C949DB">
        <w:rPr>
          <w:sz w:val="24"/>
          <w:szCs w:val="24"/>
        </w:rPr>
        <w:t>SZ</w:t>
      </w:r>
      <w:proofErr w:type="spellEnd"/>
      <w:r w:rsidR="00C949DB">
        <w:rPr>
          <w:sz w:val="24"/>
          <w:szCs w:val="24"/>
        </w:rPr>
        <w:t xml:space="preserve">-a, te da će se iz tog iznosa namiriti dospjeli troškovi </w:t>
      </w:r>
      <w:r w:rsidR="00A371FB">
        <w:rPr>
          <w:sz w:val="24"/>
          <w:szCs w:val="24"/>
        </w:rPr>
        <w:t xml:space="preserve">ovoga </w:t>
      </w:r>
      <w:r w:rsidR="00C949DB">
        <w:rPr>
          <w:sz w:val="24"/>
          <w:szCs w:val="24"/>
        </w:rPr>
        <w:t xml:space="preserve">stečajnoga postupka, to je, uzevši u obzir navedeno, odlučeno kao u </w:t>
      </w:r>
      <w:r w:rsidR="00096DCF">
        <w:rPr>
          <w:sz w:val="24"/>
          <w:szCs w:val="24"/>
        </w:rPr>
        <w:t xml:space="preserve">točki I. </w:t>
      </w:r>
      <w:r w:rsidR="00C949DB">
        <w:rPr>
          <w:sz w:val="24"/>
          <w:szCs w:val="24"/>
        </w:rPr>
        <w:t>izre</w:t>
      </w:r>
      <w:r w:rsidR="00096DCF">
        <w:rPr>
          <w:sz w:val="24"/>
          <w:szCs w:val="24"/>
        </w:rPr>
        <w:t>ke</w:t>
      </w:r>
      <w:r w:rsidR="00C949DB">
        <w:rPr>
          <w:sz w:val="24"/>
          <w:szCs w:val="24"/>
        </w:rPr>
        <w:t xml:space="preserve"> zaključka.</w:t>
      </w:r>
    </w:p>
    <w:p w:rsidRDefault="00FC18D1" w:rsidP="00C03FC4" w:rsidR="00FC18D1" w:rsidRPr="00310646">
      <w:pPr>
        <w:jc w:val="both"/>
        <w:rPr>
          <w:sz w:val="24"/>
          <w:szCs w:val="24"/>
        </w:rPr>
      </w:pPr>
    </w:p>
    <w:p w:rsidRDefault="00401004" w:rsidP="00401004" w:rsidR="00401004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66458A">
        <w:rPr>
          <w:sz w:val="24"/>
          <w:szCs w:val="24"/>
        </w:rPr>
        <w:t>6. srpnja</w:t>
      </w:r>
      <w:r>
        <w:rPr>
          <w:sz w:val="24"/>
          <w:szCs w:val="24"/>
        </w:rPr>
        <w:t xml:space="preserve"> 2018.</w:t>
      </w:r>
    </w:p>
    <w:p w:rsidRDefault="00401004" w:rsidP="00C949DB" w:rsidR="00401004">
      <w:pPr>
        <w:ind w:firstLine="708" w:left="6492"/>
        <w:rPr>
          <w:sz w:val="24"/>
        </w:rPr>
      </w:pPr>
      <w:r>
        <w:rPr>
          <w:sz w:val="24"/>
        </w:rPr>
        <w:t>Sudac:</w:t>
      </w:r>
    </w:p>
    <w:p w:rsidRDefault="00401004" w:rsidP="00944AC7" w:rsidR="00401004">
      <w:pPr>
        <w:jc w:val="right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944AC7">
        <w:rPr>
          <w:sz w:val="24"/>
        </w:rPr>
        <w:t>, v.r.</w:t>
      </w:r>
    </w:p>
    <w:p w:rsidRDefault="00401004" w:rsidP="00401004" w:rsidR="00401004">
      <w:pPr>
        <w:rPr>
          <w:sz w:val="24"/>
          <w:szCs w:val="24"/>
        </w:rPr>
      </w:pPr>
    </w:p>
    <w:p w:rsidRDefault="00401004" w:rsidP="00401004" w:rsidR="00401004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401004" w:rsidP="00401004" w:rsidR="00401004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>
        <w:rPr>
          <w:sz w:val="24"/>
          <w:szCs w:val="24"/>
        </w:rPr>
        <w:t>ka nije dopušten pravni lijek (</w:t>
      </w:r>
      <w:r w:rsidRPr="002A46D6">
        <w:rPr>
          <w:sz w:val="24"/>
          <w:szCs w:val="24"/>
        </w:rPr>
        <w:t>čl</w:t>
      </w:r>
      <w:r w:rsidR="0066458A">
        <w:rPr>
          <w:sz w:val="24"/>
          <w:szCs w:val="24"/>
        </w:rPr>
        <w:t>anak</w:t>
      </w:r>
      <w:r w:rsidRPr="002A46D6">
        <w:rPr>
          <w:sz w:val="24"/>
          <w:szCs w:val="24"/>
        </w:rPr>
        <w:t xml:space="preserve"> 19. st</w:t>
      </w:r>
      <w:r w:rsidR="0066458A">
        <w:rPr>
          <w:sz w:val="24"/>
          <w:szCs w:val="24"/>
        </w:rPr>
        <w:t>avak</w:t>
      </w:r>
      <w:r w:rsidRPr="002A46D6">
        <w:rPr>
          <w:sz w:val="24"/>
          <w:szCs w:val="24"/>
        </w:rPr>
        <w:t xml:space="preserve"> 7. </w:t>
      </w:r>
      <w:proofErr w:type="spellStart"/>
      <w:r>
        <w:rPr>
          <w:sz w:val="24"/>
          <w:szCs w:val="24"/>
        </w:rPr>
        <w:t>SZ</w:t>
      </w:r>
      <w:proofErr w:type="spellEnd"/>
      <w:r w:rsidRPr="003804D1">
        <w:rPr>
          <w:sz w:val="24"/>
          <w:szCs w:val="24"/>
        </w:rPr>
        <w:t>)</w:t>
      </w:r>
    </w:p>
    <w:p w:rsidRDefault="00401004" w:rsidP="00401004" w:rsidR="00401004">
      <w:pPr>
        <w:jc w:val="both"/>
        <w:rPr>
          <w:szCs w:val="22"/>
        </w:rPr>
      </w:pPr>
    </w:p>
    <w:p w:rsidRDefault="00944AC7" w:rsidP="00401004" w:rsidR="00944AC7">
      <w:pPr>
        <w:jc w:val="both"/>
        <w:rPr>
          <w:szCs w:val="22"/>
        </w:rPr>
      </w:pPr>
    </w:p>
    <w:p w:rsidRDefault="00944AC7" w:rsidP="00944AC7" w:rsidR="00944AC7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944AC7" w:rsidP="00944AC7" w:rsidR="00935ABA" w:rsidRPr="00C03FC4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01004" w:rsidR="00935ABA" w:rsidRPr="00C03FC4">
      <w:headerReference w:type="default" r:id="rId10"/>
      <w:pgSz w:h="15840" w:w="12240"/>
      <w:pgMar w:gutter="0" w:footer="708" w:header="708" w:left="1800" w:bottom="1440" w:right="1800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1004" w:rsidP="00401004" w:rsidR="00401004">
      <w:r>
        <w:separator/>
      </w:r>
    </w:p>
  </w:endnote>
  <w:endnote w:id="0" w:type="continuationSeparator">
    <w:p w:rsidRDefault="00401004" w:rsidP="00401004" w:rsidR="004010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1004" w:rsidP="00401004" w:rsidR="00401004">
      <w:r>
        <w:separator/>
      </w:r>
    </w:p>
  </w:footnote>
  <w:footnote w:id="0" w:type="continuationSeparator">
    <w:p w:rsidRDefault="00401004" w:rsidP="00401004" w:rsidR="004010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1004" w:rsidP="00401004" w:rsidR="00401004">
    <w:pPr>
      <w:pStyle w:val="Zaglavlje"/>
      <w:jc w:val="center"/>
    </w:pPr>
  </w:p>
  <w:p w:rsidRDefault="00401004" w:rsidP="00401004" w:rsidR="00401004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St-</w:t>
    </w:r>
    <w:r w:rsidR="00EC462B">
      <w:rPr>
        <w:sz w:val="24"/>
        <w:szCs w:val="24"/>
      </w:rPr>
      <w:t>1494</w:t>
    </w:r>
    <w:r>
      <w:rPr>
        <w:sz w:val="24"/>
        <w:szCs w:val="24"/>
      </w:rPr>
      <w:t>/17</w:t>
    </w:r>
  </w:p>
  <w:p w:rsidRDefault="00401004" w:rsidP="00401004" w:rsidR="00401004" w:rsidRPr="00401004">
    <w:pPr>
      <w:pStyle w:val="Zaglavlje"/>
      <w:jc w:val="center"/>
      <w:rPr>
        <w:sz w:val="24"/>
        <w:szCs w:val="24"/>
      </w:rPr>
    </w:pPr>
    <w:r w:rsidRPr="00401004">
      <w:rPr>
        <w:sz w:val="24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A475D60"/>
    <w:multiLevelType w:val="hybridMultilevel"/>
    <w:tmpl w:val="ADCE2A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41EB6"/>
    <w:rsid w:val="00096DCF"/>
    <w:rsid w:val="000C1F8F"/>
    <w:rsid w:val="000F5A14"/>
    <w:rsid w:val="00112B0F"/>
    <w:rsid w:val="00131858"/>
    <w:rsid w:val="001A50EC"/>
    <w:rsid w:val="00252A52"/>
    <w:rsid w:val="0025432E"/>
    <w:rsid w:val="002651DA"/>
    <w:rsid w:val="00284FD6"/>
    <w:rsid w:val="002C47B5"/>
    <w:rsid w:val="002E7F25"/>
    <w:rsid w:val="00310646"/>
    <w:rsid w:val="00316EA7"/>
    <w:rsid w:val="003C20F6"/>
    <w:rsid w:val="00401004"/>
    <w:rsid w:val="004846E3"/>
    <w:rsid w:val="00574039"/>
    <w:rsid w:val="00577C20"/>
    <w:rsid w:val="005E5A2C"/>
    <w:rsid w:val="005E6416"/>
    <w:rsid w:val="006575E4"/>
    <w:rsid w:val="0066458A"/>
    <w:rsid w:val="006F6973"/>
    <w:rsid w:val="0075381D"/>
    <w:rsid w:val="007678E5"/>
    <w:rsid w:val="00831F96"/>
    <w:rsid w:val="00835E08"/>
    <w:rsid w:val="00872719"/>
    <w:rsid w:val="00874225"/>
    <w:rsid w:val="008A286D"/>
    <w:rsid w:val="008A57CB"/>
    <w:rsid w:val="008E4BF6"/>
    <w:rsid w:val="009022EB"/>
    <w:rsid w:val="00921747"/>
    <w:rsid w:val="00935ABA"/>
    <w:rsid w:val="00941531"/>
    <w:rsid w:val="00944AC7"/>
    <w:rsid w:val="009B32CC"/>
    <w:rsid w:val="009E1755"/>
    <w:rsid w:val="00A371FB"/>
    <w:rsid w:val="00AC7490"/>
    <w:rsid w:val="00AD2A7F"/>
    <w:rsid w:val="00B12445"/>
    <w:rsid w:val="00B2496D"/>
    <w:rsid w:val="00B46D00"/>
    <w:rsid w:val="00B539B6"/>
    <w:rsid w:val="00B60C58"/>
    <w:rsid w:val="00C00CB9"/>
    <w:rsid w:val="00C03FC4"/>
    <w:rsid w:val="00C24ADC"/>
    <w:rsid w:val="00C55C36"/>
    <w:rsid w:val="00C949DB"/>
    <w:rsid w:val="00CB7841"/>
    <w:rsid w:val="00CD7733"/>
    <w:rsid w:val="00D10C86"/>
    <w:rsid w:val="00D639B5"/>
    <w:rsid w:val="00D72F63"/>
    <w:rsid w:val="00D75E26"/>
    <w:rsid w:val="00D82923"/>
    <w:rsid w:val="00D8748D"/>
    <w:rsid w:val="00E26BDD"/>
    <w:rsid w:val="00E62DA8"/>
    <w:rsid w:val="00E81382"/>
    <w:rsid w:val="00E9247F"/>
    <w:rsid w:val="00EC462B"/>
    <w:rsid w:val="00F13A79"/>
    <w:rsid w:val="00F32614"/>
    <w:rsid w:val="00F53B6D"/>
    <w:rsid w:val="00F55BBC"/>
    <w:rsid w:val="00F60CBE"/>
    <w:rsid w:val="00F8031A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03FC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651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651D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010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01004"/>
  </w:style>
  <w:style w:styleId="Podnoje" w:type="paragraph">
    <w:name w:val="footer"/>
    <w:basedOn w:val="Normal"/>
    <w:link w:val="PodnojeChar"/>
    <w:rsid w:val="004010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01004"/>
  </w:style>
  <w:style w:customStyle="true" w:styleId="TijelotekstaChar" w:type="character">
    <w:name w:val="Tijelo teksta Char"/>
    <w:basedOn w:val="Zadanifontodlomka"/>
    <w:link w:val="Tijeloteksta"/>
    <w:rsid w:val="00CB78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46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46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462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46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46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03FC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651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651D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010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01004"/>
  </w:style>
  <w:style w:styleId="Podnoje" w:type="paragraph">
    <w:name w:val="footer"/>
    <w:basedOn w:val="Normal"/>
    <w:link w:val="PodnojeChar"/>
    <w:rsid w:val="004010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01004"/>
  </w:style>
  <w:style w:customStyle="1" w:styleId="TijelotekstaChar" w:type="character">
    <w:name w:val="Tijelo teksta Char"/>
    <w:basedOn w:val="Zadanifontodlomka"/>
    <w:link w:val="Tijeloteksta"/>
    <w:rsid w:val="00CB78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46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46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462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46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46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652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St-1494/2017-53</izvorni_sadrzaj>
    <derivirana_varijabla naziv="DomainObject.Oznaka_1">St-1494/2017-53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1494</izvorni_sadrzaj>
    <derivirana_varijabla naziv="DomainObject.Predmet.Broj_1">1494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St-1494/2017</izvorni_sadrzaj>
    <derivirana_varijabla naziv="DomainObject.Predmet.OznakaBroj_1">St-1494/2017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FOS d.o.o. zastupanog po punomoćniku Zvonimir Škegro</izvorni_sadrzaj>
    <derivirana_varijabla naziv="DomainObject.Predmet.ProtustrankaFormated_1">  SG FOS d.o.o. zastupanog po punomoćniku Zvonimir Škegro</derivirana_varijabla>
  </DomainObject.Predmet.ProtustrankaFormated>
  <DomainObject.Predmet.ProtustrankaFormatedOIB>
    <izvorni_sadrzaj>  SG FOS d.o.o., OIB 58691058755 zastupanog po punomoćniku Zvonimir Škegro</izvorni_sadrzaj>
    <derivirana_varijabla naziv="DomainObject.Predmet.ProtustrankaFormatedOIB_1">  SG FOS d.o.o., OIB 58691058755 zastupanog po punomoćniku Zvonimir Škegro</derivirana_varijabla>
  </DomainObject.Predmet.ProtustrankaFormatedOIB>
  <DomainObject.Predmet.ProtustrankaFormatedWithAdress>
    <izvorni_sadrzaj> SG FOS d.o.o., Ilica 109, 10000 Zagreb zastupanog po punomoćniku Zvonimir Škegro</izvorni_sadrzaj>
    <derivirana_varijabla naziv="DomainObject.Predmet.ProtustrankaFormatedWithAdress_1"> SG FOS d.o.o., Ilica 109, 10000 Zagreb zastupanog po punomoćniku Zvonimir Škegro</derivirana_varijabla>
  </DomainObject.Predmet.ProtustrankaFormatedWithAdress>
  <DomainObject.Predmet.ProtustrankaFormatedWithAdressOIB>
    <izvorni_sadrzaj> SG FOS d.o.o., OIB 58691058755, Ilica 109, 10000 Zagreb zastupanog po punomoćniku Zvonimir Škegro</izvorni_sadrzaj>
    <derivirana_varijabla naziv="DomainObject.Predmet.ProtustrankaFormatedWithAdressOIB_1"> SG FOS d.o.o., OIB 58691058755, Ilica 109, 10000 Zagreb zastupanog po punomoćniku Zvonimir Škegro</derivirana_varijabla>
  </DomainObject.Predmet.ProtustrankaFormatedWithAdressOIB>
  <DomainObject.Predmet.ProtustrankaWithAdress>
    <izvorni_sadrzaj>SG FOS d.o.o. Ilica 109, 10000 Zagreb</izvorni_sadrzaj>
    <derivirana_varijabla naziv="DomainObject.Predmet.ProtustrankaWithAdress_1">SG FOS d.o.o. Ilica 109, 10000 Zagreb</derivirana_varijabla>
  </DomainObject.Predmet.ProtustrankaWithAdress>
  <DomainObject.Predmet.ProtustrankaWithAdressOIB>
    <izvorni_sadrzaj>SG FOS d.o.o., OIB 58691058755, Ilica 109, 10000 Zagreb</izvorni_sadrzaj>
    <derivirana_varijabla naziv="DomainObject.Predmet.ProtustrankaWithAdressOIB_1">SG FOS d.o.o., OIB 58691058755, Ilica 109, 10000 Zagreb</derivirana_varijabla>
  </DomainObject.Predmet.ProtustrankaWithAdressOIB>
  <DomainObject.Predmet.ProtustrankaNazivFormated>
    <izvorni_sadrzaj>SG FOS d.o.o.</izvorni_sadrzaj>
    <derivirana_varijabla naziv="DomainObject.Predmet.ProtustrankaNazivFormated_1">SG FOS d.o.o.</derivirana_varijabla>
  </DomainObject.Predmet.ProtustrankaNazivFormated>
  <DomainObject.Predmet.ProtustrankaNazivFormatedOIB>
    <izvorni_sadrzaj>SG FOS d.o.o., OIB 58691058755</izvorni_sadrzaj>
    <derivirana_varijabla naziv="DomainObject.Predmet.ProtustrankaNazivFormatedOIB_1">SG FOS d.o.o., OIB 58691058755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IMEX BANKA d.d. zastupanog po punomoćniku Odvj. Tomislav Pluščec</izvorni_sadrzaj>
    <derivirana_varijabla naziv="DomainObject.Predmet.StrankaFormated_1">  FINA Regionalni centar Zagreb; IMEX BANKA d.d. zastupanog po punomoćniku Odvj. Tomislav Pluščec</derivirana_varijabla>
  </DomainObject.Predmet.StrankaFormated>
  <DomainObject.Predmet.StrankaFormatedOIB>
    <izvorni_sadrzaj>  FINA Regionalni centar Zagreb, OIB 85821130368; IMEX BANKA d.d., OIB 99326633206 zastupanog po punomoćniku Odvj. Tomislav Pluščec</izvorni_sadrzaj>
    <derivirana_varijabla naziv="DomainObject.Predmet.StrankaFormatedOIB_1">  FINA Regionalni centar Zagreb, OIB 85821130368; IMEX BANKA d.d., OIB 99326633206 zastupanog po punomoćniku Odvj. Tomislav Pluščec</derivirana_varijabla>
  </DomainObject.Predmet.StrankaFormatedOIB>
  <DomainObject.Predmet.StrankaFormatedWithAdress>
    <izvorni_sadrzaj> FINA Regionalni centar Zagreb, Trg svibanjskih žrtava 1995. br. 1, 10000 Zagreb; IMEX BANKA d.d., Tolstojeva 6, 21000 Split zastupanog po punomoćniku Odvj. Tomislav Pluščec</izvorni_sadrzaj>
    <derivirana_varijabla naziv="DomainObject.Predmet.StrankaFormatedWithAdress_1"> FINA Regionalni centar Zagreb, Trg svibanjskih žrtava 1995. br. 1, 10000 Zagreb; IMEX BANKA d.d., Tolstojeva 6, 21000 Split zastupanog po punomoćniku Odvj. Tomislav Pluščec</derivirana_varijabla>
  </DomainObject.Predmet.StrankaFormatedWithAdress>
  <DomainObject.Predmet.StrankaFormatedWithAdressOIB>
    <izvorni_sadrzaj> FINA Regionalni centar Zagreb, OIB 85821130368, Trg svibanjskih žrtava 1995. br. 1, 10000 Zagreb; IMEX BANKA d.d., OIB 99326633206, Tolstojeva 6, 21000 Split zastupanog po punomoćniku Odvj. Tomislav Pluščec</izvorni_sadrzaj>
    <derivirana_varijabla naziv="DomainObject.Predmet.StrankaFormatedWithAdressOIB_1"> FINA Regionalni centar Zagreb, OIB 85821130368, Trg svibanjskih žrtava 1995. br. 1, 10000 Zagreb; IMEX BANKA d.d., OIB 99326633206, Tolstojeva 6, 21000 Split zastupanog po punomoćniku Odvj. Tomislav Pluščec</derivirana_varijabla>
  </DomainObject.Predmet.StrankaFormatedWithAdressOIB>
  <DomainObject.Predmet.StrankaWithAdress>
    <izvorni_sadrzaj>FINA Regionalni centar Zagreb Trg svibanjskih žrtava 1995. br. 1,10000 Zagreb,IMEX BANKA d.d. Tolstojeva 6,21000 Split</izvorni_sadrzaj>
    <derivirana_varijabla naziv="DomainObject.Predmet.StrankaWithAdress_1">FINA Regionalni centar Zagreb Trg svibanjskih žrtava 1995. br. 1,10000 Zagreb,IMEX BANKA d.d. Tolstojeva 6,21000 Split</derivirana_varijabla>
  </DomainObject.Predmet.StrankaWithAdress>
  <DomainObject.Predmet.StrankaWithAdressOIB>
    <izvorni_sadrzaj>FINA Regionalni centar Zagreb, OIB 85821130368, Trg svibanjskih žrtava 1995. br. 1,10000 Zagreb,IMEX BANKA d.d., OIB 99326633206, Tolstojeva 6,21000 Split</izvorni_sadrzaj>
    <derivirana_varijabla naziv="DomainObject.Predmet.StrankaWithAdressOIB_1">FINA Regionalni centar Zagreb, OIB 85821130368, Trg svibanjskih žrtava 1995. br. 1,10000 Zagreb,IMEX BANKA d.d., OIB 99326633206, Tolstojeva 6,21000 Split</derivirana_varijabla>
  </DomainObject.Predmet.StrankaWithAdressOIB>
  <DomainObject.Predmet.StrankaNazivFormated>
    <izvorni_sadrzaj>FINA Regionalni centar Zagreb,IMEX BANKA d.d.</izvorni_sadrzaj>
    <derivirana_varijabla naziv="DomainObject.Predmet.StrankaNazivFormated_1">FINA Regionalni centar Zagreb,IMEX BANKA d.d.</derivirana_varijabla>
  </DomainObject.Predmet.StrankaNazivFormated>
  <DomainObject.Predmet.StrankaNazivFormatedOIB>
    <izvorni_sadrzaj>FINA Regionalni centar Zagreb, OIB 85821130368,IMEX BANKA d.d., OIB 99326633206</izvorni_sadrzaj>
    <derivirana_varijabla naziv="DomainObject.Predmet.StrankaNazivFormatedOIB_1">FINA Regionalni centar Zagreb, OIB 85821130368,IMEX BANKA d.d., OIB 99326633206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IMEX BANKA d.d. zastupanog po punomoćniku Odvj. Tomislav Pluščec</item>
    </izvorni_sadrzaj>
    <derivirana_varijabla naziv="DomainObject.Predmet.StrankaListFormated_1">
      <item>FINA Regionalni centar Zagreb</item>
      <item>IMEX BANKA d.d. zastupanog po punomoćniku Odvj. Tomislav Pluščec</item>
    </derivirana_varijabla>
  </DomainObject.Predmet.StrankaListFormated>
  <DomainObject.Predmet.StrankaListFormatedOIB>
    <izvorni_sadrzaj>
      <item>FINA Regionalni centar Zagreb, OIB 85821130368</item>
      <item>IMEX BANKA d.d., OIB 99326633206 zastupanog po punomoćniku Odvj. Tomislav Pluščec</item>
    </izvorni_sadrzaj>
    <derivirana_varijabla naziv="DomainObject.Predmet.StrankaListFormatedOIB_1">
      <item>FINA Regionalni centar Zagreb, OIB 85821130368</item>
      <item>IMEX BANKA d.d., OIB 99326633206 zastupanog po punomoćniku Odvj. Tomislav Pluščec</item>
    </derivirana_varijabla>
  </DomainObject.Predmet.StrankaListFormatedOIB>
  <DomainObject.Predmet.StrankaListFormatedWithAdress>
    <izvorni_sadrzaj>
      <item>FINA Regionalni centar Zagreb, Trg svibanjskih žrtava 1995. br. 1, 10000 Zagreb</item>
      <item>IMEX BANKA d.d., Tolstojeva 6, 21000 Split zastupanog po punomoćniku Odvj. Tomislav Pluščec</item>
    </izvorni_sadrzaj>
    <derivirana_varijabla naziv="DomainObject.Predmet.StrankaListFormatedWithAdress_1">
      <item>FINA Regionalni centar Zagreb, Trg svibanjskih žrtava 1995. br. 1, 10000 Zagreb</item>
      <item>IMEX BANKA d.d., Tolstojeva 6, 21000 Split zastupanog po punomoćniku Odvj. Tomislav Pluščec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IMEX BANKA d.d., OIB 99326633206, Tolstojeva 6, 21000 Split zastupanog po punomoćniku Odvj. Tomislav Pluščec</item>
    </izvorni_sadrzaj>
    <derivirana_varijabla naziv="DomainObject.Predmet.StrankaListFormatedWithAdressOIB_1">
      <item>FINA Regionalni centar Zagreb, OIB 85821130368, Trg svibanjskih žrtava 1995. br. 1, 10000 Zagreb</item>
      <item>IMEX BANKA d.d., OIB 99326633206, Tolstojeva 6, 21000 Split zastupanog po punomoćniku Odvj. Tomislav Pluščec</item>
    </derivirana_varijabla>
  </DomainObject.Predmet.StrankaListFormatedWithAdressOIB>
  <DomainObject.Predmet.StrankaListNazivFormated>
    <izvorni_sadrzaj>
      <item>FINA Regionalni centar Zagreb</item>
      <item>IMEX BANKA d.d.</item>
    </izvorni_sadrzaj>
    <derivirana_varijabla naziv="DomainObject.Predmet.StrankaListNazivFormated_1">
      <item>FINA Regionalni centar Zagreb</item>
      <item>IMEX BANKA d.d.</item>
    </derivirana_varijabla>
  </DomainObject.Predmet.StrankaListNazivFormated>
  <DomainObject.Predmet.StrankaListNazivFormatedOIB>
    <izvorni_sadrzaj>
      <item>FINA Regionalni centar Zagreb, OIB 85821130368</item>
      <item>IMEX BANKA d.d., OIB 99326633206</item>
    </izvorni_sadrzaj>
    <derivirana_varijabla naziv="DomainObject.Predmet.StrankaListNazivFormatedOIB_1">
      <item>FINA Regionalni centar Zagreb, OIB 85821130368</item>
      <item>IMEX BANKA d.d., OIB 99326633206</item>
    </derivirana_varijabla>
  </DomainObject.Predmet.StrankaListNazivFormatedOIB>
  <DomainObject.Predmet.ProtuStrankaListFormated>
    <izvorni_sadrzaj>
      <item>SG FOS d.o.o. zastupanog po punomoćniku Zvonimir Škegro</item>
    </izvorni_sadrzaj>
    <derivirana_varijabla naziv="DomainObject.Predmet.ProtuStrankaListFormated_1">
      <item>SG FOS d.o.o. zastupanog po punomoćniku Zvonimir Škegro</item>
    </derivirana_varijabla>
  </DomainObject.Predmet.ProtuStrankaListFormated>
  <DomainObject.Predmet.ProtuStrankaListFormatedOIB>
    <izvorni_sadrzaj>
      <item>SG FOS d.o.o., OIB 58691058755 zastupanog po punomoćniku Zvonimir Škegro</item>
    </izvorni_sadrzaj>
    <derivirana_varijabla naziv="DomainObject.Predmet.ProtuStrankaListFormatedOIB_1">
      <item>SG FOS d.o.o., OIB 58691058755 zastupanog po punomoćniku Zvonimir Škegro</item>
    </derivirana_varijabla>
  </DomainObject.Predmet.ProtuStrankaListFormatedOIB>
  <DomainObject.Predmet.ProtuStrankaListFormatedWithAdress>
    <izvorni_sadrzaj>
      <item>SG FOS d.o.o., Ilica 109, 10000 Zagreb zastupanog po punomoćniku Zvonimir Škegro</item>
    </izvorni_sadrzaj>
    <derivirana_varijabla naziv="DomainObject.Predmet.ProtuStrankaListFormatedWithAdress_1">
      <item>SG FOS d.o.o., Ilica 109, 10000 Zagreb zastupanog po punomoćniku Zvonimir Škegro</item>
    </derivirana_varijabla>
  </DomainObject.Predmet.ProtuStrankaListFormatedWithAdress>
  <DomainObject.Predmet.ProtuStrankaListFormatedWithAdressOIB>
    <izvorni_sadrzaj>
      <item>SG FOS d.o.o., OIB 58691058755, Ilica 109, 10000 Zagreb zastupanog po punomoćniku Zvonimir Škegro</item>
    </izvorni_sadrzaj>
    <derivirana_varijabla naziv="DomainObject.Predmet.ProtuStrankaListFormatedWithAdressOIB_1">
      <item>SG FOS d.o.o., OIB 58691058755, Ilica 109, 10000 Zagreb zastupanog po punomoćniku Zvonimir Škegro</item>
    </derivirana_varijabla>
  </DomainObject.Predmet.ProtuStrankaListFormatedWithAdressOIB>
  <DomainObject.Predmet.ProtuStrankaListNazivFormated>
    <izvorni_sadrzaj>
      <item>SG FOS d.o.o.</item>
    </izvorni_sadrzaj>
    <derivirana_varijabla naziv="DomainObject.Predmet.ProtuStrankaListNazivFormated_1">
      <item>SG FOS d.o.o.</item>
    </derivirana_varijabla>
  </DomainObject.Predmet.ProtuStrankaListNazivFormated>
  <DomainObject.Predmet.ProtuStrankaListNazivFormatedOIB>
    <izvorni_sadrzaj>
      <item>SG FOS d.o.o., OIB 58691058755</item>
    </izvorni_sadrzaj>
    <derivirana_varijabla naziv="DomainObject.Predmet.ProtuStrankaListNazivFormatedOIB_1">
      <item>SG FOS d.o.o., OIB 58691058755</item>
    </derivirana_varijabla>
  </DomainObject.Predmet.ProtuStrankaListNazivFormatedOIB>
  <DomainObject.Predmet.OstaliListFormated>
    <izvorni_sadrzaj>
      <item>Zvonimir Škegro punomoćnik sudionika u postupku SG FOS d.o.o.</item>
      <item>ERSTE&amp;STEIERMÄRKISCHE BANKA dioničko društvo</item>
      <item>Odvj. Tomislav Pluščec punomoćnik sudionika u postupku IMEX BANKA d.d.</item>
    </izvorni_sadrzaj>
    <derivirana_varijabla naziv="DomainObject.Predmet.OstaliListFormated_1">
      <item>Zvonimir Škegro punomoćnik sudionika u postupku SG FOS d.o.o.</item>
      <item>ERSTE&amp;STEIERMÄRKISCHE BANKA dioničko društvo</item>
      <item>Odvj. Tomislav Pluščec punomoćnik sudionika u postupku IMEX BANKA d.d.</item>
    </derivirana_varijabla>
  </DomainObject.Predmet.OstaliListFormated>
  <DomainObject.Predmet.OstaliListFormatedOIB>
    <izvorni_sadrzaj>
      <item>Zvonimir Škegro, OIB 67061107234 punomoćnik sudionika u postupku SG FOS d.o.o.</item>
      <item>ERSTE&amp;STEIERMÄRKISCHE BANKA dioničko društvo, OIB 23057039320</item>
      <item>Odvj. Tomislav Pluščec punomoćnik sudionika u postupku IMEX BANKA d.d.</item>
    </izvorni_sadrzaj>
    <derivirana_varijabla naziv="DomainObject.Predmet.OstaliListFormatedOIB_1">
      <item>Zvonimir Škegro, OIB 67061107234 punomoćnik sudionika u postupku SG FOS d.o.o.</item>
      <item>ERSTE&amp;STEIERMÄRKISCHE BANKA dioničko društvo, OIB 23057039320</item>
      <item>Odvj. Tomislav Pluščec punomoćnik sudionika u postupku IMEX BANKA d.d.</item>
    </derivirana_varijabla>
  </DomainObject.Predmet.OstaliListFormatedOIB>
  <DomainObject.Predmet.OstaliListFormatedWithAdress>
    <izvorni_sadrzaj>
      <item>Zvonimir Škegro, Ulica Grada Mainza 14, 10000 Zagreb punomoćnik sudionika u postupku SG FOS d.o.o.</item>
      <item>ERSTE&amp;STEIERMÄRKISCHE BANKA dioničko društvo, Jadranski Trg 3/a, 51000 Rijeka</item>
      <item>Odvj. Tomislav Pluščec, Ul. grada Vukovara 269 D, 10000 Zagreb punomoćnik sudionika u postupku IMEX BANKA d.d.</item>
    </izvorni_sadrzaj>
    <derivirana_varijabla naziv="DomainObject.Predmet.OstaliListFormatedWithAdress_1">
      <item>Zvonimir Škegro, Ulica Grada Mainza 14, 10000 Zagreb punomoćnik sudionika u postupku SG FOS d.o.o.</item>
      <item>ERSTE&amp;STEIERMÄRKISCHE BANKA dioničko društvo, Jadranski Trg 3/a, 51000 Rijeka</item>
      <item>Odvj. Tomislav Pluščec, Ul. grada Vukovara 269 D, 10000 Zagreb punomoćnik sudionika u postupku IMEX BANKA d.d.</item>
    </derivirana_varijabla>
  </DomainObject.Predmet.OstaliListFormatedWithAdress>
  <DomainObject.Predmet.OstaliListFormatedWithAdressOIB>
    <izvorni_sadrzaj>
      <item>Zvonimir Škegro, OIB 67061107234, Ulica Grada Mainza 14, 10000 Zagreb punomoćnik sudionika u postupku SG FOS d.o.o.</item>
      <item>ERSTE&amp;STEIERMÄRKISCHE BANKA dioničko društvo, OIB 23057039320, Jadranski Trg 3/a, 51000 Rijeka</item>
      <item>Odvj. Tomislav Pluščec, Ul. grada Vukovara 269 D, 10000 Zagreb punomoćnik sudionika u postupku IMEX BANKA d.d.</item>
    </izvorni_sadrzaj>
    <derivirana_varijabla naziv="DomainObject.Predmet.OstaliListFormatedWithAdressOIB_1">
      <item>Zvonimir Škegro, OIB 67061107234, Ulica Grada Mainza 14, 10000 Zagreb punomoćnik sudionika u postupku SG FOS d.o.o.</item>
      <item>ERSTE&amp;STEIERMÄRKISCHE BANKA dioničko društvo, OIB 23057039320, Jadranski Trg 3/a, 51000 Rijeka</item>
      <item>Odvj. Tomislav Pluščec, Ul. grada Vukovara 269 D, 10000 Zagreb punomoćnik sudionika u postupku IMEX BANKA d.d.</item>
    </derivirana_varijabla>
  </DomainObject.Predmet.OstaliListFormatedWithAdressOIB>
  <DomainObject.Predmet.OstaliListNazivFormated>
    <izvorni_sadrzaj>
      <item>Zvonimir Škegro</item>
      <item>ERSTE&amp;STEIERMÄRKISCHE BANKA dioničko društvo</item>
      <item>Odvj. Tomislav Pluščec</item>
    </izvorni_sadrzaj>
    <derivirana_varijabla naziv="DomainObject.Predmet.OstaliListNazivFormated_1">
      <item>Zvonimir Škegro</item>
      <item>ERSTE&amp;STEIERMÄRKISCHE BANKA dioničko društvo</item>
      <item>Odvj. Tomislav Pluščec</item>
    </derivirana_varijabla>
  </DomainObject.Predmet.OstaliListNazivFormated>
  <DomainObject.Predmet.OstaliListNazivFormatedOIB>
    <izvorni_sadrzaj>
      <item>Zvonimir Škegro, OIB 67061107234</item>
      <item>ERSTE&amp;STEIERMÄRKISCHE BANKA dioničko društvo, OIB 23057039320</item>
      <item>Odvj. Tomislav Pluščec</item>
    </izvorni_sadrzaj>
    <derivirana_varijabla naziv="DomainObject.Predmet.OstaliListNazivFormatedOIB_1">
      <item>Zvonimir Škegro, OIB 67061107234</item>
      <item>ERSTE&amp;STEIERMÄRKISCHE BANKA dioničko društvo, OIB 23057039320</item>
      <item>Odvj. Tomislav Pluščec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>St-1494/2017-53</izvorni_sadrzaj>
    <derivirana_varijabla naziv="DomainObject.PoslovniBrojDokumenta_1">St-1494/2017-53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SG FOS d.o.o.</izvorni_sadrzaj>
    <derivirana_varijabla naziv="DomainObject.Predmet.ProtustrankaIDrugi_1">SG FOS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SG FOS d.o.o., OIB 58691058755, Ilica 109, 10000 Zagreb</izvorni_sadrzaj>
    <derivirana_varijabla naziv="DomainObject.Predmet.ProtustrankaIDrugiAdressOIB_1">SG FOS d.o.o., OIB 58691058755,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FOS d.o.o.</item>
      <item>FINA Regionalni centar Zagreb</item>
      <item>Zvonimir Škegro</item>
      <item>IMEX BANKA d.d.</item>
      <item>ERSTE&amp;STEIERMÄRKISCHE BANKA dioničko društvo</item>
      <item>Odvj. Tomislav Pluščec</item>
    </izvorni_sadrzaj>
    <derivirana_varijabla naziv="DomainObject.Predmet.SudioniciListNaziv_1">
      <item>SG FOS d.o.o.</item>
      <item>FINA Regionalni centar Zagreb</item>
      <item>Zvonimir Škegro</item>
      <item>IMEX BANKA d.d.</item>
      <item>ERSTE&amp;STEIERMÄRKISCHE BANKA dioničko društvo</item>
      <item>Odvj. Tomislav Pluščec</item>
    </derivirana_varijabla>
  </DomainObject.Predmet.SudioniciListNaziv>
  <DomainObject.Predmet.SudioniciListAdressOIB>
    <izvorni_sadrzaj>
      <item>SG FOS d.o.o., OIB 58691058755, Ilica 109,10000 Zagreb</item>
      <item>FINA Regionalni centar Zagreb, OIB 85821130368, Trg svibanjskih žrtava 1995. br. 1,10000 Zagreb</item>
      <item>Zvonimir Škegro, OIB 67061107234, Ulica Grada Mainza 14,10000 Zagreb</item>
      <item>IMEX BANKA d.d., OIB 99326633206, Tolstojeva 6,21000 Split</item>
      <item>ERSTE&amp;STEIERMÄRKISCHE BANKA dioničko društvo, OIB 23057039320, Jadranski Trg 3/a,51000 Rijeka</item>
      <item>Odvj. Tomislav Pluščec, Ul. grada Vukovara 269 D,10000 Zagreb</item>
    </izvorni_sadrzaj>
    <derivirana_varijabla naziv="DomainObject.Predmet.SudioniciListAdressOIB_1">
      <item>SG FOS d.o.o., OIB 58691058755, Ilica 109,10000 Zagreb</item>
      <item>FINA Regionalni centar Zagreb, OIB 85821130368, Trg svibanjskih žrtava 1995. br. 1,10000 Zagreb</item>
      <item>Zvonimir Škegro, OIB 67061107234, Ulica Grada Mainza 14,10000 Zagreb</item>
      <item>IMEX BANKA d.d., OIB 99326633206, Tolstojeva 6,21000 Split</item>
      <item>ERSTE&amp;STEIERMÄRKISCHE BANKA dioničko društvo, OIB 23057039320, Jadranski Trg 3/a,51000 Rijeka</item>
      <item>Odvj. Tomislav Pluščec, Ul.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58691058755</item>
      <item>, OIB 85821130368</item>
      <item>, OIB 67061107234</item>
      <item>, OIB 99326633206</item>
      <item>, OIB 23057039320</item>
      <item>, OIB null</item>
    </izvorni_sadrzaj>
    <derivirana_varijabla naziv="DomainObject.Predmet.SudioniciListNazivOIB_1">
      <item>, OIB 58691058755</item>
      <item>, OIB 85821130368</item>
      <item>, OIB 67061107234</item>
      <item>, OIB 99326633206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519</properties:Words>
  <properties:Characters>2673</properties:Characters>
  <properties:Lines>75</properties:Lines>
  <properties:Paragraphs>26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2018-07-06T09:06:00Z</dcterms:created>
  <dc:creator>nmarkovic</dc:creator>
  <cp:lastModifiedBy>Katarina Drndelić</cp:lastModifiedBy>
  <cp:lastPrinted>2018-07-09T05:29:00Z</cp:lastPrinted>
  <dcterms:modified xmlns:xsi="http://www.w3.org/2001/XMLSchema-instance" xsi:type="dcterms:W3CDTF">2018-07-09T05:29:00Z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St-1494/2017-53 / Odluka - Zaključak (zaključak_RAČUNOVODSTVO_isplata_predujma_na_račun_stečajnog_dužnika.docx)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