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f64e8" w14:paraId="62f64e8" w:rsidRDefault="00EC2E94" w:rsidP="00EC2E94" w:rsidR="00EC2E94">
      <w:pPr>
        <w15:collapsed w:val="false"/>
        <w:rPr>
          <w:rFonts w:eastAsia="Calibri"/>
          <w:sz w:val="24"/>
          <w:szCs w:val="24"/>
          <w:lang w:eastAsia="en-US" w:val="hr-HR"/>
        </w:rPr>
      </w:pPr>
      <w:bookmarkStart w:name="_GoBack" w:id="0"/>
      <w:bookmarkEnd w:id="0"/>
      <w:r>
        <w:rPr>
          <w:rFonts w:eastAsia="Calibri"/>
          <w:sz w:val="24"/>
          <w:szCs w:val="24"/>
          <w:lang w:eastAsia="en-US" w:val="hr-HR"/>
        </w:rPr>
        <w:t xml:space="preserve">              </w:t>
      </w:r>
      <w:r>
        <w:rPr>
          <w:rFonts w:eastAsia="Calibri"/>
          <w:noProof/>
          <w:sz w:val="24"/>
          <w:szCs w:val="24"/>
          <w:lang w:val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2E94" w:rsidP="00EC2E94" w:rsidR="00EC2E94">
      <w:pPr>
        <w:spacing w:before="120"/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   Republika Hrvatska</w:t>
      </w:r>
    </w:p>
    <w:p w:rsidRDefault="00EC2E94" w:rsidP="00EC2E94" w:rsidR="00EC2E94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>Trgovački sud u Varaždinu</w:t>
      </w:r>
    </w:p>
    <w:p w:rsidRDefault="00EC2E94" w:rsidP="00EC2E94" w:rsidR="00EC2E94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Varaždin, Braće Radić 2</w:t>
      </w:r>
    </w:p>
    <w:p w:rsidRDefault="00EC2E94" w:rsidP="00EC2E94" w:rsidR="00EC2E94">
      <w:pPr>
        <w:rPr>
          <w:sz w:val="24"/>
          <w:szCs w:val="24"/>
          <w:lang w:val="hr-HR"/>
        </w:rPr>
      </w:pP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  <w:t xml:space="preserve">      Poslovni broj: 7 St-6/2018-5</w:t>
      </w:r>
    </w:p>
    <w:p w:rsidRDefault="00EC2E94" w:rsidP="00EC2E94" w:rsidR="00EC2E94">
      <w:pPr>
        <w:rPr>
          <w:sz w:val="24"/>
          <w:szCs w:val="24"/>
          <w:lang w:val="hr-HR"/>
        </w:rPr>
      </w:pPr>
    </w:p>
    <w:p w:rsidRDefault="00EC2E94" w:rsidP="00EC2E94" w:rsidR="00EC2E94">
      <w:pPr>
        <w:jc w:val="center"/>
        <w:rPr>
          <w:b/>
          <w:sz w:val="24"/>
          <w:szCs w:val="24"/>
          <w:lang w:val="hr-HR"/>
        </w:rPr>
      </w:pPr>
    </w:p>
    <w:p w:rsidRDefault="00EC2E94" w:rsidP="00EC2E94" w:rsidR="00EC2E94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  I M E   R E P U B L I K E   H R V A T S K E</w:t>
      </w:r>
    </w:p>
    <w:p w:rsidRDefault="00EC2E94" w:rsidP="00EC2E94" w:rsidR="00EC2E94">
      <w:pPr>
        <w:jc w:val="center"/>
        <w:rPr>
          <w:b/>
          <w:sz w:val="24"/>
          <w:szCs w:val="24"/>
          <w:lang w:val="hr-HR"/>
        </w:rPr>
      </w:pPr>
    </w:p>
    <w:p w:rsidRDefault="00EC2E94" w:rsidP="00EC2E94" w:rsidR="00EC2E94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J E Š E NJ E </w:t>
      </w:r>
    </w:p>
    <w:p w:rsidRDefault="00EC2E94" w:rsidP="00EC2E94" w:rsidR="00EC2E94">
      <w:pPr>
        <w:jc w:val="center"/>
        <w:rPr>
          <w:sz w:val="24"/>
          <w:szCs w:val="24"/>
          <w:lang w:val="hr-HR"/>
        </w:rPr>
      </w:pPr>
    </w:p>
    <w:p w:rsidRDefault="00EC2E94" w:rsidP="00EC2E94" w:rsidR="00EC2E94">
      <w:pPr>
        <w:jc w:val="center"/>
        <w:rPr>
          <w:sz w:val="24"/>
          <w:szCs w:val="24"/>
          <w:lang w:val="hr-HR"/>
        </w:rPr>
      </w:pPr>
    </w:p>
    <w:p w:rsidRDefault="00EC2E94" w:rsidP="00EC2E94" w:rsidR="00EC2E94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Trgovački sud u Varaždinu, po sucu toga suda Mariji Levanić-Škerbić, u skraćenom stečajnom postupku nad dužnikom RAVEN d.o.o. Veliki </w:t>
      </w:r>
      <w:proofErr w:type="spellStart"/>
      <w:r>
        <w:rPr>
          <w:sz w:val="24"/>
          <w:szCs w:val="24"/>
          <w:lang w:val="hr-HR"/>
        </w:rPr>
        <w:t>Raven</w:t>
      </w:r>
      <w:proofErr w:type="spellEnd"/>
      <w:r>
        <w:rPr>
          <w:sz w:val="24"/>
          <w:szCs w:val="24"/>
          <w:lang w:val="hr-HR"/>
        </w:rPr>
        <w:t xml:space="preserve"> (Grad Križevci), Veliki </w:t>
      </w:r>
      <w:proofErr w:type="spellStart"/>
      <w:r>
        <w:rPr>
          <w:sz w:val="24"/>
          <w:szCs w:val="24"/>
          <w:lang w:val="hr-HR"/>
        </w:rPr>
        <w:t>Raven</w:t>
      </w:r>
      <w:proofErr w:type="spellEnd"/>
      <w:r>
        <w:rPr>
          <w:sz w:val="24"/>
          <w:szCs w:val="24"/>
          <w:lang w:val="hr-HR"/>
        </w:rPr>
        <w:t xml:space="preserve"> </w:t>
      </w:r>
      <w:proofErr w:type="spellStart"/>
      <w:r>
        <w:rPr>
          <w:sz w:val="24"/>
          <w:szCs w:val="24"/>
          <w:lang w:val="hr-HR"/>
        </w:rPr>
        <w:t>bb</w:t>
      </w:r>
      <w:proofErr w:type="spellEnd"/>
      <w:r>
        <w:rPr>
          <w:sz w:val="24"/>
          <w:szCs w:val="24"/>
          <w:lang w:val="hr-HR"/>
        </w:rPr>
        <w:t xml:space="preserve">, OIB: 78002331420, dana 26. ožujka 2018.,            </w:t>
      </w:r>
    </w:p>
    <w:p w:rsidRDefault="00EC2E94" w:rsidP="00EC2E94" w:rsidR="00EC2E94">
      <w:pPr>
        <w:ind w:firstLine="720"/>
        <w:jc w:val="both"/>
        <w:rPr>
          <w:sz w:val="24"/>
          <w:szCs w:val="24"/>
          <w:lang w:val="hr-HR"/>
        </w:rPr>
      </w:pPr>
    </w:p>
    <w:p w:rsidRDefault="00EC2E94" w:rsidP="00EC2E94" w:rsidR="00EC2E94">
      <w:pPr>
        <w:ind w:firstLine="720"/>
        <w:jc w:val="both"/>
        <w:rPr>
          <w:sz w:val="24"/>
          <w:szCs w:val="24"/>
          <w:lang w:val="hr-HR"/>
        </w:rPr>
      </w:pPr>
    </w:p>
    <w:p w:rsidRDefault="00EC2E94" w:rsidP="00EC2E94" w:rsidR="00EC2E94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i j e š i o   j e</w:t>
      </w:r>
    </w:p>
    <w:p w:rsidRDefault="00EC2E94" w:rsidP="00EC2E94" w:rsidR="00EC2E94">
      <w:pPr>
        <w:jc w:val="center"/>
        <w:rPr>
          <w:sz w:val="24"/>
          <w:szCs w:val="24"/>
          <w:lang w:val="hr-HR"/>
        </w:rPr>
      </w:pPr>
    </w:p>
    <w:p w:rsidRDefault="00EC2E94" w:rsidP="00EC2E94" w:rsidR="00EC2E94">
      <w:pPr>
        <w:jc w:val="center"/>
        <w:rPr>
          <w:sz w:val="24"/>
          <w:szCs w:val="24"/>
          <w:lang w:val="hr-HR"/>
        </w:rPr>
      </w:pPr>
    </w:p>
    <w:p w:rsidRDefault="00EC2E94" w:rsidP="00EC2E94" w:rsidR="00EC2E94">
      <w:pPr>
        <w:ind w:hanging="720" w:left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</w:t>
      </w:r>
      <w:r>
        <w:rPr>
          <w:sz w:val="24"/>
          <w:szCs w:val="24"/>
          <w:lang w:val="hr-HR"/>
        </w:rPr>
        <w:tab/>
        <w:t xml:space="preserve">Obustavlja se skraćeni stečajni postupak nad dužnikom RAVEN d.o.o. Veliki </w:t>
      </w:r>
      <w:proofErr w:type="spellStart"/>
      <w:r>
        <w:rPr>
          <w:sz w:val="24"/>
          <w:szCs w:val="24"/>
          <w:lang w:val="hr-HR"/>
        </w:rPr>
        <w:t>Raven</w:t>
      </w:r>
      <w:proofErr w:type="spellEnd"/>
      <w:r>
        <w:rPr>
          <w:sz w:val="24"/>
          <w:szCs w:val="24"/>
          <w:lang w:val="hr-HR"/>
        </w:rPr>
        <w:t xml:space="preserve"> (Grad Križevci), Veliki </w:t>
      </w:r>
      <w:proofErr w:type="spellStart"/>
      <w:r>
        <w:rPr>
          <w:sz w:val="24"/>
          <w:szCs w:val="24"/>
          <w:lang w:val="hr-HR"/>
        </w:rPr>
        <w:t>Raven</w:t>
      </w:r>
      <w:proofErr w:type="spellEnd"/>
      <w:r>
        <w:rPr>
          <w:sz w:val="24"/>
          <w:szCs w:val="24"/>
          <w:lang w:val="hr-HR"/>
        </w:rPr>
        <w:t xml:space="preserve"> </w:t>
      </w:r>
      <w:proofErr w:type="spellStart"/>
      <w:r>
        <w:rPr>
          <w:sz w:val="24"/>
          <w:szCs w:val="24"/>
          <w:lang w:val="hr-HR"/>
        </w:rPr>
        <w:t>bb</w:t>
      </w:r>
      <w:proofErr w:type="spellEnd"/>
      <w:r>
        <w:rPr>
          <w:sz w:val="24"/>
          <w:szCs w:val="24"/>
          <w:lang w:val="hr-HR"/>
        </w:rPr>
        <w:t>, OIB: 78002331420.</w:t>
      </w:r>
    </w:p>
    <w:p w:rsidRDefault="00EC2E94" w:rsidP="00EC2E94" w:rsidR="00EC2E94">
      <w:pPr>
        <w:jc w:val="both"/>
        <w:rPr>
          <w:sz w:val="24"/>
          <w:szCs w:val="24"/>
          <w:lang w:val="hr-HR"/>
        </w:rPr>
      </w:pPr>
    </w:p>
    <w:p w:rsidRDefault="00EC2E94" w:rsidP="00EC2E94" w:rsidR="00EC2E94">
      <w:pPr>
        <w:ind w:hanging="720" w:left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  </w:t>
      </w:r>
      <w:r>
        <w:rPr>
          <w:sz w:val="24"/>
          <w:szCs w:val="24"/>
          <w:lang w:val="hr-HR"/>
        </w:rPr>
        <w:tab/>
        <w:t xml:space="preserve">O pokretanju prethodnog postupka odnosno o otvaranju stečajnog postupka nad dužnikom RAVEN d.o.o. Veliki </w:t>
      </w:r>
      <w:proofErr w:type="spellStart"/>
      <w:r>
        <w:rPr>
          <w:sz w:val="24"/>
          <w:szCs w:val="24"/>
          <w:lang w:val="hr-HR"/>
        </w:rPr>
        <w:t>Raven</w:t>
      </w:r>
      <w:proofErr w:type="spellEnd"/>
      <w:r>
        <w:rPr>
          <w:sz w:val="24"/>
          <w:szCs w:val="24"/>
          <w:lang w:val="hr-HR"/>
        </w:rPr>
        <w:t xml:space="preserve"> (Grad Križevci), Veliki </w:t>
      </w:r>
      <w:proofErr w:type="spellStart"/>
      <w:r>
        <w:rPr>
          <w:sz w:val="24"/>
          <w:szCs w:val="24"/>
          <w:lang w:val="hr-HR"/>
        </w:rPr>
        <w:t>Raven</w:t>
      </w:r>
      <w:proofErr w:type="spellEnd"/>
      <w:r>
        <w:rPr>
          <w:sz w:val="24"/>
          <w:szCs w:val="24"/>
          <w:lang w:val="hr-HR"/>
        </w:rPr>
        <w:t xml:space="preserve"> </w:t>
      </w:r>
      <w:proofErr w:type="spellStart"/>
      <w:r>
        <w:rPr>
          <w:sz w:val="24"/>
          <w:szCs w:val="24"/>
          <w:lang w:val="hr-HR"/>
        </w:rPr>
        <w:t>bb</w:t>
      </w:r>
      <w:proofErr w:type="spellEnd"/>
      <w:r>
        <w:rPr>
          <w:sz w:val="24"/>
          <w:szCs w:val="24"/>
          <w:lang w:val="hr-HR"/>
        </w:rPr>
        <w:t>, OIB: 78002331420, sud će donijeti posebno rješenje.</w:t>
      </w:r>
    </w:p>
    <w:p w:rsidRDefault="00EC2E94" w:rsidP="00EC2E94" w:rsidR="00EC2E9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</w:t>
      </w:r>
    </w:p>
    <w:p w:rsidRDefault="00EC2E94" w:rsidP="00EC2E94" w:rsidR="00EC2E94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EC2E94" w:rsidP="00EC2E94" w:rsidR="00EC2E94">
      <w:pPr>
        <w:pStyle w:val="Tijeloteksta"/>
        <w:rPr>
          <w:sz w:val="24"/>
          <w:szCs w:val="24"/>
          <w:lang w:val="hr-HR"/>
        </w:rPr>
      </w:pPr>
    </w:p>
    <w:p w:rsidRDefault="00EC2E94" w:rsidP="00EC2E94" w:rsidR="00EC2E94">
      <w:pPr>
        <w:ind w:firstLine="720"/>
        <w:jc w:val="both"/>
        <w:rPr>
          <w:color w:val="000000"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Financijska agencija, Regionalni centar Zagreb, Podružnica Varaždin je 3. siječnja 2018. podnijela zahtjev za pokretanje skraćenog stečajnog postupka nad dužnikom RAVEN d.o.o. Veliki </w:t>
      </w:r>
      <w:proofErr w:type="spellStart"/>
      <w:r>
        <w:rPr>
          <w:sz w:val="24"/>
          <w:szCs w:val="24"/>
          <w:lang w:val="hr-HR"/>
        </w:rPr>
        <w:t>Raven</w:t>
      </w:r>
      <w:proofErr w:type="spellEnd"/>
      <w:r>
        <w:rPr>
          <w:sz w:val="24"/>
          <w:szCs w:val="24"/>
          <w:lang w:val="hr-HR"/>
        </w:rPr>
        <w:t xml:space="preserve"> (Grad Križevci), Veliki </w:t>
      </w:r>
      <w:proofErr w:type="spellStart"/>
      <w:r>
        <w:rPr>
          <w:sz w:val="24"/>
          <w:szCs w:val="24"/>
          <w:lang w:val="hr-HR"/>
        </w:rPr>
        <w:t>Raven</w:t>
      </w:r>
      <w:proofErr w:type="spellEnd"/>
      <w:r>
        <w:rPr>
          <w:sz w:val="24"/>
          <w:szCs w:val="24"/>
          <w:lang w:val="hr-HR"/>
        </w:rPr>
        <w:t xml:space="preserve"> </w:t>
      </w:r>
      <w:proofErr w:type="spellStart"/>
      <w:r>
        <w:rPr>
          <w:sz w:val="24"/>
          <w:szCs w:val="24"/>
          <w:lang w:val="hr-HR"/>
        </w:rPr>
        <w:t>bb</w:t>
      </w:r>
      <w:proofErr w:type="spellEnd"/>
      <w:r>
        <w:rPr>
          <w:sz w:val="24"/>
          <w:szCs w:val="24"/>
          <w:lang w:val="hr-HR"/>
        </w:rPr>
        <w:t xml:space="preserve">, OIB: 78002331420, pa kako su za to bile ispunjene pretpostavke iz čl. 428. Stečajnog zakona </w:t>
      </w:r>
      <w:r>
        <w:rPr>
          <w:color w:val="000000"/>
          <w:sz w:val="24"/>
          <w:szCs w:val="24"/>
          <w:shd w:fill="FFFFFF" w:color="auto" w:val="clear"/>
          <w:lang w:val="hr-HR"/>
        </w:rPr>
        <w:t>(''Narodne novine'' broj 71/15 i 104/17 – dalje u tekstu: SZ), sud je dana 19. siječnja 2018. primjenom čl. 430. SZ-a,</w:t>
      </w:r>
      <w:r>
        <w:rPr>
          <w:sz w:val="24"/>
          <w:szCs w:val="24"/>
          <w:lang w:val="hr-HR"/>
        </w:rPr>
        <w:t xml:space="preserve"> na mrežnoj stranici e-Oglasna ploča sudova objavio oglas o pokretanju skraćenog stečajnog postupka u kojem je</w:t>
      </w:r>
      <w:r>
        <w:rPr>
          <w:color w:val="000000"/>
          <w:sz w:val="24"/>
          <w:szCs w:val="24"/>
          <w:lang w:val="hr-HR"/>
        </w:rPr>
        <w:t xml:space="preserve"> zatražio od osoba ovlaštenih za zastupanje dužnika da u roku od petnaest dana podnesu sudu javnobilježnički ovjerovljen </w:t>
      </w:r>
      <w:proofErr w:type="spellStart"/>
      <w:r>
        <w:rPr>
          <w:color w:val="000000"/>
          <w:sz w:val="24"/>
          <w:szCs w:val="24"/>
          <w:lang w:val="hr-HR"/>
        </w:rPr>
        <w:t>prokazni</w:t>
      </w:r>
      <w:proofErr w:type="spellEnd"/>
      <w:r>
        <w:rPr>
          <w:color w:val="000000"/>
          <w:sz w:val="24"/>
          <w:szCs w:val="24"/>
          <w:lang w:val="hr-HR"/>
        </w:rPr>
        <w:t xml:space="preserve"> popis imovine pravne osobe, te pozvao vjerovnike da najkasnije u roku od četrdeset pet dana od objave poziva predlože otvaranje stečajnoga postupka. </w:t>
      </w:r>
    </w:p>
    <w:p w:rsidRDefault="00EC2E94" w:rsidP="00EC2E94" w:rsidR="00EC2E9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EC2E94" w:rsidP="00EC2E94" w:rsidR="00EC2E94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Nakon toga je dana 12. veljače 2018. zaprimljen prijedlog vjerovnika RH Ministarstvo financija, Porezna uprava Područni ured Varaždin, zastupano po Županijskom državnom odvjetništvu u Varaždinu, za otvaranje stečajnog postupka u kojem se navodi da vjerovnik ima tražbinu prema dužniku u iznosu od 604.179,69 kn.</w:t>
      </w:r>
      <w:r>
        <w:rPr>
          <w:i/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Predlaže otvoriti stečajni postupak </w:t>
      </w:r>
      <w:r>
        <w:rPr>
          <w:sz w:val="24"/>
          <w:szCs w:val="24"/>
          <w:lang w:val="hr-HR"/>
        </w:rPr>
        <w:lastRenderedPageBreak/>
        <w:t>nad dužnikom, te dostavlja dokumentaciju u prilog tvrdnji da dužnik ima u vlasništvu imovinu.</w:t>
      </w:r>
    </w:p>
    <w:p w:rsidRDefault="00EC2E94" w:rsidP="00EC2E94" w:rsidR="00EC2E9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EC2E94" w:rsidP="00EC2E94" w:rsidR="00EC2E9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S obzirom na navedeno, proizlazi da nisu ispunjene pretpostavke za istodobno otvaranje i zaključenje skraćenog stečajnog postupka, u smislu čl. 431. Stečajnog zakona, pa je sud temeljem članka 433. SZ-a riješio kao u izreci.</w:t>
      </w:r>
    </w:p>
    <w:p w:rsidRDefault="00EC2E94" w:rsidP="00EC2E94" w:rsidR="00EC2E94">
      <w:pPr>
        <w:ind w:firstLine="720"/>
        <w:jc w:val="both"/>
        <w:rPr>
          <w:sz w:val="24"/>
          <w:szCs w:val="24"/>
        </w:rPr>
      </w:pPr>
    </w:p>
    <w:p w:rsidRDefault="00EC2E94" w:rsidP="00EC2E94" w:rsidR="00EC2E94">
      <w:pPr>
        <w:ind w:firstLine="720"/>
        <w:jc w:val="both"/>
        <w:rPr>
          <w:sz w:val="24"/>
          <w:szCs w:val="24"/>
        </w:rPr>
      </w:pPr>
    </w:p>
    <w:p w:rsidRDefault="00EC2E94" w:rsidP="00EC2E94" w:rsidR="00EC2E94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 26. ožujka 2018.</w:t>
      </w:r>
    </w:p>
    <w:p w:rsidRDefault="00EC2E94" w:rsidP="00EC2E94" w:rsidR="00EC2E94">
      <w:pPr>
        <w:ind w:firstLine="720"/>
        <w:jc w:val="center"/>
        <w:rPr>
          <w:sz w:val="24"/>
          <w:szCs w:val="24"/>
          <w:lang w:val="hr-HR"/>
        </w:rPr>
      </w:pPr>
    </w:p>
    <w:p w:rsidRDefault="00EC2E94" w:rsidP="00EC2E94" w:rsidR="00EC2E94">
      <w:pPr>
        <w:ind w:firstLine="720"/>
        <w:jc w:val="center"/>
        <w:rPr>
          <w:sz w:val="24"/>
          <w:szCs w:val="24"/>
          <w:lang w:val="hr-HR"/>
        </w:rPr>
      </w:pPr>
    </w:p>
    <w:p w:rsidRDefault="00EC2E94" w:rsidP="00EC2E94" w:rsidR="00EC2E94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Sudac:</w:t>
      </w:r>
    </w:p>
    <w:p w:rsidRDefault="00EC2E94" w:rsidP="00EC2E94" w:rsidR="00EC2E94">
      <w:pPr>
        <w:ind w:firstLine="720"/>
        <w:jc w:val="both"/>
        <w:rPr>
          <w:sz w:val="24"/>
          <w:szCs w:val="24"/>
          <w:lang w:val="hr-HR"/>
        </w:rPr>
      </w:pPr>
    </w:p>
    <w:p w:rsidRDefault="00EC2E94" w:rsidP="00EC2E94" w:rsidR="00EC2E94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        Marija Levanić-Škerbić,v. r. </w:t>
      </w:r>
    </w:p>
    <w:p w:rsidRDefault="00EC2E94" w:rsidP="00EC2E94" w:rsidR="00EC2E94">
      <w:pPr>
        <w:ind w:firstLine="720"/>
        <w:jc w:val="both"/>
        <w:rPr>
          <w:sz w:val="24"/>
          <w:szCs w:val="24"/>
          <w:lang w:val="hr-HR"/>
        </w:rPr>
      </w:pPr>
    </w:p>
    <w:p w:rsidRDefault="00EC2E94" w:rsidP="00EC2E94" w:rsidR="00EC2E94">
      <w:pPr>
        <w:ind w:firstLine="720"/>
        <w:jc w:val="both"/>
        <w:rPr>
          <w:sz w:val="24"/>
          <w:szCs w:val="24"/>
          <w:lang w:val="hr-HR"/>
        </w:rPr>
      </w:pPr>
    </w:p>
    <w:p w:rsidRDefault="00EC2E94" w:rsidP="00EC2E94" w:rsidR="00EC2E94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>-ovlašteni službenik:</w:t>
      </w:r>
    </w:p>
    <w:p w:rsidRDefault="00EC2E94" w:rsidP="00EC2E94" w:rsidR="00EC2E94">
      <w:pPr>
        <w:ind w:firstLine="720"/>
        <w:jc w:val="both"/>
        <w:rPr>
          <w:sz w:val="24"/>
          <w:szCs w:val="24"/>
          <w:lang w:val="hr-HR"/>
        </w:rPr>
      </w:pPr>
    </w:p>
    <w:p w:rsidRDefault="00EC2E94" w:rsidP="00EC2E94" w:rsidR="00EC2E94">
      <w:pPr>
        <w:ind w:firstLine="720"/>
        <w:jc w:val="both"/>
        <w:rPr>
          <w:sz w:val="24"/>
          <w:szCs w:val="24"/>
          <w:lang w:val="hr-HR"/>
        </w:rPr>
      </w:pPr>
    </w:p>
    <w:p w:rsidRDefault="00EC2E94" w:rsidP="00EC2E94" w:rsidR="00EC2E94">
      <w:pPr>
        <w:jc w:val="both"/>
        <w:rPr>
          <w:sz w:val="24"/>
          <w:szCs w:val="24"/>
          <w:lang w:val="hr-HR"/>
        </w:rPr>
      </w:pPr>
    </w:p>
    <w:p w:rsidRDefault="00EC2E94" w:rsidP="00EC2E94" w:rsidR="00EC2E94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 :</w:t>
      </w:r>
    </w:p>
    <w:p w:rsidRDefault="00EC2E94" w:rsidP="00EC2E94" w:rsidR="00EC2E94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Protiv ovog rješenja može se izjaviti žalba u roku od 8 dana po primitku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 xml:space="preserve"> rješenja, Visokom trgovačkom sudu Republike Hrvatske u Zagrebu. Žalba se podnosi putem ovog suda, pismeno, u tri primjerka.</w:t>
      </w:r>
    </w:p>
    <w:p w:rsidRDefault="00EC2E94" w:rsidP="00EC2E94" w:rsidR="00EC2E94">
      <w:pPr>
        <w:jc w:val="both"/>
        <w:rPr>
          <w:sz w:val="24"/>
          <w:szCs w:val="24"/>
          <w:lang w:val="hr-HR"/>
        </w:rPr>
      </w:pPr>
    </w:p>
    <w:p w:rsidRDefault="00EC2E94" w:rsidP="00EC2E94" w:rsidR="00EC2E94">
      <w:pPr>
        <w:jc w:val="both"/>
        <w:rPr>
          <w:sz w:val="24"/>
          <w:szCs w:val="24"/>
          <w:lang w:val="hr-HR"/>
        </w:rPr>
      </w:pPr>
    </w:p>
    <w:p w:rsidRDefault="00EC2E94" w:rsidP="00EC2E94" w:rsidR="00EC2E94">
      <w:pPr>
        <w:jc w:val="both"/>
        <w:rPr>
          <w:sz w:val="24"/>
          <w:szCs w:val="24"/>
          <w:lang w:val="hr-HR"/>
        </w:rPr>
      </w:pPr>
    </w:p>
    <w:p w:rsidRDefault="00EC2E94" w:rsidP="00EC2E94" w:rsidR="00EC2E9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DNA: 1. Predlagatelj Financijska agencija, Regionalni centar Zagreb, Podružnica Varaždin, </w:t>
      </w:r>
    </w:p>
    <w:p w:rsidRDefault="00EC2E94" w:rsidP="00EC2E94" w:rsidR="00EC2E94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Cesarca 2</w:t>
      </w:r>
    </w:p>
    <w:p w:rsidRDefault="00EC2E94" w:rsidP="00EC2E94" w:rsidR="00EC2E9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2. RH Ministarstvo financija Porezna uprava Područni ured Varaždin, po </w:t>
      </w:r>
    </w:p>
    <w:p w:rsidRDefault="00EC2E94" w:rsidP="00EC2E94" w:rsidR="00EC2E9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ŽDO Varaždin, građansko-upravni odjel</w:t>
      </w:r>
    </w:p>
    <w:p w:rsidRDefault="00EC2E94" w:rsidP="00EC2E94" w:rsidR="00EC2E9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3. Dužnik - RAVEN d.o.o. Veliki </w:t>
      </w:r>
      <w:proofErr w:type="spellStart"/>
      <w:r>
        <w:rPr>
          <w:sz w:val="24"/>
          <w:szCs w:val="24"/>
          <w:lang w:val="hr-HR"/>
        </w:rPr>
        <w:t>Raven</w:t>
      </w:r>
      <w:proofErr w:type="spellEnd"/>
      <w:r>
        <w:rPr>
          <w:sz w:val="24"/>
          <w:szCs w:val="24"/>
          <w:lang w:val="hr-HR"/>
        </w:rPr>
        <w:t xml:space="preserve"> (Grad Križevci), Veliki </w:t>
      </w:r>
      <w:proofErr w:type="spellStart"/>
      <w:r>
        <w:rPr>
          <w:sz w:val="24"/>
          <w:szCs w:val="24"/>
          <w:lang w:val="hr-HR"/>
        </w:rPr>
        <w:t>Raven</w:t>
      </w:r>
      <w:proofErr w:type="spellEnd"/>
      <w:r>
        <w:rPr>
          <w:sz w:val="24"/>
          <w:szCs w:val="24"/>
          <w:lang w:val="hr-HR"/>
        </w:rPr>
        <w:t xml:space="preserve"> </w:t>
      </w:r>
      <w:proofErr w:type="spellStart"/>
      <w:r>
        <w:rPr>
          <w:sz w:val="24"/>
          <w:szCs w:val="24"/>
          <w:lang w:val="hr-HR"/>
        </w:rPr>
        <w:t>bb</w:t>
      </w:r>
      <w:proofErr w:type="spellEnd"/>
    </w:p>
    <w:p w:rsidRDefault="00AE649C" w:rsidP="00EC2E94" w:rsidR="00AE649C" w:rsidRPr="00EC2E94"/>
    <w:sectPr w:rsidSect="0032366B" w:rsidR="00AE649C" w:rsidRPr="00EC2E9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plc="041A001B" w:ilvl="2">
      <w:start w:val="1"/>
      <w:numFmt w:val="lowerRoman"/>
      <w:lvlText w:val="%3."/>
      <w:lvlJc w:val="right"/>
      <w:pPr>
        <w:ind w:hanging="180" w:left="2700"/>
      </w:pPr>
    </w:lvl>
    <w:lvl w:tplc="041A000F" w:ilvl="3">
      <w:start w:val="1"/>
      <w:numFmt w:val="decimal"/>
      <w:lvlText w:val="%4."/>
      <w:lvlJc w:val="left"/>
      <w:pPr>
        <w:ind w:hanging="360" w:left="3420"/>
      </w:pPr>
    </w:lvl>
    <w:lvl w:tplc="041A0019" w:ilvl="4">
      <w:start w:val="1"/>
      <w:numFmt w:val="lowerLetter"/>
      <w:lvlText w:val="%5."/>
      <w:lvlJc w:val="left"/>
      <w:pPr>
        <w:ind w:hanging="360" w:left="4140"/>
      </w:pPr>
    </w:lvl>
    <w:lvl w:tplc="041A001B" w:ilvl="5">
      <w:start w:val="1"/>
      <w:numFmt w:val="lowerRoman"/>
      <w:lvlText w:val="%6."/>
      <w:lvlJc w:val="right"/>
      <w:pPr>
        <w:ind w:hanging="180" w:left="4860"/>
      </w:pPr>
    </w:lvl>
    <w:lvl w:tplc="041A000F" w:ilvl="6">
      <w:start w:val="1"/>
      <w:numFmt w:val="decimal"/>
      <w:lvlText w:val="%7."/>
      <w:lvlJc w:val="left"/>
      <w:pPr>
        <w:ind w:hanging="360" w:left="5580"/>
      </w:pPr>
    </w:lvl>
    <w:lvl w:tplc="041A0019" w:ilvl="7">
      <w:start w:val="1"/>
      <w:numFmt w:val="lowerLetter"/>
      <w:lvlText w:val="%8."/>
      <w:lvlJc w:val="left"/>
      <w:pPr>
        <w:ind w:hanging="360" w:left="6300"/>
      </w:pPr>
    </w:lvl>
    <w:lvl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2E9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C2E94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C2E94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543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St-6/2018-5</izvorni_sadrzaj>
    <derivirana_varijabla naziv="DomainObject.Oznaka_1">St-6/2018-5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St-6/2018</izvorni_sadrzaj>
    <derivirana_varijabla naziv="DomainObject.Predmet.OznakaBroj_1">St-6/2018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RAVEN d.o.o. za građevinarstvo, trgovinu i usluge zastupanog po punomoćniku Filip Taboršak</izvorni_sadrzaj>
    <derivirana_varijabla naziv="DomainObject.Predmet.ProtustrankaFormated_1">  RAVEN d.o.o. za građevinarstvo, trgovinu i usluge zastupanog po punomoćniku Filip Taboršak</derivirana_varijabla>
  </DomainObject.Predmet.ProtustrankaFormated>
  <DomainObject.Predmet.ProtustrankaFormatedOIB>
    <izvorni_sadrzaj>  RAVEN d.o.o. za građevinarstvo, trgovinu i usluge, OIB 78002331420 zastupanog po punomoćniku Filip Taboršak</izvorni_sadrzaj>
    <derivirana_varijabla naziv="DomainObject.Predmet.ProtustrankaFormatedOIB_1">  RAVEN d.o.o. za građevinarstvo, trgovinu i usluge, OIB 78002331420 zastupanog po punomoćniku Filip Taboršak</derivirana_varijabla>
  </DomainObject.Predmet.ProtustrankaFormatedOIB>
  <DomainObject.Predmet.ProtustrankaFormatedWithAdress>
    <izvorni_sadrzaj> RAVEN d.o.o. za građevinarstvo, trgovinu i usluge, Veliki Raven bb, 48260 Veliki Raven zastupanog po punomoćniku Filip Taboršak</izvorni_sadrzaj>
    <derivirana_varijabla naziv="DomainObject.Predmet.ProtustrankaFormatedWithAdress_1"> RAVEN d.o.o. za građevinarstvo, trgovinu i usluge, Veliki Raven bb, 48260 Veliki Raven zastupanog po punomoćniku Filip Taboršak</derivirana_varijabla>
  </DomainObject.Predmet.ProtustrankaFormatedWithAdress>
  <DomainObject.Predmet.ProtustrankaFormatedWithAdressOIB>
    <izvorni_sadrzaj> RAVEN d.o.o. za građevinarstvo, trgovinu i usluge, OIB 78002331420, Veliki Raven bb, 48260 Veliki Raven zastupanog po punomoćniku Filip Taboršak</izvorni_sadrzaj>
    <derivirana_varijabla naziv="DomainObject.Predmet.ProtustrankaFormatedWithAdressOIB_1"> RAVEN d.o.o. za građevinarstvo, trgovinu i usluge, OIB 78002331420, Veliki Raven bb, 48260 Veliki Raven zastupanog po punomoćniku Filip Taboršak</derivirana_varijabla>
  </DomainObject.Predmet.ProtustrankaFormatedWithAdressOIB>
  <DomainObject.Predmet.ProtustrankaWithAdress>
    <izvorni_sadrzaj>RAVEN d.o.o. za građevinarstvo, trgovinu i usluge Veliki Raven bb, 48260 Veliki Raven</izvorni_sadrzaj>
    <derivirana_varijabla naziv="DomainObject.Predmet.ProtustrankaWithAdress_1">RAVEN d.o.o. za građevinarstvo, trgovinu i usluge Veliki Raven bb, 48260 Veliki Raven</derivirana_varijabla>
  </DomainObject.Predmet.ProtustrankaWithAdress>
  <DomainObject.Predmet.ProtustrankaWithAdressOIB>
    <izvorni_sadrzaj>RAVEN d.o.o. za građevinarstvo, trgovinu i usluge, OIB 78002331420, Veliki Raven bb, 48260 Veliki Raven</izvorni_sadrzaj>
    <derivirana_varijabla naziv="DomainObject.Predmet.ProtustrankaWithAdressOIB_1">RAVEN d.o.o. za građevinarstvo, trgovinu i usluge, OIB 78002331420, Veliki Raven bb, 48260 Veliki Raven</derivirana_varijabla>
  </DomainObject.Predmet.ProtustrankaWithAdressOIB>
  <DomainObject.Predmet.ProtustrankaNazivFormated>
    <izvorni_sadrzaj>RAVEN d.o.o. za građevinarstvo, trgovinu i usluge</izvorni_sadrzaj>
    <derivirana_varijabla naziv="DomainObject.Predmet.ProtustrankaNazivFormated_1">RAVEN d.o.o. za građevinarstvo, trgovinu i usluge</derivirana_varijabla>
  </DomainObject.Predmet.ProtustrankaNazivFormated>
  <DomainObject.Predmet.ProtustrankaNazivFormatedOIB>
    <izvorni_sadrzaj>RAVEN d.o.o. za građevinarstvo, trgovinu i usluge, OIB 78002331420</izvorni_sadrzaj>
    <derivirana_varijabla naziv="DomainObject.Predmet.ProtustrankaNazivFormatedOIB_1">RAVEN d.o.o. za građevinarstvo, trgovinu i usluge, OIB 78002331420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456309.87</izvorni_sadrzaj>
    <derivirana_varijabla naziv="DomainObject.Predmet.TrenutnaVrijednost_1">456309.87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RAVEN d.o.o. za građevinarstvo, trgovinu i usluge zastupanog po punomoćniku Filip Taboršak</item>
    </izvorni_sadrzaj>
    <derivirana_varijabla naziv="DomainObject.Predmet.ProtuStrankaListFormated_1">
      <item>RAVEN d.o.o. za građevinarstvo, trgovinu i usluge zastupanog po punomoćniku Filip Taboršak</item>
    </derivirana_varijabla>
  </DomainObject.Predmet.ProtuStrankaListFormated>
  <DomainObject.Predmet.ProtuStrankaListFormatedOIB>
    <izvorni_sadrzaj>
      <item>RAVEN d.o.o. za građevinarstvo, trgovinu i usluge, OIB 78002331420 zastupanog po punomoćniku Filip Taboršak</item>
    </izvorni_sadrzaj>
    <derivirana_varijabla naziv="DomainObject.Predmet.ProtuStrankaListFormatedOIB_1">
      <item>RAVEN d.o.o. za građevinarstvo, trgovinu i usluge, OIB 78002331420 zastupanog po punomoćniku Filip Taboršak</item>
    </derivirana_varijabla>
  </DomainObject.Predmet.ProtuStrankaListFormatedOIB>
  <DomainObject.Predmet.ProtuStrankaListFormatedWithAdress>
    <izvorni_sadrzaj>
      <item>RAVEN d.o.o. za građevinarstvo, trgovinu i usluge, Veliki Raven bb, 48260 Veliki Raven zastupanog po punomoćniku Filip Taboršak</item>
    </izvorni_sadrzaj>
    <derivirana_varijabla naziv="DomainObject.Predmet.ProtuStrankaListFormatedWithAdress_1">
      <item>RAVEN d.o.o. za građevinarstvo, trgovinu i usluge, Veliki Raven bb, 48260 Veliki Raven zastupanog po punomoćniku Filip Taboršak</item>
    </derivirana_varijabla>
  </DomainObject.Predmet.ProtuStrankaListFormatedWithAdress>
  <DomainObject.Predmet.ProtuStrankaListFormatedWithAdressOIB>
    <izvorni_sadrzaj>
      <item>RAVEN d.o.o. za građevinarstvo, trgovinu i usluge, OIB 78002331420, Veliki Raven bb, 48260 Veliki Raven zastupanog po punomoćniku Filip Taboršak</item>
    </izvorni_sadrzaj>
    <derivirana_varijabla naziv="DomainObject.Predmet.ProtuStrankaListFormatedWithAdressOIB_1">
      <item>RAVEN d.o.o. za građevinarstvo, trgovinu i usluge, OIB 78002331420, Veliki Raven bb, 48260 Veliki Raven zastupanog po punomoćniku Filip Taboršak</item>
    </derivirana_varijabla>
  </DomainObject.Predmet.ProtuStrankaListFormatedWithAdressOIB>
  <DomainObject.Predmet.ProtuStrankaListNazivFormated>
    <izvorni_sadrzaj>
      <item>RAVEN d.o.o. za građevinarstvo, trgovinu i usluge</item>
    </izvorni_sadrzaj>
    <derivirana_varijabla naziv="DomainObject.Predmet.ProtuStrankaListNazivFormated_1">
      <item>RAVEN d.o.o. za građevinarstvo, trgovinu i usluge</item>
    </derivirana_varijabla>
  </DomainObject.Predmet.ProtuStrankaListNazivFormated>
  <DomainObject.Predmet.ProtuStrankaListNazivFormatedOIB>
    <izvorni_sadrzaj>
      <item>RAVEN d.o.o. za građevinarstvo, trgovinu i usluge, OIB 78002331420</item>
    </izvorni_sadrzaj>
    <derivirana_varijabla naziv="DomainObject.Predmet.ProtuStrankaListNazivFormatedOIB_1">
      <item>RAVEN d.o.o. za građevinarstvo, trgovinu i usluge, OIB 78002331420</item>
    </derivirana_varijabla>
  </DomainObject.Predmet.ProtuStrankaListNazivFormatedOIB>
  <DomainObject.Predmet.OstaliListFormated>
    <izvorni_sadrzaj>
      <item>Sudski registar</item>
      <item>Filip Taboršak punomoćnik sudionika u postupku RAVEN d.o.o. za građevinarstvo, trgovinu i usluge</item>
      <item>Županijsko državno odvjetništvo u Varaždinu</item>
    </izvorni_sadrzaj>
    <derivirana_varijabla naziv="DomainObject.Predmet.OstaliListFormated_1">
      <item>Sudski registar</item>
      <item>Filip Taboršak punomoćnik sudionika u postupku RAVEN d.o.o. za građevinarstvo, trgovinu i usluge</item>
      <item>Županijsko državno odvjetništvo u Varaždinu</item>
    </derivirana_varijabla>
  </DomainObject.Predmet.OstaliListFormated>
  <DomainObject.Predmet.OstaliListFormatedOIB>
    <izvorni_sadrzaj>
      <item>Sudski registar</item>
      <item>Filip Taboršak, OIB 37659517159 punomoćnik sudionika u postupku RAVEN d.o.o. za građevinarstvo, trgovinu i usluge</item>
      <item>Županijsko državno odvjetništvo u Varaždinu</item>
    </izvorni_sadrzaj>
    <derivirana_varijabla naziv="DomainObject.Predmet.OstaliListFormatedOIB_1">
      <item>Sudski registar</item>
      <item>Filip Taboršak, OIB 37659517159 punomoćnik sudionika u postupku RAVEN d.o.o. za građevinarstvo, trgovinu i usluge</item>
      <item>Županijsko državno odvjetništvo u Varaždinu</item>
    </derivirana_varijabla>
  </DomainObject.Predmet.OstaliListFormatedOIB>
  <DomainObject.Predmet.OstaliListFormatedWithAdress>
    <izvorni_sadrzaj>
      <item>Sudski registar</item>
      <item>Filip Taboršak punomoćnik sudionika u postupku RAVEN d.o.o. za građevinarstvo, trgovinu i usluge</item>
      <item>Županijsko državno odvjetništvo u Varaždinu</item>
    </izvorni_sadrzaj>
    <derivirana_varijabla naziv="DomainObject.Predmet.OstaliListFormatedWithAdress_1">
      <item>Sudski registar</item>
      <item>Filip Taboršak punomoćnik sudionika u postupku RAVEN d.o.o. za građevinarstvo, trgovinu i usluge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Filip Taboršak, OIB 37659517159 punomoćnik sudionika u postupku RAVEN d.o.o. za građevinarstvo, trgovinu i usluge</item>
      <item>Županijsko državno odvjetništvo u Varaždinu</item>
    </izvorni_sadrzaj>
    <derivirana_varijabla naziv="DomainObject.Predmet.OstaliListFormatedWithAdressOIB_1">
      <item>Sudski registar</item>
      <item>Filip Taboršak, OIB 37659517159 punomoćnik sudionika u postupku RAVEN d.o.o. za građevinarstvo, trgovinu i usluge</item>
      <item>Županijsko državno odvjetništvo u Varaždinu</item>
    </derivirana_varijabla>
  </DomainObject.Predmet.OstaliListFormatedWithAdressOIB>
  <DomainObject.Predmet.OstaliListNazivFormated>
    <izvorni_sadrzaj>
      <item>Sudski registar</item>
      <item>Filip Taboršak</item>
      <item>Županijsko državno odvjetništvo u Varaždinu</item>
    </izvorni_sadrzaj>
    <derivirana_varijabla naziv="DomainObject.Predmet.OstaliListNazivFormated_1">
      <item>Sudski registar</item>
      <item>Filip Taboršak</item>
      <item>Županijsko državno odvjetništvo u Varaždinu</item>
    </derivirana_varijabla>
  </DomainObject.Predmet.OstaliListNazivFormated>
  <DomainObject.Predmet.OstaliListNazivFormatedOIB>
    <izvorni_sadrzaj>
      <item>Sudski registar</item>
      <item>Filip Taboršak, OIB 37659517159</item>
      <item>Županijsko državno odvjetništvo u Varaždinu</item>
    </izvorni_sadrzaj>
    <derivirana_varijabla naziv="DomainObject.Predmet.OstaliListNazivFormatedOIB_1">
      <item>Sudski registar</item>
      <item>Filip Taboršak, OIB 37659517159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>St-6/2018-5</izvorni_sadrzaj>
    <derivirana_varijabla naziv="DomainObject.PoslovniBrojDokumenta_1">St-6/2018-5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RAVEN d.o.o. za građevinarstvo, trgovinu i usluge</izvorni_sadrzaj>
    <derivirana_varijabla naziv="DomainObject.Predmet.ProtustrankaIDrugi_1">RAVEN d.o.o. za građevinarstvo,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RAVEN d.o.o. za građevinarstvo, trgovinu i usluge, OIB 78002331420, Veliki Raven bb, 48260 Veliki Raven</izvorni_sadrzaj>
    <derivirana_varijabla naziv="DomainObject.Predmet.ProtustrankaIDrugiAdressOIB_1">RAVEN d.o.o. za građevinarstvo, trgovinu i usluge, OIB 78002331420, Veliki Raven bb, 48260 Veliki Raven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RAVEN d.o.o. za građevinarstvo, trgovinu i usluge</item>
      <item>Sudski registar</item>
      <item>Filip Taboršak</item>
      <item>Županijsko državno odvjetništvo u Varaždinu</item>
    </izvorni_sadrzaj>
    <derivirana_varijabla naziv="DomainObject.Predmet.SudioniciListNaziv_1">
      <item>Financijska agencija</item>
      <item>RAVEN d.o.o. za građevinarstvo, trgovinu i usluge</item>
      <item>Sudski registar</item>
      <item>Filip Taboršak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RAVEN d.o.o. za građevinarstvo, trgovinu i usluge, OIB 78002331420, Veliki Raven bb,48260 Veliki Raven</item>
      <item>Sudski registar</item>
      <item>Filip Taboršak, OIB 37659517159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RAVEN d.o.o. za građevinarstvo, trgovinu i usluge, OIB 78002331420, Veliki Raven bb,48260 Veliki Raven</item>
      <item>Sudski registar</item>
      <item>Filip Taboršak, OIB 37659517159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6A37DB-5665-4294-8EB8-BCADB306F9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436</properties:Words>
  <properties:Characters>2406</properties:Characters>
  <properties:Lines>76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2018-03-27T06:22:00Z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St-6/2018-5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