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928c" w14:paraId="028928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23814">
        <w:rPr>
          <w:sz w:val="24"/>
          <w:szCs w:val="24"/>
        </w:rPr>
        <w:t>70. St-2537</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523814">
        <w:rPr>
          <w:sz w:val="24"/>
          <w:szCs w:val="24"/>
          <w:lang w:val="pt-BR"/>
        </w:rPr>
        <w:t xml:space="preserve"> </w:t>
      </w:r>
      <w:r w:rsidR="00523814" w:rsidRPr="00523814">
        <w:rPr>
          <w:sz w:val="24"/>
          <w:szCs w:val="24"/>
          <w:lang w:val="pt-BR"/>
        </w:rPr>
        <w:t>BERBER RAZVOJ POSLOVNIH PROJEKATA d.o.o.</w:t>
      </w:r>
      <w:r w:rsidR="005C41A3">
        <w:rPr>
          <w:sz w:val="24"/>
          <w:szCs w:val="24"/>
          <w:lang w:val="pt-BR"/>
        </w:rPr>
        <w:t xml:space="preserve">, </w:t>
      </w:r>
      <w:r w:rsidR="00523814">
        <w:rPr>
          <w:sz w:val="24"/>
          <w:szCs w:val="24"/>
          <w:lang w:val="pt-BR"/>
        </w:rPr>
        <w:t xml:space="preserve">OIB: </w:t>
      </w:r>
      <w:r w:rsidR="00883BA7" w:rsidRPr="00883BA7">
        <w:rPr>
          <w:sz w:val="24"/>
          <w:szCs w:val="24"/>
          <w:lang w:val="pt-BR"/>
        </w:rPr>
        <w:t>33560797580</w:t>
      </w:r>
      <w:r w:rsidR="00883BA7">
        <w:rPr>
          <w:sz w:val="24"/>
          <w:szCs w:val="24"/>
          <w:lang w:val="pt-BR"/>
        </w:rPr>
        <w:t xml:space="preserve">, Zagreb, Pantovčak 158, </w:t>
      </w:r>
      <w:r w:rsidR="00810027">
        <w:rPr>
          <w:sz w:val="24"/>
          <w:szCs w:val="24"/>
          <w:lang w:val="pt-BR"/>
        </w:rPr>
        <w:t xml:space="preserve">dana </w:t>
      </w:r>
      <w:r w:rsidR="00C7460C">
        <w:rPr>
          <w:sz w:val="24"/>
          <w:szCs w:val="24"/>
          <w:lang w:val="pt-BR"/>
        </w:rPr>
        <w:t>14</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5C41A3">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Pr="00040783">
        <w:t xml:space="preserve"> </w:t>
      </w:r>
      <w:r w:rsidRPr="00040783">
        <w:rPr>
          <w:sz w:val="24"/>
          <w:szCs w:val="24"/>
        </w:rPr>
        <w:t>BERBER RAZVOJ POSLOVNIH PROJEKATA d.o.o., OIB: 33560797580, Zagreb, Pantovčak 158</w:t>
      </w:r>
      <w:r>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8C4E25">
        <w:rPr>
          <w:sz w:val="24"/>
          <w:szCs w:val="24"/>
        </w:rPr>
        <w:t xml:space="preserve">Iri Berber i Ensaru </w:t>
      </w:r>
      <w:r w:rsidR="00C16E00">
        <w:rPr>
          <w:sz w:val="24"/>
          <w:szCs w:val="24"/>
        </w:rPr>
        <w:t xml:space="preserve">Berber </w:t>
      </w:r>
      <w:r w:rsidR="00C8740B" w:rsidRPr="00C8740B">
        <w:rPr>
          <w:sz w:val="24"/>
          <w:szCs w:val="24"/>
        </w:rPr>
        <w:t>OIB:</w:t>
      </w:r>
      <w:r w:rsidR="00512F42">
        <w:rPr>
          <w:sz w:val="24"/>
          <w:szCs w:val="24"/>
        </w:rPr>
        <w:t xml:space="preserve"> </w:t>
      </w:r>
      <w:r w:rsidR="00C16E00">
        <w:rPr>
          <w:sz w:val="24"/>
          <w:szCs w:val="24"/>
        </w:rPr>
        <w:t>07612559560, Zagreb, Pantovčak 158</w:t>
      </w:r>
      <w:r w:rsidR="00111AF4">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C16E00">
        <w:rPr>
          <w:b/>
          <w:sz w:val="24"/>
          <w:szCs w:val="24"/>
        </w:rPr>
        <w:t>23. listopada 2017. u 13,30</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xml:space="preserve">- </w:t>
      </w:r>
      <w:r w:rsidR="00C16E00">
        <w:rPr>
          <w:sz w:val="24"/>
          <w:szCs w:val="24"/>
        </w:rPr>
        <w:t>Reif</w:t>
      </w:r>
      <w:r w:rsidR="00BD784A">
        <w:rPr>
          <w:sz w:val="24"/>
          <w:szCs w:val="24"/>
        </w:rPr>
        <w:t>f</w:t>
      </w:r>
      <w:r w:rsidR="00C16E00">
        <w:rPr>
          <w:sz w:val="24"/>
          <w:szCs w:val="24"/>
        </w:rPr>
        <w:t>eisen</w:t>
      </w:r>
      <w:r w:rsidR="00BD784A">
        <w:rPr>
          <w:sz w:val="24"/>
          <w:szCs w:val="24"/>
        </w:rPr>
        <w:t xml:space="preserve">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BD784A">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BD784A" w:rsidRPr="00BD784A">
        <w:rPr>
          <w:sz w:val="24"/>
          <w:szCs w:val="24"/>
          <w:lang w:val="pt-BR"/>
        </w:rPr>
        <w:t>BERBER RAZVOJ POSLOVNIH PROJEKATA d.o.o., OIB: 33560797580, Zagreb, Pantovčak 158.</w:t>
      </w:r>
      <w:r w:rsidR="00BD784A">
        <w:rPr>
          <w:sz w:val="24"/>
          <w:szCs w:val="24"/>
          <w:lang w:val="pt-BR"/>
        </w:rPr>
        <w:t xml:space="preserve">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D784A">
        <w:rPr>
          <w:sz w:val="24"/>
          <w:szCs w:val="24"/>
        </w:rPr>
        <w:t>677</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D784A">
        <w:rPr>
          <w:sz w:val="24"/>
          <w:szCs w:val="24"/>
        </w:rPr>
        <w:t xml:space="preserve">30.852,70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BE08D8">
        <w:rPr>
          <w:sz w:val="24"/>
          <w:szCs w:val="24"/>
        </w:rPr>
        <w:t>677</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C7460C">
        <w:rPr>
          <w:sz w:val="24"/>
          <w:szCs w:val="24"/>
        </w:rPr>
        <w:t>14</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112A39">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12A39" w:rsidP="004F5146" w:rsidR="00112A39">
      <w:pPr>
        <w:jc w:val="right"/>
        <w:rPr>
          <w:sz w:val="24"/>
        </w:rPr>
      </w:pPr>
      <w:r>
        <w:rPr>
          <w:sz w:val="24"/>
        </w:rPr>
        <w:t>za točnost otpravka-ovlašteni službenik</w:t>
      </w:r>
    </w:p>
    <w:p w:rsidRDefault="00112A39" w:rsidP="004F5146" w:rsidR="00112A39">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12A3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16E00">
      <w:rPr>
        <w:sz w:val="24"/>
        <w:szCs w:val="24"/>
      </w:rPr>
      <w:t>St-2537</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F32D6"/>
    <w:rsid w:val="00106976"/>
    <w:rsid w:val="001109BF"/>
    <w:rsid w:val="00111454"/>
    <w:rsid w:val="00111AF4"/>
    <w:rsid w:val="00112A39"/>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A4CA9"/>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920C4"/>
    <w:rsid w:val="00B93B9A"/>
    <w:rsid w:val="00B95513"/>
    <w:rsid w:val="00BA539F"/>
    <w:rsid w:val="00BB06FD"/>
    <w:rsid w:val="00BB50A0"/>
    <w:rsid w:val="00BC29E9"/>
    <w:rsid w:val="00BC4571"/>
    <w:rsid w:val="00BD784A"/>
    <w:rsid w:val="00BE08D8"/>
    <w:rsid w:val="00BE5457"/>
    <w:rsid w:val="00C03ACA"/>
    <w:rsid w:val="00C11F84"/>
    <w:rsid w:val="00C16E00"/>
    <w:rsid w:val="00C25680"/>
    <w:rsid w:val="00C35378"/>
    <w:rsid w:val="00C356A1"/>
    <w:rsid w:val="00C3663A"/>
    <w:rsid w:val="00C40383"/>
    <w:rsid w:val="00C44B11"/>
    <w:rsid w:val="00C51C6E"/>
    <w:rsid w:val="00C52D37"/>
    <w:rsid w:val="00C7241B"/>
    <w:rsid w:val="00C7460C"/>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DE53F3"/>
    <w:rsid w:val="00E12852"/>
    <w:rsid w:val="00E13C77"/>
    <w:rsid w:val="00E16438"/>
    <w:rsid w:val="00E23F0D"/>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7460C"/>
    <w:rPr>
      <w:color w:val="808080"/>
      <w:bdr w:space="0" w:sz="0" w:color="auto" w:val="none"/>
      <w:shd w:fill="auto" w:color="auto" w:val="clear"/>
    </w:rPr>
  </w:style>
  <w:style w:customStyle="true" w:styleId="eSPISCCParagraphDefaultFont" w:type="character">
    <w:name w:val="eSPIS_CC_Paragraph Default Font"/>
    <w:basedOn w:val="Zadanifontodlomka"/>
    <w:rsid w:val="00C746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460C"/>
    <w:rPr>
      <w:bdr w:space="0" w:sz="0" w:color="auto" w:val="none"/>
      <w:shd w:fill="FFFFCC" w:color="auto" w:val="clear"/>
      <w:lang w:val="hr-HR"/>
    </w:rPr>
  </w:style>
  <w:style w:customStyle="true" w:styleId="PozadinaSvijetloCrvena" w:type="character">
    <w:name w:val="Pozadina_SvijetloCrvena"/>
    <w:basedOn w:val="eSPISCCParagraphDefaultFont"/>
    <w:rsid w:val="00C746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46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7460C"/>
    <w:rPr>
      <w:color w:val="808080"/>
      <w:bdr w:color="auto" w:space="0" w:sz="0" w:val="none"/>
      <w:shd w:color="auto" w:fill="auto" w:val="clear"/>
    </w:rPr>
  </w:style>
  <w:style w:customStyle="1" w:styleId="eSPISCCParagraphDefaultFont" w:type="character">
    <w:name w:val="eSPIS_CC_Paragraph Default Font"/>
    <w:basedOn w:val="Zadanifontodlomka"/>
    <w:rsid w:val="00C746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460C"/>
    <w:rPr>
      <w:bdr w:color="auto" w:space="0" w:sz="0" w:val="none"/>
      <w:shd w:color="auto" w:fill="FFFFCC" w:val="clear"/>
      <w:lang w:val="hr-HR"/>
    </w:rPr>
  </w:style>
  <w:style w:customStyle="1" w:styleId="PozadinaSvijetloCrvena" w:type="character">
    <w:name w:val="Pozadina_SvijetloCrvena"/>
    <w:basedOn w:val="eSPISCCParagraphDefaultFont"/>
    <w:rsid w:val="00C746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46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2537</izvorni_sadrzaj>
    <derivirana_varijabla naziv="DomainObject.Predmet.Broj_1">2537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St-2537/2016</izvorni_sadrzaj>
    <derivirana_varijabla naziv="DomainObject.Predmet.OznakaBroj_1">St-2537/2016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BERBER RAZVOJ POSLOVNIH PROJEKATA d.o.o.</izvorni_sadrzaj>
    <derivirana_varijabla naziv="DomainObject.Predmet.ProtustrankaFormated_1">  BERBER RAZVOJ POSLOVNIH PROJEKATA d.o.o.</derivirana_varijabla>
  </DomainObject.Predmet.ProtustrankaFormated>
  <DomainObject.Predmet.ProtustrankaFormatedOIB>
    <izvorni_sadrzaj>  BERBER RAZVOJ POSLOVNIH PROJEKATA d.o.o., OIB 33560797580</izvorni_sadrzaj>
    <derivirana_varijabla naziv="DomainObject.Predmet.ProtustrankaFormatedOIB_1">  BERBER RAZVOJ POSLOVNIH PROJEKATA d.o.o., OIB 33560797580</derivirana_varijabla>
  </DomainObject.Predmet.ProtustrankaFormatedOIB>
  <DomainObject.Predmet.ProtustrankaFormatedWithAdress>
    <izvorni_sadrzaj> BERBER RAZVOJ POSLOVNIH PROJEKATA d.o.o., Pantovčak 158, 10000 Zagreb</izvorni_sadrzaj>
    <derivirana_varijabla naziv="DomainObject.Predmet.ProtustrankaFormatedWithAdress_1"> BERBER RAZVOJ POSLOVNIH PROJEKATA d.o.o., Pantovčak 158, 10000 Zagreb</derivirana_varijabla>
  </DomainObject.Predmet.ProtustrankaFormatedWithAdress>
  <DomainObject.Predmet.ProtustrankaFormatedWithAdressOIB>
    <izvorni_sadrzaj> BERBER RAZVOJ POSLOVNIH PROJEKATA d.o.o., OIB 33560797580, Pantovčak 158, 10000 Zagreb</izvorni_sadrzaj>
    <derivirana_varijabla naziv="DomainObject.Predmet.ProtustrankaFormatedWithAdressOIB_1"> BERBER RAZVOJ POSLOVNIH PROJEKATA d.o.o., OIB 33560797580, Pantovčak 158, 10000 Zagreb</derivirana_varijabla>
  </DomainObject.Predmet.ProtustrankaFormatedWithAdressOIB>
  <DomainObject.Predmet.ProtustrankaWithAdress>
    <izvorni_sadrzaj>BERBER RAZVOJ POSLOVNIH PROJEKATA d.o.o. Pantovčak 158, 10000 Zagreb</izvorni_sadrzaj>
    <derivirana_varijabla naziv="DomainObject.Predmet.ProtustrankaWithAdress_1">BERBER RAZVOJ POSLOVNIH PROJEKATA d.o.o. Pantovčak 158, 10000 Zagreb</derivirana_varijabla>
  </DomainObject.Predmet.ProtustrankaWithAdress>
  <DomainObject.Predmet.ProtustrankaWithAdressOIB>
    <izvorni_sadrzaj>BERBER RAZVOJ POSLOVNIH PROJEKATA d.o.o., OIB 33560797580, Pantovčak 158, 10000 Zagreb</izvorni_sadrzaj>
    <derivirana_varijabla naziv="DomainObject.Predmet.ProtustrankaWithAdressOIB_1">BERBER RAZVOJ POSLOVNIH PROJEKATA d.o.o., OIB 33560797580, Pantovčak 158, 10000 Zagreb</derivirana_varijabla>
  </DomainObject.Predmet.ProtustrankaWithAdressOIB>
  <DomainObject.Predmet.ProtustrankaNazivFormated>
    <izvorni_sadrzaj>BERBER RAZVOJ POSLOVNIH PROJEKATA d.o.o.</izvorni_sadrzaj>
    <derivirana_varijabla naziv="DomainObject.Predmet.ProtustrankaNazivFormated_1">BERBER RAZVOJ POSLOVNIH PROJEKATA d.o.o.</derivirana_varijabla>
  </DomainObject.Predmet.ProtustrankaNazivFormated>
  <DomainObject.Predmet.ProtustrankaNazivFormatedOIB>
    <izvorni_sadrzaj>BERBER RAZVOJ POSLOVNIH PROJEKATA d.o.o., OIB 33560797580</izvorni_sadrzaj>
    <derivirana_varijabla naziv="DomainObject.Predmet.ProtustrankaNazivFormatedOIB_1">BERBER RAZVOJ POSLOVNIH PROJEKATA d.o.o., OIB 33560797580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Regionali centar Zagreb</izvorni_sadrzaj>
    <derivirana_varijabla naziv="DomainObject.Predmet.StrankaFormated_1">  FINA Regionali centar Zagreb</derivirana_varijabla>
  </DomainObject.Predmet.StrankaFormated>
  <DomainObject.Predmet.StrankaFormatedOIB>
    <izvorni_sadrzaj>  FINA Regionali centar Zagreb, OIB 85821130368</izvorni_sadrzaj>
    <derivirana_varijabla naziv="DomainObject.Predmet.StrankaFormatedOIB_1">  FINA Regionali centar Zagreb, OIB 85821130368</derivirana_varijabla>
  </DomainObject.Predmet.StrankaFormatedOIB>
  <DomainObject.Predmet.StrankaFormatedWithAdress>
    <izvorni_sadrzaj> FINA Regionali centar Zagreb, Trg svibanjskih žrtava 1995. 1, 10000 Zagreb</izvorni_sadrzaj>
    <derivirana_varijabla naziv="DomainObject.Predmet.StrankaFormatedWithAdress_1"> FINA Regionali centar Zagreb, Trg svibanjskih žrtava 1995. 1, 10000 Zagreb</derivirana_varijabla>
  </DomainObject.Predmet.StrankaFormatedWithAdress>
  <DomainObject.Predmet.StrankaFormatedWithAdressOIB>
    <izvorni_sadrzaj> FINA Regionali centar Zagreb, OIB 85821130368, Trg svibanjskih žrtava 1995. 1, 10000 Zagreb</izvorni_sadrzaj>
    <derivirana_varijabla naziv="DomainObject.Predmet.StrankaFormatedWithAdressOIB_1"> FINA Regionali centar Zagreb, OIB 85821130368, Trg svibanjskih žrtava 1995. 1, 10000 Zagreb</derivirana_varijabla>
  </DomainObject.Predmet.StrankaFormatedWithAdressOIB>
  <DomainObject.Predmet.StrankaWithAdress>
    <izvorni_sadrzaj>FINA Regionali centar Zagreb Trg svibanjskih žrtava 1995. 1,10000 Zagreb</izvorni_sadrzaj>
    <derivirana_varijabla naziv="DomainObject.Predmet.StrankaWithAdress_1">FINA Regionali centar Zagreb Trg svibanjskih žrtava 1995. 1,10000 Zagreb</derivirana_varijabla>
  </DomainObject.Predmet.StrankaWithAdress>
  <DomainObject.Predmet.StrankaWithAdressOIB>
    <izvorni_sadrzaj>FINA Regionali centar Zagreb, OIB 85821130368, Trg svibanjskih žrtava 1995. 1,10000 Zagreb</izvorni_sadrzaj>
    <derivirana_varijabla naziv="DomainObject.Predmet.StrankaWithAdressOIB_1">FINA Regionali centar Zagreb, OIB 85821130368, Trg svibanjskih žrtava 1995. 1,10000 Zagreb</derivirana_varijabla>
  </DomainObject.Predmet.StrankaWithAdressOIB>
  <DomainObject.Predmet.StrankaNazivFormated>
    <izvorni_sadrzaj>FINA Regionali centar Zagreb</izvorni_sadrzaj>
    <derivirana_varijabla naziv="DomainObject.Predmet.StrankaNazivFormated_1">FINA Regionali centar Zagreb</derivirana_varijabla>
  </DomainObject.Predmet.StrankaNazivFormated>
  <DomainObject.Predmet.StrankaNazivFormatedOIB>
    <izvorni_sadrzaj>FINA Regionali centar Zagreb, OIB 85821130368</izvorni_sadrzaj>
    <derivirana_varijabla naziv="DomainObject.Predmet.StrankaNazivFormatedOIB_1">FINA Regionali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Regionali centar Zagreb</item>
    </izvorni_sadrzaj>
    <derivirana_varijabla naziv="DomainObject.Predmet.StrankaListFormated_1">
      <item>FINA Regionali centar Zagreb</item>
    </derivirana_varijabla>
  </DomainObject.Predmet.StrankaListFormated>
  <DomainObject.Predmet.StrankaListFormatedOIB>
    <izvorni_sadrzaj>
      <item>FINA Regionali centar Zagreb, OIB 85821130368</item>
    </izvorni_sadrzaj>
    <derivirana_varijabla naziv="DomainObject.Predmet.StrankaListFormatedOIB_1">
      <item>FINA Regionali centar Zagreb, OIB 85821130368</item>
    </derivirana_varijabla>
  </DomainObject.Predmet.StrankaListFormatedOIB>
  <DomainObject.Predmet.StrankaListFormatedWithAdress>
    <izvorni_sadrzaj>
      <item>FINA Regionali centar Zagreb, Trg svibanjskih žrtava 1995. 1, 10000 Zagreb</item>
    </izvorni_sadrzaj>
    <derivirana_varijabla naziv="DomainObject.Predmet.StrankaListFormatedWithAdress_1">
      <item>FINA Regionali centar Zagreb, Trg svibanjskih žrtava 1995. 1, 10000 Zagreb</item>
    </derivirana_varijabla>
  </DomainObject.Predmet.StrankaListFormatedWithAdress>
  <DomainObject.Predmet.StrankaListFormatedWithAdressOIB>
    <izvorni_sadrzaj>
      <item>FINA Regionali centar Zagreb, OIB 85821130368, Trg svibanjskih žrtava 1995. 1, 10000 Zagreb</item>
    </izvorni_sadrzaj>
    <derivirana_varijabla naziv="DomainObject.Predmet.StrankaListFormatedWithAdressOIB_1">
      <item>FINA Regionali centar Zagreb, OIB 85821130368, Trg svibanjskih žrtava 1995. 1, 10000 Zagreb</item>
    </derivirana_varijabla>
  </DomainObject.Predmet.StrankaListFormatedWithAdressOIB>
  <DomainObject.Predmet.StrankaListNazivFormated>
    <izvorni_sadrzaj>
      <item>FINA Regionali centar Zagreb</item>
    </izvorni_sadrzaj>
    <derivirana_varijabla naziv="DomainObject.Predmet.StrankaListNazivFormated_1">
      <item>FINA Regionali centar Zagreb</item>
    </derivirana_varijabla>
  </DomainObject.Predmet.StrankaListNazivFormated>
  <DomainObject.Predmet.StrankaListNazivFormatedOIB>
    <izvorni_sadrzaj>
      <item>FINA Regionali centar Zagreb, OIB 85821130368</item>
    </izvorni_sadrzaj>
    <derivirana_varijabla naziv="DomainObject.Predmet.StrankaListNazivFormatedOIB_1">
      <item>FINA Regionali centar Zagreb, OIB 85821130368</item>
    </derivirana_varijabla>
  </DomainObject.Predmet.StrankaListNazivFormatedOIB>
  <DomainObject.Predmet.ProtuStrankaListFormated>
    <izvorni_sadrzaj>
      <item>BERBER RAZVOJ POSLOVNIH PROJEKATA d.o.o.</item>
    </izvorni_sadrzaj>
    <derivirana_varijabla naziv="DomainObject.Predmet.ProtuStrankaListFormated_1">
      <item>BERBER RAZVOJ POSLOVNIH PROJEKATA d.o.o.</item>
    </derivirana_varijabla>
  </DomainObject.Predmet.ProtuStrankaListFormated>
  <DomainObject.Predmet.ProtuStrankaListFormatedOIB>
    <izvorni_sadrzaj>
      <item>BERBER RAZVOJ POSLOVNIH PROJEKATA d.o.o., OIB 33560797580</item>
    </izvorni_sadrzaj>
    <derivirana_varijabla naziv="DomainObject.Predmet.ProtuStrankaListFormatedOIB_1">
      <item>BERBER RAZVOJ POSLOVNIH PROJEKATA d.o.o., OIB 33560797580</item>
    </derivirana_varijabla>
  </DomainObject.Predmet.ProtuStrankaListFormatedOIB>
  <DomainObject.Predmet.ProtuStrankaListFormatedWithAdress>
    <izvorni_sadrzaj>
      <item>BERBER RAZVOJ POSLOVNIH PROJEKATA d.o.o., Pantovčak 158, 10000 Zagreb</item>
    </izvorni_sadrzaj>
    <derivirana_varijabla naziv="DomainObject.Predmet.ProtuStrankaListFormatedWithAdress_1">
      <item>BERBER RAZVOJ POSLOVNIH PROJEKATA d.o.o., Pantovčak 158, 10000 Zagreb</item>
    </derivirana_varijabla>
  </DomainObject.Predmet.ProtuStrankaListFormatedWithAdress>
  <DomainObject.Predmet.ProtuStrankaListFormatedWithAdressOIB>
    <izvorni_sadrzaj>
      <item>BERBER RAZVOJ POSLOVNIH PROJEKATA d.o.o., OIB 33560797580, Pantovčak 158, 10000 Zagreb</item>
    </izvorni_sadrzaj>
    <derivirana_varijabla naziv="DomainObject.Predmet.ProtuStrankaListFormatedWithAdressOIB_1">
      <item>BERBER RAZVOJ POSLOVNIH PROJEKATA d.o.o., OIB 33560797580, Pantovčak 158, 10000 Zagreb</item>
    </derivirana_varijabla>
  </DomainObject.Predmet.ProtuStrankaListFormatedWithAdressOIB>
  <DomainObject.Predmet.ProtuStrankaListNazivFormated>
    <izvorni_sadrzaj>
      <item>BERBER RAZVOJ POSLOVNIH PROJEKATA d.o.o.</item>
    </izvorni_sadrzaj>
    <derivirana_varijabla naziv="DomainObject.Predmet.ProtuStrankaListNazivFormated_1">
      <item>BERBER RAZVOJ POSLOVNIH PROJEKATA d.o.o.</item>
    </derivirana_varijabla>
  </DomainObject.Predmet.ProtuStrankaListNazivFormated>
  <DomainObject.Predmet.ProtuStrankaListNazivFormatedOIB>
    <izvorni_sadrzaj>
      <item>BERBER RAZVOJ POSLOVNIH PROJEKATA d.o.o., OIB 33560797580</item>
    </izvorni_sadrzaj>
    <derivirana_varijabla naziv="DomainObject.Predmet.ProtuStrankaListNazivFormatedOIB_1">
      <item>BERBER RAZVOJ POSLOVNIH PROJEKATA d.o.o., OIB 33560797580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Regionali centar Zagreb</izvorni_sadrzaj>
    <derivirana_varijabla naziv="DomainObject.Predmet.StrankaIDrugi_1">FINA Regionali centar Zagreb</derivirana_varijabla>
  </DomainObject.Predmet.StrankaIDrugi>
  <DomainObject.Predmet.ProtustrankaIDrugi>
    <izvorni_sadrzaj>BERBER RAZVOJ POSLOVNIH PROJEKATA d.o.o.</izvorni_sadrzaj>
    <derivirana_varijabla naziv="DomainObject.Predmet.ProtustrankaIDrugi_1">BERBER RAZVOJ POSLOVNIH PROJEKATA d.o.o.</derivirana_varijabla>
  </DomainObject.Predmet.ProtustrankaIDrugi>
  <DomainObject.Predmet.StrankaIDrugiAdressOIB>
    <izvorni_sadrzaj>FINA Regionali centar Zagreb, OIB 85821130368, Trg svibanjskih žrtava 1995. 1, 10000 Zagreb</izvorni_sadrzaj>
    <derivirana_varijabla naziv="DomainObject.Predmet.StrankaIDrugiAdressOIB_1">FINA Regionali centar Zagreb, OIB 85821130368, Trg svibanjskih žrtava 1995. 1, 10000 Zagreb</derivirana_varijabla>
  </DomainObject.Predmet.StrankaIDrugiAdressOIB>
  <DomainObject.Predmet.ProtustrankaIDrugiAdressOIB>
    <izvorni_sadrzaj>BERBER RAZVOJ POSLOVNIH PROJEKATA d.o.o., OIB 33560797580, Pantovčak 158, 10000 Zagreb</izvorni_sadrzaj>
    <derivirana_varijabla naziv="DomainObject.Predmet.ProtustrankaIDrugiAdressOIB_1">BERBER RAZVOJ POSLOVNIH PROJEKATA d.o.o., OIB 33560797580, Pantovčak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Regionali centar Zagreb</item>
      <item>BERBER RAZVOJ POSLOVNIH PROJEKATA d.o.o.</item>
    </izvorni_sadrzaj>
    <derivirana_varijabla naziv="DomainObject.Predmet.SudioniciListNaziv_1">
      <item>FINA Regionali centar Zagreb</item>
      <item>BERBER RAZVOJ POSLOVNIH PROJEKATA d.o.o.</item>
    </derivirana_varijabla>
  </DomainObject.Predmet.SudioniciListNaziv>
  <DomainObject.Predmet.SudioniciListAdressOIB>
    <izvorni_sadrzaj>
      <item>FINA Regionali centar Zagreb, OIB 85821130368, Trg svibanjskih žrtava 1995. 1,10000 Zagreb</item>
      <item>BERBER RAZVOJ POSLOVNIH PROJEKATA d.o.o., OIB 33560797580, Pantovčak 158,10000 Zagreb</item>
    </izvorni_sadrzaj>
    <derivirana_varijabla naziv="DomainObject.Predmet.SudioniciListAdressOIB_1">
      <item>FINA Regionali centar Zagreb, OIB 85821130368, Trg svibanjskih žrtava 1995. 1,10000 Zagreb</item>
      <item>BERBER RAZVOJ POSLOVNIH PROJEKATA d.o.o., OIB 33560797580, Pantovčak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33560797580</item>
    </izvorni_sadrzaj>
    <derivirana_varijabla naziv="DomainObject.Predmet.SudioniciListNazivOIB_1">
      <item>, OIB 85821130368</item>
      <item>, OIB 33560797580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B0141C-AF4B-496C-9284-038C6AEF6D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5202</properties:Characters>
  <properties:Lines>125</properties:Lines>
  <properties:Paragraphs>45</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2017-09-08T09:02:00Z</dcterms:created>
  <dc:creator>Unknown</dc:creator>
  <cp:lastModifiedBy>Mirjana Gašparić</cp:lastModifiedBy>
  <cp:lastPrinted>2017-09-14T09:46:00Z</cp:lastPrinted>
  <dcterms:modified xmlns:xsi="http://www.w3.org/2001/XMLSchema-instance" xsi:type="dcterms:W3CDTF">2017-09-14T09:50:00Z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