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5901" w:rsidR="00E54F83" w:rsidRPr="00E54F83">
        <w:tc>
          <w:tcPr>
            <w:tcW w:type="dxa" w:w="2985"/>
            <w:shd w:fill="auto" w:color="auto" w:val="clear"/>
          </w:tcPr>
          <w:p w:rsidRDefault="00E54F83" w:rsidP="00E54F83" w:rsidR="00E54F83" w:rsidRPr="00E54F83">
            <w:pPr>
              <w:jc w:val="center"/>
              <w:rPr>
                <w:szCs w:val="24"/>
                <w:lang w:eastAsia="en-AU"/>
              </w:rPr>
            </w:pPr>
            <w:r w:rsidRPr="00E54F83">
              <w:rPr>
                <w:noProof/>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4F83" w:rsidP="00E54F83" w:rsidR="00E54F83" w:rsidRPr="00E54F83">
            <w:pPr>
              <w:jc w:val="center"/>
              <w:rPr>
                <w:szCs w:val="24"/>
                <w:lang w:eastAsia="en-AU"/>
              </w:rPr>
            </w:pPr>
            <w:r w:rsidRPr="00E54F83">
              <w:rPr>
                <w:szCs w:val="24"/>
                <w:lang w:eastAsia="en-AU"/>
              </w:rPr>
              <w:t>Republika Hrvatska</w:t>
            </w:r>
          </w:p>
          <w:p w:rsidRDefault="00E54F83" w:rsidP="00E54F83" w:rsidR="00E54F83" w:rsidRPr="00E54F83">
            <w:pPr>
              <w:jc w:val="center"/>
              <w:rPr>
                <w:szCs w:val="24"/>
                <w:lang w:eastAsia="en-AU"/>
              </w:rPr>
            </w:pPr>
            <w:r w:rsidRPr="00E54F83">
              <w:rPr>
                <w:szCs w:val="24"/>
                <w:lang w:eastAsia="en-AU"/>
              </w:rPr>
              <w:t>Trgovački sud u Varaždinu</w:t>
            </w:r>
          </w:p>
          <w:p w:rsidRDefault="00E54F83" w:rsidP="00E54F83" w:rsidR="00E54F83" w:rsidRPr="00E54F83">
            <w:pPr>
              <w:jc w:val="center"/>
              <w:rPr>
                <w:szCs w:val="24"/>
                <w:lang w:eastAsia="en-AU"/>
              </w:rPr>
            </w:pPr>
            <w:r w:rsidRPr="00E54F83">
              <w:rPr>
                <w:szCs w:val="24"/>
                <w:lang w:eastAsia="en-AU"/>
              </w:rPr>
              <w:t>Varaždin, Braće Radić 2</w:t>
            </w:r>
          </w:p>
        </w:tc>
      </w:tr>
    </w:tbl>
    <w:p w14:textId="14f6334" w14:paraId="14f6334" w:rsidRDefault="00E54F83" w:rsidP="00E54F83" w:rsidR="00E54F83" w:rsidRPr="00E54F83">
      <w:pPr>
        <w:jc w:val="right"/>
        <w15:collapsed w:val="false"/>
        <w:rPr>
          <w:sz w:val="12"/>
          <w:szCs w:val="24"/>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8D5901" w:rsidR="00E54F83" w:rsidRPr="00E54F83">
        <w:trPr>
          <w:jc w:val="right"/>
        </w:trPr>
        <w:tc>
          <w:tcPr>
            <w:tcW w:type="dxa" w:w="4320"/>
          </w:tcPr>
          <w:p w:rsidRDefault="00E6611B" w:rsidP="00E54F83" w:rsidR="00E54F83" w:rsidRPr="00E54F83">
            <w:pPr>
              <w:jc w:val="right"/>
              <w:rPr>
                <w:szCs w:val="24"/>
              </w:rPr>
            </w:pPr>
            <w:r>
              <w:rPr>
                <w:szCs w:val="24"/>
              </w:rPr>
              <w:t>Poslovni broj: 2 St-313/2012</w:t>
            </w:r>
            <w:r w:rsidR="00CA69CB">
              <w:rPr>
                <w:szCs w:val="24"/>
              </w:rPr>
              <w:t>-182</w:t>
            </w:r>
          </w:p>
        </w:tc>
      </w:tr>
    </w:tbl>
    <w:p w:rsidRDefault="00E54F83" w:rsidP="00E54F83" w:rsidR="00E54F83" w:rsidRPr="00E54F83">
      <w:pPr>
        <w:jc w:val="right"/>
        <w:rPr>
          <w:szCs w:val="24"/>
          <w:lang w:eastAsia="en-AU"/>
        </w:rPr>
      </w:pPr>
    </w:p>
    <w:p w:rsidRDefault="00E54F83" w:rsidP="00E54F83" w:rsidR="00E54F83" w:rsidRPr="00E54F83">
      <w:pPr>
        <w:jc w:val="both"/>
        <w:rPr>
          <w:szCs w:val="24"/>
          <w:lang w:eastAsia="en-AU"/>
        </w:rPr>
      </w:pPr>
    </w:p>
    <w:p w:rsidRDefault="00E54F83" w:rsidP="00E54F83" w:rsidR="00E54F83" w:rsidRPr="00E54F83">
      <w:pPr>
        <w:jc w:val="center"/>
        <w:rPr>
          <w:szCs w:val="24"/>
          <w:lang w:eastAsia="en-AU"/>
        </w:rPr>
      </w:pPr>
      <w:r w:rsidRPr="00E54F83">
        <w:rPr>
          <w:szCs w:val="24"/>
          <w:lang w:eastAsia="en-AU"/>
        </w:rPr>
        <w:t>R E P U B L I K A   H R V AT S K A</w:t>
      </w:r>
    </w:p>
    <w:p w:rsidRDefault="00E54F83" w:rsidP="00E54F83" w:rsidR="00E54F83" w:rsidRPr="00E54F83">
      <w:pPr>
        <w:jc w:val="center"/>
        <w:rPr>
          <w:szCs w:val="24"/>
          <w:lang w:eastAsia="en-AU"/>
        </w:rPr>
      </w:pPr>
    </w:p>
    <w:p w:rsidRDefault="00E54F83" w:rsidP="00E54F83" w:rsidR="00E54F83" w:rsidRPr="00E54F83">
      <w:pPr>
        <w:jc w:val="center"/>
        <w:rPr>
          <w:szCs w:val="24"/>
          <w:lang w:eastAsia="en-AU"/>
        </w:rPr>
      </w:pPr>
      <w:r w:rsidRPr="00E54F83">
        <w:rPr>
          <w:szCs w:val="24"/>
          <w:lang w:eastAsia="en-AU"/>
        </w:rPr>
        <w:t xml:space="preserve">R J E Š E NJ E   </w:t>
      </w:r>
    </w:p>
    <w:p w:rsidRDefault="00D261FC" w:rsidP="00964C7D" w:rsidR="00D261FC">
      <w:pPr>
        <w:rPr>
          <w:szCs w:val="24"/>
        </w:rPr>
      </w:pPr>
    </w:p>
    <w:p w:rsidRDefault="00095214" w:rsidP="00E54F83" w:rsidR="00095214"/>
    <w:p w:rsidRDefault="00F861A9" w:rsidP="00F861A9" w:rsidR="00F861A9">
      <w:pPr>
        <w:ind w:firstLine="708"/>
        <w:jc w:val="both"/>
      </w:pPr>
      <w:r>
        <w:t xml:space="preserve">Trgovački sud u Varaždinu, po sutkinji toga suda Meliti Poljanec Bubaš, u stečajnom postupku nad stečajnim dužnikom </w:t>
      </w:r>
      <w:r w:rsidR="00E6611B">
        <w:t xml:space="preserve">VIKO d.o.o. u stečaju, Varaždin, </w:t>
      </w:r>
      <w:proofErr w:type="spellStart"/>
      <w:r w:rsidR="00E6611B">
        <w:t>Pavleka</w:t>
      </w:r>
      <w:proofErr w:type="spellEnd"/>
      <w:r w:rsidR="00E6611B">
        <w:t xml:space="preserve"> </w:t>
      </w:r>
      <w:proofErr w:type="spellStart"/>
      <w:r w:rsidR="00E6611B">
        <w:t>Miškine</w:t>
      </w:r>
      <w:proofErr w:type="spellEnd"/>
      <w:r w:rsidR="00E6611B">
        <w:t xml:space="preserve"> 57</w:t>
      </w:r>
      <w:r w:rsidR="00E54F83">
        <w:t>, OIB:</w:t>
      </w:r>
      <w:r w:rsidR="00E6611B">
        <w:t xml:space="preserve"> </w:t>
      </w:r>
      <w:r w:rsidR="00E6611B" w:rsidRPr="00E6611B">
        <w:t>42198758977</w:t>
      </w:r>
      <w:r w:rsidR="00E6611B">
        <w:t xml:space="preserve">, dana </w:t>
      </w:r>
      <w:r w:rsidR="00941093">
        <w:t>6</w:t>
      </w:r>
      <w:r w:rsidR="00E6611B">
        <w:t xml:space="preserve">. travnja 2018.    </w:t>
      </w:r>
    </w:p>
    <w:p w:rsidRDefault="00A34FFC" w:rsidP="00A34FFC" w:rsidR="00A34FFC">
      <w:pPr>
        <w:ind w:firstLine="708"/>
        <w:jc w:val="both"/>
        <w:rPr>
          <w:color w:themeColor="text1" w:val="000000"/>
        </w:rPr>
      </w:pPr>
    </w:p>
    <w:p w:rsidRDefault="00941093" w:rsidP="00A34FFC" w:rsidR="00941093" w:rsidRPr="00A34FFC">
      <w:pPr>
        <w:ind w:firstLine="708"/>
        <w:jc w:val="both"/>
        <w:rPr>
          <w:color w:themeColor="text1" w:val="000000"/>
        </w:rPr>
      </w:pPr>
    </w:p>
    <w:p w:rsidRDefault="00095214" w:rsidP="00095214" w:rsidR="00095214">
      <w:pPr>
        <w:jc w:val="center"/>
      </w:pPr>
      <w:r>
        <w:t xml:space="preserve">r i j e š i o  </w:t>
      </w:r>
      <w:r w:rsidR="00E54F83">
        <w:t xml:space="preserve"> </w:t>
      </w:r>
      <w:r>
        <w:t>j e</w:t>
      </w:r>
    </w:p>
    <w:p w:rsidRDefault="00941093" w:rsidP="00095214" w:rsidR="00941093">
      <w:pPr>
        <w:jc w:val="center"/>
      </w:pPr>
    </w:p>
    <w:p w:rsidRDefault="00095214" w:rsidP="00095214" w:rsidR="00095214"/>
    <w:p w:rsidRDefault="00941093" w:rsidP="00352F62" w:rsidR="00730943">
      <w:pPr>
        <w:jc w:val="both"/>
        <w:rPr>
          <w:szCs w:val="24"/>
        </w:rPr>
      </w:pPr>
      <w:r>
        <w:rPr>
          <w:szCs w:val="24"/>
        </w:rPr>
        <w:tab/>
        <w:t xml:space="preserve">I/ Razrješuje se </w:t>
      </w:r>
      <w:r w:rsidR="007B34BA">
        <w:rPr>
          <w:szCs w:val="24"/>
        </w:rPr>
        <w:t>predsjednik</w:t>
      </w:r>
      <w:r>
        <w:rPr>
          <w:szCs w:val="24"/>
        </w:rPr>
        <w:t xml:space="preserve"> Odbora vjerovnika</w:t>
      </w:r>
      <w:r w:rsidR="007B34BA">
        <w:rPr>
          <w:szCs w:val="24"/>
        </w:rPr>
        <w:t>, A</w:t>
      </w:r>
      <w:r>
        <w:rPr>
          <w:szCs w:val="24"/>
        </w:rPr>
        <w:t>n</w:t>
      </w:r>
      <w:r w:rsidR="007B34BA">
        <w:rPr>
          <w:szCs w:val="24"/>
        </w:rPr>
        <w:t xml:space="preserve">te </w:t>
      </w:r>
      <w:proofErr w:type="spellStart"/>
      <w:r w:rsidR="007B34BA">
        <w:rPr>
          <w:szCs w:val="24"/>
        </w:rPr>
        <w:t>Jerkin</w:t>
      </w:r>
      <w:proofErr w:type="spellEnd"/>
      <w:r w:rsidR="007B34BA">
        <w:rPr>
          <w:szCs w:val="24"/>
        </w:rPr>
        <w:t xml:space="preserve">, </w:t>
      </w:r>
      <w:r w:rsidR="00352F62">
        <w:rPr>
          <w:szCs w:val="24"/>
        </w:rPr>
        <w:t>predstavnik Hrvatske poštanske banke d.d.</w:t>
      </w:r>
      <w:r w:rsidR="007B34BA">
        <w:rPr>
          <w:szCs w:val="24"/>
        </w:rPr>
        <w:t xml:space="preserve"> </w:t>
      </w:r>
    </w:p>
    <w:p w:rsidRDefault="007B34BA" w:rsidP="00352F62" w:rsidR="007B34BA">
      <w:pPr>
        <w:jc w:val="both"/>
        <w:rPr>
          <w:szCs w:val="24"/>
        </w:rPr>
      </w:pPr>
    </w:p>
    <w:p w:rsidRDefault="007B34BA" w:rsidP="00352F62" w:rsidR="007B34BA">
      <w:pPr>
        <w:ind w:firstLine="708"/>
        <w:jc w:val="both"/>
        <w:rPr>
          <w:szCs w:val="24"/>
        </w:rPr>
      </w:pPr>
      <w:r>
        <w:rPr>
          <w:szCs w:val="24"/>
        </w:rPr>
        <w:t>II/ Imenuje se u Odbor vjerovnika odvjetnik Nenad Grof, iz Zagreba, Nikole Pavića 7, kao predstavnik punomoćnika APS Delta S.A.</w:t>
      </w:r>
    </w:p>
    <w:p w:rsidRDefault="00941093" w:rsidP="004165F2" w:rsidR="00941093">
      <w:pPr>
        <w:rPr>
          <w:szCs w:val="24"/>
        </w:rPr>
      </w:pPr>
    </w:p>
    <w:p w:rsidRDefault="00941093" w:rsidP="004165F2" w:rsidR="00941093">
      <w:pPr>
        <w:rPr>
          <w:szCs w:val="24"/>
        </w:rPr>
      </w:pPr>
    </w:p>
    <w:p w:rsidRDefault="00941093" w:rsidP="00941093" w:rsidR="00941093">
      <w:pPr>
        <w:jc w:val="center"/>
        <w:rPr>
          <w:szCs w:val="24"/>
        </w:rPr>
      </w:pPr>
      <w:r>
        <w:rPr>
          <w:szCs w:val="24"/>
        </w:rPr>
        <w:t>Obrazloženje</w:t>
      </w:r>
    </w:p>
    <w:p w:rsidRDefault="00352F62" w:rsidP="00941093" w:rsidR="00352F62">
      <w:pPr>
        <w:jc w:val="center"/>
        <w:rPr>
          <w:szCs w:val="24"/>
        </w:rPr>
      </w:pPr>
    </w:p>
    <w:p w:rsidRDefault="007620D6" w:rsidP="004246FC" w:rsidR="006F298E">
      <w:pPr>
        <w:rPr>
          <w:szCs w:val="24"/>
        </w:rPr>
      </w:pPr>
      <w:r>
        <w:rPr>
          <w:szCs w:val="24"/>
        </w:rPr>
        <w:t xml:space="preserve"> </w:t>
      </w:r>
    </w:p>
    <w:p w:rsidRDefault="007B34BA" w:rsidP="007B34BA" w:rsidR="007B34BA">
      <w:pPr>
        <w:jc w:val="both"/>
        <w:rPr>
          <w:szCs w:val="24"/>
        </w:rPr>
      </w:pPr>
      <w:r>
        <w:rPr>
          <w:szCs w:val="24"/>
        </w:rPr>
        <w:tab/>
        <w:t xml:space="preserve">Stečajna upraviteljica obavijestila je sud da je Odbor vjerovnika stečajnog dužnika na 15-oj sjednici održanoj 23. listopada 2017. obaviješten da je Ugovorom o ustupu i prijenosu tražbina sklopljenom između Hrvatske poštanske banke d.d., kao </w:t>
      </w:r>
      <w:proofErr w:type="spellStart"/>
      <w:r>
        <w:rPr>
          <w:szCs w:val="24"/>
        </w:rPr>
        <w:t>ustupitelja</w:t>
      </w:r>
      <w:proofErr w:type="spellEnd"/>
      <w:r>
        <w:rPr>
          <w:szCs w:val="24"/>
        </w:rPr>
        <w:t xml:space="preserve"> i APS Delta S.A., kao primatelja, ustupljena tražbina koju Hrvatska poštanska banka d.d., kao </w:t>
      </w:r>
      <w:proofErr w:type="spellStart"/>
      <w:r>
        <w:rPr>
          <w:szCs w:val="24"/>
        </w:rPr>
        <w:t>ustupitelj</w:t>
      </w:r>
      <w:proofErr w:type="spellEnd"/>
      <w:r>
        <w:rPr>
          <w:szCs w:val="24"/>
        </w:rPr>
        <w:t xml:space="preserve"> ima prema stečajnom dužniku.</w:t>
      </w:r>
    </w:p>
    <w:p w:rsidRDefault="007B34BA" w:rsidP="007B34BA" w:rsidR="007B34BA">
      <w:pPr>
        <w:jc w:val="both"/>
        <w:rPr>
          <w:szCs w:val="24"/>
        </w:rPr>
      </w:pPr>
    </w:p>
    <w:p w:rsidRDefault="007B34BA" w:rsidP="007B34BA" w:rsidR="007B34BA">
      <w:pPr>
        <w:jc w:val="both"/>
        <w:rPr>
          <w:szCs w:val="24"/>
        </w:rPr>
      </w:pPr>
      <w:r>
        <w:rPr>
          <w:szCs w:val="24"/>
        </w:rPr>
        <w:tab/>
        <w:t>Sukladno odluci Odbora vje</w:t>
      </w:r>
      <w:r w:rsidR="00B60FE2">
        <w:rPr>
          <w:szCs w:val="24"/>
        </w:rPr>
        <w:t>rovnika od 23. listopada 2017.,</w:t>
      </w:r>
      <w:r w:rsidR="0084104B">
        <w:rPr>
          <w:szCs w:val="24"/>
        </w:rPr>
        <w:t xml:space="preserve"> a vezano uz sadržaj podneska</w:t>
      </w:r>
      <w:r>
        <w:rPr>
          <w:szCs w:val="24"/>
        </w:rPr>
        <w:t xml:space="preserve"> odvjetnika Nenada Grofa, kao predstavnika punomoćnika APS Delta S.A., te </w:t>
      </w:r>
      <w:r w:rsidR="0084104B">
        <w:rPr>
          <w:szCs w:val="24"/>
        </w:rPr>
        <w:t>sadržaj izjave</w:t>
      </w:r>
      <w:r>
        <w:rPr>
          <w:szCs w:val="24"/>
        </w:rPr>
        <w:t xml:space="preserve"> predstavnika Hrvatske poštanske banke d.d., Ante </w:t>
      </w:r>
      <w:proofErr w:type="spellStart"/>
      <w:r>
        <w:rPr>
          <w:szCs w:val="24"/>
        </w:rPr>
        <w:t>Jerkina</w:t>
      </w:r>
      <w:proofErr w:type="spellEnd"/>
      <w:r>
        <w:rPr>
          <w:szCs w:val="24"/>
        </w:rPr>
        <w:t xml:space="preserve">, stečajna upraviteljica je predložila razrješenje člana Odbora vjerovnika predstavnika Hrvatske poštanske banke d.d., te je predložila imenovanje novog člana Odbora vjerovnika, kao predstavnika punomoćnika APS Delta </w:t>
      </w:r>
      <w:r w:rsidR="00352F62">
        <w:rPr>
          <w:szCs w:val="24"/>
        </w:rPr>
        <w:t>S.A.</w:t>
      </w:r>
      <w:r w:rsidR="00B60FE2">
        <w:rPr>
          <w:szCs w:val="24"/>
        </w:rPr>
        <w:t xml:space="preserve"> u osobi odvjetnika Nenada Grofa iz Zagreba.</w:t>
      </w:r>
    </w:p>
    <w:p w:rsidRDefault="00352F62" w:rsidP="007B34BA" w:rsidR="00352F62">
      <w:pPr>
        <w:jc w:val="both"/>
        <w:rPr>
          <w:szCs w:val="24"/>
        </w:rPr>
      </w:pPr>
    </w:p>
    <w:p w:rsidRDefault="00352F62" w:rsidP="007B34BA" w:rsidR="00352F62">
      <w:pPr>
        <w:jc w:val="both"/>
        <w:rPr>
          <w:szCs w:val="24"/>
        </w:rPr>
      </w:pPr>
      <w:r>
        <w:rPr>
          <w:szCs w:val="24"/>
        </w:rPr>
        <w:tab/>
        <w:t>Uvidom u podneske APS Delta S.A. od 9.3.2017.</w:t>
      </w:r>
      <w:r w:rsidR="007E4307">
        <w:rPr>
          <w:szCs w:val="24"/>
        </w:rPr>
        <w:t>,</w:t>
      </w:r>
      <w:r>
        <w:rPr>
          <w:szCs w:val="24"/>
        </w:rPr>
        <w:t xml:space="preserve"> </w:t>
      </w:r>
      <w:r>
        <w:rPr>
          <w:szCs w:val="24"/>
        </w:rPr>
        <w:t xml:space="preserve">kao treće osobe na strani </w:t>
      </w:r>
      <w:proofErr w:type="spellStart"/>
      <w:r>
        <w:rPr>
          <w:szCs w:val="24"/>
        </w:rPr>
        <w:t>razlučnog</w:t>
      </w:r>
      <w:proofErr w:type="spellEnd"/>
      <w:r>
        <w:rPr>
          <w:szCs w:val="24"/>
        </w:rPr>
        <w:t xml:space="preserve"> vjerovnika Hrvatske pošta</w:t>
      </w:r>
      <w:r w:rsidR="007E4307">
        <w:rPr>
          <w:szCs w:val="24"/>
        </w:rPr>
        <w:t>nske banke</w:t>
      </w:r>
      <w:r>
        <w:rPr>
          <w:szCs w:val="24"/>
        </w:rPr>
        <w:t xml:space="preserve"> d</w:t>
      </w:r>
      <w:r w:rsidR="007E4307">
        <w:rPr>
          <w:szCs w:val="24"/>
        </w:rPr>
        <w:t>.</w:t>
      </w:r>
      <w:r>
        <w:rPr>
          <w:szCs w:val="24"/>
        </w:rPr>
        <w:t>d</w:t>
      </w:r>
      <w:r>
        <w:rPr>
          <w:szCs w:val="24"/>
        </w:rPr>
        <w:t>.</w:t>
      </w:r>
      <w:r w:rsidR="007E4307">
        <w:rPr>
          <w:szCs w:val="24"/>
        </w:rPr>
        <w:t>,</w:t>
      </w:r>
      <w:r>
        <w:rPr>
          <w:szCs w:val="24"/>
        </w:rPr>
        <w:t xml:space="preserve"> te </w:t>
      </w:r>
      <w:proofErr w:type="spellStart"/>
      <w:r>
        <w:rPr>
          <w:szCs w:val="24"/>
        </w:rPr>
        <w:t>razlučnog</w:t>
      </w:r>
      <w:proofErr w:type="spellEnd"/>
      <w:r>
        <w:rPr>
          <w:szCs w:val="24"/>
        </w:rPr>
        <w:t xml:space="preserve"> vjerovnika Hrvatske poštanske banke d.d. od 10.7.2017., kao i dokumentacije</w:t>
      </w:r>
      <w:r w:rsidR="007E4307">
        <w:rPr>
          <w:szCs w:val="24"/>
        </w:rPr>
        <w:t xml:space="preserve"> priložene </w:t>
      </w:r>
      <w:r>
        <w:rPr>
          <w:szCs w:val="24"/>
        </w:rPr>
        <w:t>uz prijedlog stečajne upraviteljice – Zapisnik od 23. listopada 2017. o održanoj 15-oj sjednici Odbora vjerovnika</w:t>
      </w:r>
      <w:r w:rsidR="007E4307">
        <w:rPr>
          <w:szCs w:val="24"/>
        </w:rPr>
        <w:t xml:space="preserve">, sud je utvrdio da je </w:t>
      </w:r>
      <w:r w:rsidR="0084104B">
        <w:rPr>
          <w:szCs w:val="24"/>
        </w:rPr>
        <w:t xml:space="preserve">zahtjev  </w:t>
      </w:r>
      <w:r w:rsidR="00B60FE2">
        <w:rPr>
          <w:szCs w:val="24"/>
        </w:rPr>
        <w:lastRenderedPageBreak/>
        <w:t xml:space="preserve">za razrješenje i imenovanje novog člana Odbora vjerovnika </w:t>
      </w:r>
      <w:r w:rsidR="007E4307">
        <w:rPr>
          <w:szCs w:val="24"/>
        </w:rPr>
        <w:t>osnovan, te je temeljem čl.</w:t>
      </w:r>
      <w:r w:rsidR="00BC3A27">
        <w:rPr>
          <w:szCs w:val="24"/>
        </w:rPr>
        <w:t xml:space="preserve"> </w:t>
      </w:r>
      <w:r w:rsidR="0084104B">
        <w:rPr>
          <w:szCs w:val="24"/>
        </w:rPr>
        <w:t>35. st. 1. Stečajnog zakona (NN 44/96, 29/99, 129/00, 123/03, 82/06, 116/10, 25/12, 123/12, dalje SZ-a), odlučio kao u izreci.</w:t>
      </w:r>
    </w:p>
    <w:p w:rsidRDefault="00352F62" w:rsidP="007B34BA" w:rsidR="00352F62" w:rsidRPr="006F298E">
      <w:pPr>
        <w:jc w:val="both"/>
        <w:rPr>
          <w:szCs w:val="24"/>
        </w:rPr>
      </w:pPr>
    </w:p>
    <w:p w:rsidRDefault="00721F63" w:rsidP="006F298E" w:rsidR="006F298E" w:rsidRPr="006F298E">
      <w:pPr>
        <w:jc w:val="both"/>
        <w:rPr>
          <w:szCs w:val="24"/>
        </w:rPr>
      </w:pPr>
      <w:r>
        <w:rPr>
          <w:szCs w:val="24"/>
        </w:rPr>
        <w:t xml:space="preserve"> </w:t>
      </w:r>
    </w:p>
    <w:p w:rsidRDefault="007A75CE" w:rsidP="00964C7D" w:rsidR="007A75CE">
      <w:pPr>
        <w:jc w:val="center"/>
        <w:rPr>
          <w:szCs w:val="24"/>
        </w:rPr>
      </w:pPr>
      <w:r w:rsidRPr="00964C7D">
        <w:rPr>
          <w:szCs w:val="24"/>
        </w:rPr>
        <w:t xml:space="preserve">U Varaždinu </w:t>
      </w:r>
      <w:r w:rsidR="00941093">
        <w:rPr>
          <w:szCs w:val="24"/>
        </w:rPr>
        <w:t>6. travnja 2018.</w:t>
      </w:r>
    </w:p>
    <w:p w:rsidRDefault="007B34BA" w:rsidP="00964C7D" w:rsidR="007B34BA">
      <w:pPr>
        <w:jc w:val="center"/>
        <w:rPr>
          <w:szCs w:val="24"/>
        </w:rPr>
      </w:pPr>
    </w:p>
    <w:p w:rsidRDefault="007B34BA" w:rsidP="007B34BA" w:rsidR="007B34BA">
      <w:pPr>
        <w:ind w:left="4956"/>
        <w:jc w:val="center"/>
        <w:rPr>
          <w:szCs w:val="24"/>
        </w:rPr>
      </w:pPr>
      <w:r>
        <w:rPr>
          <w:szCs w:val="24"/>
        </w:rPr>
        <w:t>Sutkinja</w:t>
      </w:r>
    </w:p>
    <w:p w:rsidRDefault="007B34BA" w:rsidP="007B34BA" w:rsidR="007B34BA">
      <w:pPr>
        <w:ind w:left="4956"/>
        <w:jc w:val="center"/>
        <w:rPr>
          <w:szCs w:val="24"/>
        </w:rPr>
      </w:pPr>
    </w:p>
    <w:p w:rsidRDefault="007B34BA" w:rsidP="007B34BA" w:rsidR="007B34BA">
      <w:pPr>
        <w:ind w:left="4956"/>
        <w:jc w:val="center"/>
        <w:rPr>
          <w:szCs w:val="24"/>
        </w:rPr>
      </w:pPr>
      <w:r>
        <w:rPr>
          <w:szCs w:val="24"/>
        </w:rPr>
        <w:t>Melita Poljanec Bubaš</w:t>
      </w:r>
      <w:r w:rsidR="00183F42">
        <w:rPr>
          <w:szCs w:val="24"/>
        </w:rPr>
        <w:t>, v.r.</w:t>
      </w:r>
    </w:p>
    <w:p w:rsidRDefault="00183F42" w:rsidP="007B34BA" w:rsidR="00183F42">
      <w:pPr>
        <w:ind w:left="4956"/>
        <w:jc w:val="center"/>
        <w:rPr>
          <w:szCs w:val="24"/>
        </w:rPr>
      </w:pPr>
    </w:p>
    <w:p w:rsidRDefault="00183F42" w:rsidP="007B34BA" w:rsidR="00183F42" w:rsidRPr="00964C7D">
      <w:pPr>
        <w:ind w:left="4956"/>
        <w:jc w:val="center"/>
        <w:rPr>
          <w:szCs w:val="24"/>
        </w:rPr>
      </w:pPr>
      <w:r>
        <w:rPr>
          <w:szCs w:val="24"/>
        </w:rPr>
        <w:t xml:space="preserve">Za točnost </w:t>
      </w:r>
      <w:proofErr w:type="spellStart"/>
      <w:r>
        <w:rPr>
          <w:szCs w:val="24"/>
        </w:rPr>
        <w:t>otpravka</w:t>
      </w:r>
      <w:proofErr w:type="spellEnd"/>
      <w:r>
        <w:rPr>
          <w:szCs w:val="24"/>
        </w:rPr>
        <w:t xml:space="preserve">-ovlašteni službenik: </w:t>
      </w:r>
    </w:p>
    <w:p w:rsidRDefault="007A75CE" w:rsidP="007B34BA" w:rsidR="007A75CE" w:rsidRPr="00964C7D">
      <w:pPr>
        <w:ind w:left="4956"/>
        <w:rPr>
          <w:szCs w:val="24"/>
        </w:rPr>
      </w:pPr>
      <w:r w:rsidRPr="00964C7D">
        <w:rPr>
          <w:szCs w:val="24"/>
        </w:rPr>
        <w:t xml:space="preserve">                                                                                                  </w:t>
      </w:r>
    </w:p>
    <w:p w:rsidRDefault="00A34FFC" w:rsidP="00964C7D" w:rsidR="007A75CE" w:rsidRPr="00964C7D">
      <w:pPr>
        <w:rPr>
          <w:szCs w:val="24"/>
        </w:rPr>
      </w:pPr>
      <w:r>
        <w:rPr>
          <w:szCs w:val="24"/>
        </w:rPr>
        <w:t xml:space="preserve">  </w:t>
      </w:r>
    </w:p>
    <w:p w:rsidRDefault="007A75CE" w:rsidP="007B34BA" w:rsidR="007A75CE">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p>
    <w:p w:rsidRDefault="00D261FC" w:rsidP="00964C7D" w:rsidR="00D261FC" w:rsidRPr="00964C7D">
      <w:pPr>
        <w:rPr>
          <w:szCs w:val="24"/>
        </w:rPr>
      </w:pP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t xml:space="preserve">Protiv ovoga rješenja </w:t>
      </w:r>
      <w:r w:rsidR="00B76412">
        <w:rPr>
          <w:szCs w:val="24"/>
        </w:rPr>
        <w:t>žalbu mogu podnijeti stečajni upravitelj</w:t>
      </w:r>
      <w:r w:rsidR="00B60FE2">
        <w:rPr>
          <w:szCs w:val="24"/>
        </w:rPr>
        <w:t xml:space="preserve">, dosadašnji član – predsjednik odbora vjerovnika Ante </w:t>
      </w:r>
      <w:proofErr w:type="spellStart"/>
      <w:r w:rsidR="00B60FE2">
        <w:rPr>
          <w:szCs w:val="24"/>
        </w:rPr>
        <w:t>Jerkin</w:t>
      </w:r>
      <w:proofErr w:type="spellEnd"/>
      <w:r w:rsidR="00B60FE2">
        <w:rPr>
          <w:szCs w:val="24"/>
        </w:rPr>
        <w:t xml:space="preserve">, te novi član odbora vjerovnika odvjetnik Nenad Grof, u </w:t>
      </w:r>
      <w:r w:rsidRPr="00964C7D">
        <w:rPr>
          <w:szCs w:val="24"/>
        </w:rPr>
        <w:t xml:space="preserve">roku od osam dana nakon isteka osam dana od njegove objave </w:t>
      </w:r>
      <w:r w:rsidR="00CF63B6">
        <w:rPr>
          <w:szCs w:val="24"/>
        </w:rPr>
        <w:t>na e-oglasnoj ploči suda</w:t>
      </w:r>
      <w:r w:rsidRPr="00964C7D">
        <w:rPr>
          <w:szCs w:val="24"/>
        </w:rPr>
        <w:t xml:space="preserve">, pisano u </w:t>
      </w:r>
      <w:r w:rsidR="007F2D48">
        <w:rPr>
          <w:szCs w:val="24"/>
        </w:rPr>
        <w:t>četiri</w:t>
      </w:r>
      <w:r w:rsidRPr="00964C7D">
        <w:rPr>
          <w:szCs w:val="24"/>
        </w:rPr>
        <w:t xml:space="preserve"> primjerka, putem ovoga suda, Visokom trgovačkom sudu RH. </w:t>
      </w:r>
    </w:p>
    <w:p w:rsidRDefault="007A75CE" w:rsidP="00D7256A" w:rsidR="007A75CE" w:rsidRPr="00964C7D">
      <w:pPr>
        <w:jc w:val="both"/>
        <w:rPr>
          <w:szCs w:val="24"/>
        </w:rPr>
      </w:pPr>
      <w:r w:rsidRPr="00964C7D">
        <w:rPr>
          <w:szCs w:val="24"/>
        </w:rPr>
        <w:tab/>
      </w:r>
    </w:p>
    <w:p w:rsidRDefault="007A75CE" w:rsidP="00964C7D" w:rsidR="007A75CE" w:rsidRPr="00964C7D">
      <w:pPr>
        <w:rPr>
          <w:szCs w:val="24"/>
        </w:rPr>
      </w:pPr>
    </w:p>
    <w:p w:rsidRDefault="00D261FC" w:rsidP="00D261FC" w:rsidR="00D261FC">
      <w:pPr>
        <w:rPr>
          <w:szCs w:val="24"/>
        </w:rPr>
      </w:pPr>
      <w:r>
        <w:rPr>
          <w:szCs w:val="24"/>
        </w:rPr>
        <w:t>DNA:</w:t>
      </w:r>
    </w:p>
    <w:p w:rsidRDefault="00B76412" w:rsidP="00D261FC" w:rsidR="00D261FC">
      <w:pPr>
        <w:numPr>
          <w:ilvl w:val="0"/>
          <w:numId w:val="2"/>
        </w:numPr>
        <w:jc w:val="both"/>
      </w:pPr>
      <w:r>
        <w:t>Stečajn</w:t>
      </w:r>
      <w:r w:rsidR="00B60FE2">
        <w:t>a</w:t>
      </w:r>
      <w:r>
        <w:t xml:space="preserve"> upraviteljic</w:t>
      </w:r>
      <w:r w:rsidR="00B60FE2">
        <w:t>a</w:t>
      </w:r>
      <w:r>
        <w:t xml:space="preserve"> Sanj</w:t>
      </w:r>
      <w:r w:rsidR="00B60FE2">
        <w:t>a</w:t>
      </w:r>
      <w:r>
        <w:t xml:space="preserve"> Mihalić iz Varaždina, Stepinčeva 1</w:t>
      </w:r>
    </w:p>
    <w:p w:rsidRDefault="00B60FE2" w:rsidP="00D261FC" w:rsidR="00D261FC">
      <w:pPr>
        <w:numPr>
          <w:ilvl w:val="0"/>
          <w:numId w:val="2"/>
        </w:numPr>
      </w:pPr>
      <w:r>
        <w:rPr>
          <w:szCs w:val="24"/>
        </w:rPr>
        <w:t xml:space="preserve">Ante </w:t>
      </w:r>
      <w:proofErr w:type="spellStart"/>
      <w:r>
        <w:rPr>
          <w:szCs w:val="24"/>
        </w:rPr>
        <w:t>Jerkin</w:t>
      </w:r>
      <w:proofErr w:type="spellEnd"/>
      <w:r>
        <w:rPr>
          <w:szCs w:val="24"/>
        </w:rPr>
        <w:t xml:space="preserve"> na adresi Hrvatska poštanska banka d.d., Zag</w:t>
      </w:r>
      <w:r w:rsidR="00B76412">
        <w:rPr>
          <w:szCs w:val="24"/>
        </w:rPr>
        <w:t xml:space="preserve">reb, </w:t>
      </w:r>
      <w:proofErr w:type="spellStart"/>
      <w:r w:rsidR="00B76412">
        <w:rPr>
          <w:szCs w:val="24"/>
        </w:rPr>
        <w:t>Jurišićeva</w:t>
      </w:r>
      <w:proofErr w:type="spellEnd"/>
      <w:r w:rsidR="00B76412">
        <w:rPr>
          <w:szCs w:val="24"/>
        </w:rPr>
        <w:t xml:space="preserve"> 4</w:t>
      </w:r>
    </w:p>
    <w:p w:rsidRDefault="00B60FE2" w:rsidP="00D261FC" w:rsidR="00D261FC" w:rsidRPr="00B76412">
      <w:pPr>
        <w:numPr>
          <w:ilvl w:val="0"/>
          <w:numId w:val="2"/>
        </w:numPr>
        <w:rPr>
          <w:szCs w:val="24"/>
        </w:rPr>
      </w:pPr>
      <w:r>
        <w:t xml:space="preserve">Odvjetnik Nenad Grof, iz Zagreba, Nikole Pavića 7                       </w:t>
      </w:r>
    </w:p>
    <w:p w:rsidRDefault="00D261FC" w:rsidP="00D261FC" w:rsidR="00D261FC">
      <w:pPr>
        <w:numPr>
          <w:ilvl w:val="0"/>
          <w:numId w:val="2"/>
        </w:numPr>
        <w:rPr>
          <w:szCs w:val="24"/>
        </w:rPr>
      </w:pPr>
      <w:r>
        <w:rPr>
          <w:szCs w:val="24"/>
        </w:rPr>
        <w:t>E-oglasna ploča suda</w:t>
      </w:r>
    </w:p>
    <w:p w:rsidRDefault="009E6198" w:rsidR="009E6198" w:rsidRPr="00964C7D">
      <w:pPr>
        <w:rPr>
          <w:szCs w:val="24"/>
        </w:rPr>
      </w:pPr>
      <w:bookmarkStart w:name="_GoBack" w:id="0"/>
      <w:bookmarkEnd w:id="0"/>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183F42">
      <w:rPr>
        <w:noProof/>
      </w:rPr>
      <w:t>2</w:t>
    </w:r>
    <w:r>
      <w:fldChar w:fldCharType="end"/>
    </w:r>
  </w:p>
  <w:p w:rsidRDefault="004D79C4" w:rsidR="00E54F83">
    <w:pPr>
      <w:pStyle w:val="Zaglavlje"/>
    </w:pPr>
    <w:r>
      <w:tab/>
    </w:r>
    <w:r>
      <w:tab/>
    </w:r>
  </w:p>
  <w:tbl>
    <w:tblPr>
      <w:tblW w:type="auto" w:w="0"/>
      <w:jc w:val="right"/>
      <w:tblCellMar>
        <w:left w:type="dxa" w:w="0"/>
        <w:right w:type="dxa" w:w="0"/>
      </w:tblCellMar>
      <w:tblLook w:val="01E0" w:noVBand="0" w:noHBand="0" w:lastColumn="1" w:firstColumn="1" w:lastRow="1" w:firstRow="1"/>
    </w:tblPr>
    <w:tblGrid>
      <w:gridCol w:w="4320"/>
    </w:tblGrid>
    <w:tr w:rsidTr="00C80690" w:rsidR="00CA69CB" w:rsidRPr="00E54F83">
      <w:trPr>
        <w:jc w:val="right"/>
      </w:trPr>
      <w:tc>
        <w:tcPr>
          <w:tcW w:type="dxa" w:w="4320"/>
        </w:tcPr>
        <w:p w:rsidRDefault="00CA69CB" w:rsidP="00C80690" w:rsidR="00CA69CB" w:rsidRPr="00E54F83">
          <w:pPr>
            <w:jc w:val="right"/>
            <w:rPr>
              <w:szCs w:val="24"/>
            </w:rPr>
          </w:pPr>
          <w:r>
            <w:rPr>
              <w:szCs w:val="24"/>
            </w:rPr>
            <w:t>Poslovni broj: 2 St-313/2012-182</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1">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2">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4">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5">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
  </w:num>
  <w:num w:numId="6">
    <w:abstractNumId w:val="4"/>
  </w:num>
  <w:num w:numId="7">
    <w:abstractNumId w:val="3"/>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CA2"/>
    <w:rsid w:val="00122E85"/>
    <w:rsid w:val="0014661B"/>
    <w:rsid w:val="00150F81"/>
    <w:rsid w:val="00183F42"/>
    <w:rsid w:val="00194625"/>
    <w:rsid w:val="001C692E"/>
    <w:rsid w:val="001D1BDF"/>
    <w:rsid w:val="00216ADB"/>
    <w:rsid w:val="002217B6"/>
    <w:rsid w:val="00255595"/>
    <w:rsid w:val="0028687B"/>
    <w:rsid w:val="002A6059"/>
    <w:rsid w:val="002B3F68"/>
    <w:rsid w:val="002C7776"/>
    <w:rsid w:val="002D7EFD"/>
    <w:rsid w:val="00316EB4"/>
    <w:rsid w:val="00352F62"/>
    <w:rsid w:val="00387BC5"/>
    <w:rsid w:val="003A33C5"/>
    <w:rsid w:val="003B5155"/>
    <w:rsid w:val="003E2AE0"/>
    <w:rsid w:val="004165F2"/>
    <w:rsid w:val="004246FC"/>
    <w:rsid w:val="00436D90"/>
    <w:rsid w:val="00447AD0"/>
    <w:rsid w:val="00467EEF"/>
    <w:rsid w:val="0048398C"/>
    <w:rsid w:val="0049000D"/>
    <w:rsid w:val="00497129"/>
    <w:rsid w:val="004A1245"/>
    <w:rsid w:val="004C1E71"/>
    <w:rsid w:val="004D0940"/>
    <w:rsid w:val="004D79C4"/>
    <w:rsid w:val="004E6183"/>
    <w:rsid w:val="00525276"/>
    <w:rsid w:val="00531356"/>
    <w:rsid w:val="00550447"/>
    <w:rsid w:val="005665C4"/>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943"/>
    <w:rsid w:val="00735822"/>
    <w:rsid w:val="00741660"/>
    <w:rsid w:val="007620D6"/>
    <w:rsid w:val="007821E8"/>
    <w:rsid w:val="00784263"/>
    <w:rsid w:val="007A3F03"/>
    <w:rsid w:val="007A75CE"/>
    <w:rsid w:val="007B0DF7"/>
    <w:rsid w:val="007B10CE"/>
    <w:rsid w:val="007B34BA"/>
    <w:rsid w:val="007B404E"/>
    <w:rsid w:val="007E395A"/>
    <w:rsid w:val="007E4307"/>
    <w:rsid w:val="007F2D48"/>
    <w:rsid w:val="008034FA"/>
    <w:rsid w:val="00807802"/>
    <w:rsid w:val="00830F43"/>
    <w:rsid w:val="008354B4"/>
    <w:rsid w:val="00836343"/>
    <w:rsid w:val="0084104B"/>
    <w:rsid w:val="0086419C"/>
    <w:rsid w:val="00875A8F"/>
    <w:rsid w:val="0088484A"/>
    <w:rsid w:val="008A024C"/>
    <w:rsid w:val="008A49F0"/>
    <w:rsid w:val="008F0FEA"/>
    <w:rsid w:val="00907951"/>
    <w:rsid w:val="00933038"/>
    <w:rsid w:val="00936688"/>
    <w:rsid w:val="00940790"/>
    <w:rsid w:val="00941093"/>
    <w:rsid w:val="00943931"/>
    <w:rsid w:val="009463BE"/>
    <w:rsid w:val="00956EAA"/>
    <w:rsid w:val="00962A57"/>
    <w:rsid w:val="00963C9F"/>
    <w:rsid w:val="00964C7D"/>
    <w:rsid w:val="00965CA8"/>
    <w:rsid w:val="00976596"/>
    <w:rsid w:val="009B7053"/>
    <w:rsid w:val="009D0C5B"/>
    <w:rsid w:val="009D3AB2"/>
    <w:rsid w:val="009E6198"/>
    <w:rsid w:val="009F3F15"/>
    <w:rsid w:val="00A2060E"/>
    <w:rsid w:val="00A31AD4"/>
    <w:rsid w:val="00A3468B"/>
    <w:rsid w:val="00A34FFC"/>
    <w:rsid w:val="00A53268"/>
    <w:rsid w:val="00A71C37"/>
    <w:rsid w:val="00AD4B1F"/>
    <w:rsid w:val="00AE3548"/>
    <w:rsid w:val="00B15AEB"/>
    <w:rsid w:val="00B22C67"/>
    <w:rsid w:val="00B34567"/>
    <w:rsid w:val="00B55878"/>
    <w:rsid w:val="00B60FE2"/>
    <w:rsid w:val="00B72D09"/>
    <w:rsid w:val="00B76412"/>
    <w:rsid w:val="00B8373D"/>
    <w:rsid w:val="00BA41CD"/>
    <w:rsid w:val="00BB5DDF"/>
    <w:rsid w:val="00BC3A27"/>
    <w:rsid w:val="00BC7FA7"/>
    <w:rsid w:val="00BD014D"/>
    <w:rsid w:val="00BF5CAE"/>
    <w:rsid w:val="00BF6F8E"/>
    <w:rsid w:val="00C03FB1"/>
    <w:rsid w:val="00C56F89"/>
    <w:rsid w:val="00C7158A"/>
    <w:rsid w:val="00C80BBE"/>
    <w:rsid w:val="00C83918"/>
    <w:rsid w:val="00C84A03"/>
    <w:rsid w:val="00CA69CB"/>
    <w:rsid w:val="00CA719C"/>
    <w:rsid w:val="00CB6ECB"/>
    <w:rsid w:val="00CD1E55"/>
    <w:rsid w:val="00CD5109"/>
    <w:rsid w:val="00CE3446"/>
    <w:rsid w:val="00CF63B6"/>
    <w:rsid w:val="00D0242F"/>
    <w:rsid w:val="00D261FC"/>
    <w:rsid w:val="00D27008"/>
    <w:rsid w:val="00D30484"/>
    <w:rsid w:val="00D45D7E"/>
    <w:rsid w:val="00D47D81"/>
    <w:rsid w:val="00D508D6"/>
    <w:rsid w:val="00D65D0F"/>
    <w:rsid w:val="00D7256A"/>
    <w:rsid w:val="00D7624C"/>
    <w:rsid w:val="00D81282"/>
    <w:rsid w:val="00DB4EB7"/>
    <w:rsid w:val="00DF4B3F"/>
    <w:rsid w:val="00DF57F8"/>
    <w:rsid w:val="00E07C5D"/>
    <w:rsid w:val="00E472B5"/>
    <w:rsid w:val="00E54F83"/>
    <w:rsid w:val="00E6611B"/>
    <w:rsid w:val="00EA5D61"/>
    <w:rsid w:val="00EB07FC"/>
    <w:rsid w:val="00EB0BD9"/>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1358EC-E61C-47F7-B92D-4B45E95E43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441</properties:Words>
  <properties:Characters>2519</properties:Characters>
  <properties:Lines>20</properties:Lines>
  <properties:Paragraphs>5</properties:Paragraphs>
  <properties:TotalTime>223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Nikolina Cvek</cp:lastModifiedBy>
  <cp:lastPrinted>2018-04-06T08:15:00Z</cp:lastPrinted>
  <dcterms:modified xmlns:xsi="http://www.w3.org/2001/XMLSchema-instance" xsi:type="dcterms:W3CDTF">2018-04-06T08:16:00Z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