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0299ad" w14:textId="20299a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4373E3">
        <w:t>134</w:t>
      </w:r>
      <w:r w:rsidR="00AA2FC4">
        <w:t>/</w:t>
      </w:r>
      <w:r w:rsidR="0019301D">
        <w:t>1</w:t>
      </w:r>
      <w:r w:rsidR="004373E3">
        <w:t>9</w:t>
      </w:r>
      <w:r w:rsidR="00C675FC">
        <w:t>-</w:t>
      </w:r>
      <w:r w:rsidR="008208EB">
        <w:t>12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01E72">
        <w:t>27</w:t>
      </w:r>
      <w:r w:rsidR="000E039A">
        <w:t xml:space="preserve">. </w:t>
      </w:r>
      <w:r w:rsidR="00301E72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Pr="00B83EF6" w:rsidR="005034BE">
        <w:rPr>
          <w:lang w:eastAsia="en-US"/>
        </w:rPr>
        <w:t xml:space="preserve">BILO AGENT  j.d.o.o. za poslovne usluge, </w:t>
      </w:r>
      <w:r w:rsidR="005034BE">
        <w:rPr>
          <w:lang w:eastAsia="en-US"/>
        </w:rPr>
        <w:t>Pakoštane</w:t>
      </w:r>
      <w:r w:rsidRPr="00B83EF6" w:rsidR="005034BE">
        <w:rPr>
          <w:lang w:eastAsia="en-US"/>
        </w:rPr>
        <w:t xml:space="preserve">, </w:t>
      </w:r>
      <w:r w:rsidR="005034BE">
        <w:rPr>
          <w:lang w:eastAsia="en-US"/>
        </w:rPr>
        <w:t>Matije Gupca 8</w:t>
      </w:r>
      <w:r w:rsidRPr="00B83EF6" w:rsidR="005034BE">
        <w:rPr>
          <w:lang w:eastAsia="en-US"/>
        </w:rPr>
        <w:t xml:space="preserve">, OIB: </w:t>
      </w:r>
      <w:r w:rsidR="005034BE">
        <w:rPr>
          <w:lang w:eastAsia="en-US"/>
        </w:rPr>
        <w:t>02365551055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8208EB">
      <w:pPr>
        <w:jc w:val="both"/>
      </w:pPr>
      <w:r>
        <w:t>Početak u 11</w:t>
      </w:r>
      <w:r w:rsidR="00076762">
        <w:t>,</w:t>
      </w:r>
      <w:r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301E72" w:rsidP="00301E72" w:rsidRDefault="00301E72">
      <w:pPr>
        <w:jc w:val="both"/>
      </w:pPr>
      <w:r w:rsidRPr="00816C78">
        <w:t>Za stečajnog dužnika:</w:t>
      </w:r>
      <w:r>
        <w:t xml:space="preserve"> </w:t>
      </w:r>
      <w:r w:rsidR="008208EB">
        <w:t>nitko, dostava uredna</w:t>
      </w:r>
    </w:p>
    <w:p w:rsidRPr="00816C78" w:rsidR="00301E72" w:rsidP="00301E72" w:rsidRDefault="00301E72">
      <w:pPr>
        <w:jc w:val="both"/>
      </w:pPr>
      <w:r w:rsidRPr="00816C78">
        <w:t xml:space="preserve">                                       </w:t>
      </w:r>
    </w:p>
    <w:p w:rsidR="00301E72" w:rsidP="00301E72" w:rsidRDefault="00301E72">
      <w:pPr>
        <w:jc w:val="both"/>
      </w:pPr>
      <w:r w:rsidRPr="00816C78">
        <w:t>Za predlagatelja</w:t>
      </w:r>
      <w:r w:rsidR="008208EB">
        <w:t>:  nitko</w:t>
      </w:r>
    </w:p>
    <w:p w:rsidR="008208EB" w:rsidP="00301E72" w:rsidRDefault="008208EB">
      <w:pPr>
        <w:jc w:val="both"/>
      </w:pPr>
    </w:p>
    <w:p w:rsidR="008208EB" w:rsidP="00301E72" w:rsidRDefault="008208EB">
      <w:pPr>
        <w:jc w:val="both"/>
      </w:pPr>
      <w:r>
        <w:t xml:space="preserve">Utvrđuje se da je dana 26. kolovoza 2019. u spis zaprimljen podnesak punomoćnika zastupnika po zakonu. </w:t>
      </w:r>
    </w:p>
    <w:p w:rsidR="008208EB" w:rsidP="00301E72" w:rsidRDefault="008208EB">
      <w:pPr>
        <w:jc w:val="both"/>
      </w:pPr>
    </w:p>
    <w:p w:rsidR="00301E72" w:rsidP="008208EB" w:rsidRDefault="00301E72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8208EB">
        <w:t>utvrđuje da nema uvjeta za održavanje današnjeg ročišta.</w:t>
      </w:r>
    </w:p>
    <w:p w:rsidR="008208EB" w:rsidP="008208EB" w:rsidRDefault="008208EB">
      <w:pPr>
        <w:jc w:val="both"/>
      </w:pPr>
    </w:p>
    <w:p w:rsidR="00301E72" w:rsidP="00301E72" w:rsidRDefault="00301E72">
      <w:pPr>
        <w:jc w:val="both"/>
      </w:pPr>
      <w:r>
        <w:t xml:space="preserve">Sudac donosi </w:t>
      </w:r>
    </w:p>
    <w:p w:rsidR="00301E72" w:rsidP="00301E72" w:rsidRDefault="00301E72">
      <w:pPr>
        <w:jc w:val="both"/>
      </w:pPr>
    </w:p>
    <w:p w:rsidR="00301E72" w:rsidP="00301E72" w:rsidRDefault="00301E72">
      <w:pPr>
        <w:jc w:val="center"/>
      </w:pPr>
      <w:r>
        <w:t xml:space="preserve">r j e š e nj e </w:t>
      </w:r>
    </w:p>
    <w:p w:rsidRPr="000124EC" w:rsidR="00301E72" w:rsidP="00301E72" w:rsidRDefault="00301E72">
      <w:pPr>
        <w:jc w:val="both"/>
        <w:rPr>
          <w:b/>
        </w:rPr>
      </w:pPr>
    </w:p>
    <w:p w:rsidRPr="007A3E16" w:rsidR="00301E72" w:rsidP="00301E72" w:rsidRDefault="00301E72">
      <w:pPr>
        <w:jc w:val="both"/>
      </w:pPr>
      <w:r w:rsidRPr="007A3E16">
        <w:t>Odluka će biti donesena u zakonskom roku.</w:t>
      </w:r>
    </w:p>
    <w:p w:rsidR="00301E72" w:rsidP="00301E72" w:rsidRDefault="00301E72">
      <w:pPr>
        <w:jc w:val="both"/>
      </w:pPr>
    </w:p>
    <w:p w:rsidRPr="002C241F" w:rsidR="00301E72" w:rsidP="00301E72" w:rsidRDefault="00301E72">
      <w:pPr>
        <w:jc w:val="both"/>
      </w:pPr>
      <w:r w:rsidRPr="002C241F">
        <w:t xml:space="preserve">Dovršeno u </w:t>
      </w:r>
      <w:r w:rsidR="008208EB">
        <w:t>11</w:t>
      </w:r>
      <w:r>
        <w:t>,06 sati</w:t>
      </w:r>
    </w:p>
    <w:p w:rsidR="00301E72" w:rsidP="00301E72" w:rsidRDefault="00301E72">
      <w:pPr>
        <w:jc w:val="both"/>
      </w:pPr>
    </w:p>
    <w:p w:rsidRPr="002C241F" w:rsidR="00301E72" w:rsidP="00301E72" w:rsidRDefault="00301E72">
      <w:pPr>
        <w:ind w:firstLine="708"/>
        <w:jc w:val="both"/>
      </w:pPr>
    </w:p>
    <w:p w:rsidRPr="002C241F" w:rsidR="00301E72" w:rsidP="00301E72" w:rsidRDefault="00301E72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01E72" w:rsidP="00301E72" w:rsidRDefault="00301E72"/>
    <w:p w:rsidRPr="002C241F" w:rsidR="00301E72" w:rsidP="00301E72" w:rsidRDefault="00301E72"/>
    <w:p w:rsidRPr="002C241F" w:rsidR="00301E72" w:rsidP="00301E72" w:rsidRDefault="00301E72"/>
    <w:p w:rsidRPr="002C241F" w:rsidR="00301E72" w:rsidP="00301E72" w:rsidRDefault="00301E72"/>
    <w:p w:rsidRPr="002C241F" w:rsidR="00301E72" w:rsidP="00301E72" w:rsidRDefault="00301E72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01E72" w:rsidP="00301E72" w:rsidRDefault="00301E72"/>
    <w:p w:rsidRPr="002C241F" w:rsidR="00301E72" w:rsidP="00301E72" w:rsidRDefault="00301E72">
      <w:pPr>
        <w:jc w:val="both"/>
      </w:pPr>
    </w:p>
    <w:p w:rsidRPr="002C241F" w:rsidR="00301E72" w:rsidP="00301E72" w:rsidRDefault="00301E72">
      <w:pPr>
        <w:jc w:val="both"/>
      </w:pPr>
    </w:p>
    <w:p w:rsidR="00301E72" w:rsidP="00301E72" w:rsidRDefault="00301E72">
      <w:pPr>
        <w:jc w:val="both"/>
      </w:pPr>
    </w:p>
    <w:p w:rsidR="00301E72" w:rsidP="00301E72" w:rsidRDefault="00301E72">
      <w:pPr>
        <w:jc w:val="both"/>
      </w:pPr>
    </w:p>
    <w:p w:rsidRPr="002C241F" w:rsidR="00A25693" w:rsidP="00301E72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8E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373E3">
      <w:t>134</w:t>
    </w:r>
    <w:r w:rsidR="00B80BDA">
      <w:t>/</w:t>
    </w:r>
    <w:r w:rsidR="00E84861">
      <w:t>20</w:t>
    </w:r>
    <w:r w:rsidR="000A0053">
      <w:t>1</w:t>
    </w:r>
    <w:r w:rsidR="004373E3">
      <w:t>9</w:t>
    </w:r>
    <w:r w:rsidR="0074759D">
      <w:t>-</w:t>
    </w:r>
    <w:r w:rsidR="00301E72"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1E72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373E3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34BE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B2B72"/>
    <w:rsid w:val="005C023E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08EB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659D4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A22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C02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023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023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023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023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0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St-134/2019-11</izvorni_sadrzaj>
    <derivirana_varijabla naziv="DomainObject.Zapisnik.Oznaka_1">St-134/2019-11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St-134/2019</izvorni_sadrzaj>
    <derivirana_varijabla naziv="DomainObject.Predmet.OznakaBroj_1">St-134/2019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 AGENT j.d.o.o. za poslovne usluge</izvorni_sadrzaj>
    <derivirana_varijabla naziv="DomainObject.Predmet.ProtustrankaFormated_1">  BILO AGENT j.d.o.o. za poslovne usluge</derivirana_varijabla>
  </DomainObject.Predmet.ProtustrankaFormated>
  <DomainObject.Predmet.ProtustrankaFormatedOIB>
    <izvorni_sadrzaj>  BILO AGENT j.d.o.o. za poslovne usluge, OIB 02365551055</izvorni_sadrzaj>
    <derivirana_varijabla naziv="DomainObject.Predmet.ProtustrankaFormatedOIB_1">  BILO AGENT j.d.o.o. za poslovne usluge, OIB 02365551055</derivirana_varijabla>
  </DomainObject.Predmet.ProtustrankaFormatedOIB>
  <DomainObject.Predmet.ProtustrankaFormatedWithAdress>
    <izvorni_sadrzaj> BILO AGENT j.d.o.o. za poslovne usluge, Matije Gupca 8, 23210 Pakoštane</izvorni_sadrzaj>
    <derivirana_varijabla naziv="DomainObject.Predmet.ProtustrankaFormatedWithAdress_1"> BILO AGENT j.d.o.o. za poslovne usluge, Matije Gupca 8, 23210 Pakoštane</derivirana_varijabla>
  </DomainObject.Predmet.ProtustrankaFormatedWithAdress>
  <DomainObject.Predmet.ProtustrankaFormatedWithAdressOIB>
    <izvorni_sadrzaj> BILO AGENT j.d.o.o. za poslovne usluge, OIB 02365551055, Matije Gupca 8, 23210 Pakoštane</izvorni_sadrzaj>
    <derivirana_varijabla naziv="DomainObject.Predmet.ProtustrankaFormatedWithAdressOIB_1"> BILO AGENT j.d.o.o. za poslovne usluge, OIB 02365551055, Matije Gupca 8, 23210 Pakoštane</derivirana_varijabla>
  </DomainObject.Predmet.ProtustrankaFormatedWithAdressOIB>
  <DomainObject.Predmet.ProtustrankaWithAdress>
    <izvorni_sadrzaj>BILO AGENT j.d.o.o. za poslovne usluge Matije Gupca 8, 23210 Pakoštane</izvorni_sadrzaj>
    <derivirana_varijabla naziv="DomainObject.Predmet.ProtustrankaWithAdress_1">BILO AGENT j.d.o.o. za poslovne usluge Matije Gupca 8, 23210 Pakoštane</derivirana_varijabla>
  </DomainObject.Predmet.ProtustrankaWithAdress>
  <DomainObject.Predmet.ProtustrankaWithAdressOIB>
    <izvorni_sadrzaj>BILO AGENT j.d.o.o. za poslovne usluge, OIB 02365551055, Matije Gupca 8, 23210 Pakoštane</izvorni_sadrzaj>
    <derivirana_varijabla naziv="DomainObject.Predmet.ProtustrankaWithAdressOIB_1">BILO AGENT j.d.o.o. za poslovne usluge, OIB 02365551055, Matije Gupca 8, 23210 Pakoštane</derivirana_varijabla>
  </DomainObject.Predmet.ProtustrankaWithAdressOIB>
  <DomainObject.Predmet.ProtustrankaNazivFormated>
    <izvorni_sadrzaj>BILO AGENT j.d.o.o. za poslovne usluge</izvorni_sadrzaj>
    <derivirana_varijabla naziv="DomainObject.Predmet.ProtustrankaNazivFormated_1">BILO AGENT j.d.o.o. za poslovne usluge</derivirana_varijabla>
  </DomainObject.Predmet.ProtustrankaNazivFormated>
  <DomainObject.Predmet.ProtustrankaNazivFormatedOIB>
    <izvorni_sadrzaj>BILO AGENT j.d.o.o. za poslovne usluge, OIB 02365551055</izvorni_sadrzaj>
    <derivirana_varijabla naziv="DomainObject.Predmet.ProtustrankaNazivFormatedOIB_1">BILO AGENT j.d.o.o. za poslovne usluge, OIB 02365551055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BILO AGENT j.d.o.o. za poslovne usluge</item>
    </izvorni_sadrzaj>
    <derivirana_varijabla naziv="DomainObject.Predmet.ProtuStrankaListFormated_1">
      <item>BILO AGENT j.d.o.o. za poslovne usluge</item>
    </derivirana_varijabla>
  </DomainObject.Predmet.ProtuStrankaListFormated>
  <DomainObject.Predmet.ProtuStrankaListFormatedOIB>
    <izvorni_sadrzaj>
      <item>BILO AGENT j.d.o.o. za poslovne usluge, OIB 02365551055</item>
    </izvorni_sadrzaj>
    <derivirana_varijabla naziv="DomainObject.Predmet.ProtuStrankaListFormatedOIB_1">
      <item>BILO AGENT j.d.o.o. za poslovne usluge, OIB 02365551055</item>
    </derivirana_varijabla>
  </DomainObject.Predmet.ProtuStrankaListFormatedOIB>
  <DomainObject.Predmet.ProtuStrankaListFormatedWithAdress>
    <izvorni_sadrzaj>
      <item>BILO AGENT j.d.o.o. za poslovne usluge, Matije Gupca 8, 23210 Pakoštane</item>
    </izvorni_sadrzaj>
    <derivirana_varijabla naziv="DomainObject.Predmet.ProtuStrankaListFormatedWithAdress_1">
      <item>BILO AGENT j.d.o.o. za poslovne usluge, Matije Gupca 8, 23210 Pakoštane</item>
    </derivirana_varijabla>
  </DomainObject.Predmet.ProtuStrankaListFormatedWithAdress>
  <DomainObject.Predmet.ProtuStrankaListFormatedWithAdressOIB>
    <izvorni_sadrzaj>
      <item>BILO AGENT j.d.o.o. za poslovne usluge, OIB 02365551055, Matije Gupca 8, 23210 Pakoštane</item>
    </izvorni_sadrzaj>
    <derivirana_varijabla naziv="DomainObject.Predmet.ProtuStrankaListFormatedWithAdressOIB_1">
      <item>BILO AGENT j.d.o.o. za poslovne usluge, OIB 02365551055, Matije Gupca 8, 23210 Pakoštane</item>
    </derivirana_varijabla>
  </DomainObject.Predmet.ProtuStrankaListFormatedWithAdressOIB>
  <DomainObject.Predmet.ProtuStrankaListNazivFormated>
    <izvorni_sadrzaj>
      <item>BILO AGENT j.d.o.o. za poslovne usluge</item>
    </izvorni_sadrzaj>
    <derivirana_varijabla naziv="DomainObject.Predmet.ProtuStrankaListNazivFormated_1">
      <item>BILO AGENT j.d.o.o. za poslovne usluge</item>
    </derivirana_varijabla>
  </DomainObject.Predmet.ProtuStrankaListNazivFormated>
  <DomainObject.Predmet.ProtuStrankaListNazivFormatedOIB>
    <izvorni_sadrzaj>
      <item>BILO AGENT j.d.o.o. za poslovne usluge, OIB 02365551055</item>
    </izvorni_sadrzaj>
    <derivirana_varijabla naziv="DomainObject.Predmet.ProtuStrankaListNazivFormatedOIB_1">
      <item>BILO AGENT j.d.o.o. za poslovne usluge, OIB 02365551055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St-134/2019-11</izvorni_sadrzaj>
    <derivirana_varijabla naziv="DomainObject.PoslovniBrojDokumenta_1">St-134/2019-11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BILO AGENT j.d.o.o. za poslovne usluge</izvorni_sadrzaj>
    <derivirana_varijabla naziv="DomainObject.Predmet.ProtustrankaIDrugi_1">BILO AGENT j.d.o.o.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BILO AGENT j.d.o.o. za poslovne usluge, OIB 02365551055, Matije Gupca 8, 23210 Pakoštane</izvorni_sadrzaj>
    <derivirana_varijabla naziv="DomainObject.Predmet.ProtustrankaIDrugiAdressOIB_1">BILO AGENT j.d.o.o. za poslovne usluge, OIB 02365551055, Matije Gupca 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BILO AGENT j.d.o.o. za poslovne usluge</item>
      <item>Zlatko Čerkez</item>
    </izvorni_sadrzaj>
    <derivirana_varijabla naziv="DomainObject.Predmet.SudioniciListNaziv_1">
      <item>FINA</item>
      <item>BILO AGENT j.d.o.o. za poslovne usluge</item>
      <item>Zlatko Čerkez</item>
    </derivirana_varijabla>
  </DomainObject.Predmet.SudioniciListNaziv>
  <DomainObject.Predmet.SudioniciListAdressOIB>
    <izvorni_sadrzaj>
      <item>FINA, OIB 85821130368, Ivana Danila 4,23000 Zadar</item>
      <item>BILO AGENT j.d.o.o. za poslovne usluge, OIB 02365551055, Matije Gupca 8,23210 Pakoštane</item>
      <item>Zlatko Čerkez, OIB 75775376167, Matije Gupca 4,48350 Ferdinandovac</item>
    </izvorni_sadrzaj>
    <derivirana_varijabla naziv="DomainObject.Predmet.SudioniciListAdressOIB_1">
      <item>FINA, OIB 85821130368, Ivana Danila 4,23000 Zadar</item>
      <item>BILO AGENT j.d.o.o. za poslovne usluge, OIB 02365551055, Matije Gupca 8,23210 Pakoštane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02365551055</item>
      <item>, OIB 75775376167</item>
    </izvorni_sadrzaj>
    <derivirana_varijabla naziv="DomainObject.Predmet.SudioniciListNazivOIB_1">
      <item>, OIB 85821130368</item>
      <item>, OIB 02365551055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140</properties:Words>
  <properties:Characters>753</properties:Characters>
  <properties:Lines>45</properties:Lines>
  <properties:Paragraphs>18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2019-08-27T06:03:00Z</dcterms:created>
  <dc:creator>Ardena Bajlo</dc:creator>
  <cp:lastModifiedBy>Ante Rubelj</cp:lastModifiedBy>
  <cp:lastPrinted>2018-05-24T06:40:00Z</cp:lastPrinted>
  <dcterms:modified xmlns:xsi="http://www.w3.org/2001/XMLSchema-instance" xsi:type="dcterms:W3CDTF">2019-08-28T06:42:00Z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St-134/2019-11 / Zapisnik - Ročište radi izjašnjenja o prijedlogu za otvaranje steč.post (1 St-134-2019-povodom prijedloga za otvaranje stečaja-27.8.19.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