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44b5" w14:paraId="78744b5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EC0EBD">
        <w:rPr>
          <w:b/>
        </w:rPr>
        <w:t>40</w:t>
      </w:r>
      <w:r w:rsidR="00295759">
        <w:rPr>
          <w:b/>
        </w:rPr>
        <w:t>4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295759">
        <w:rPr>
          <w:lang w:val="hr-HR"/>
        </w:rPr>
        <w:t xml:space="preserve"> </w:t>
      </w:r>
      <w:r w:rsidR="00295759" w:rsidRPr="00295759">
        <w:rPr>
          <w:lang w:val="hr-HR"/>
        </w:rPr>
        <w:t>TROADA d.o.o. za gradnju i poslovanje nekretninama</w:t>
      </w:r>
      <w:r w:rsidR="00EC0EBD">
        <w:rPr>
          <w:lang w:val="hr-HR"/>
        </w:rPr>
        <w:t xml:space="preserve">, </w:t>
      </w:r>
      <w:r w:rsidR="00295759">
        <w:rPr>
          <w:lang w:val="hr-HR"/>
        </w:rPr>
        <w:t xml:space="preserve">Split, Hrvatskog narodnog preporoda 5., OIB: </w:t>
      </w:r>
      <w:r w:rsidR="00295759" w:rsidRPr="00295759">
        <w:rPr>
          <w:lang w:val="hr-HR"/>
        </w:rPr>
        <w:t>57379951460</w:t>
      </w:r>
      <w:r w:rsidR="00295759">
        <w:rPr>
          <w:lang w:val="hr-HR"/>
        </w:rPr>
        <w:t xml:space="preserve">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284AE5">
        <w:rPr>
          <w:lang w:val="hr-HR"/>
        </w:rPr>
        <w:t>12</w:t>
      </w:r>
      <w:r w:rsidR="00E271D2">
        <w:rPr>
          <w:lang w:val="hr-HR"/>
        </w:rPr>
        <w:t>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B0B5D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295759" w:rsidRPr="00295759">
        <w:rPr>
          <w:lang w:val="hr-HR"/>
        </w:rPr>
        <w:t xml:space="preserve"> TROADA d.o.o. za gradnju i poslovanje nekretninama</w:t>
      </w:r>
      <w:r w:rsidR="00295759">
        <w:rPr>
          <w:lang w:val="hr-HR"/>
        </w:rPr>
        <w:t xml:space="preserve">, Split, Hrvatskog narodnog preporoda 5., OIB: </w:t>
      </w:r>
      <w:r w:rsidR="00295759" w:rsidRPr="00295759">
        <w:rPr>
          <w:lang w:val="hr-HR"/>
        </w:rPr>
        <w:t>57379951460</w:t>
      </w:r>
      <w:r w:rsidR="00295759">
        <w:rPr>
          <w:lang w:val="hr-HR"/>
        </w:rPr>
        <w:t xml:space="preserve"> </w:t>
      </w:r>
      <w:r w:rsidR="00882E61">
        <w:rPr>
          <w:lang w:val="hr-HR"/>
        </w:rPr>
        <w:t>,</w:t>
      </w:r>
      <w:r w:rsidR="0012218F">
        <w:rPr>
          <w:lang w:val="hr-HR"/>
        </w:rPr>
        <w:t xml:space="preserve"> 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8B0B5D">
        <w:rPr>
          <w:lang w:val="hr-HR"/>
        </w:rPr>
        <w:t>01.rujna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284AE5">
        <w:rPr>
          <w:rFonts w:eastAsia="Calibri"/>
        </w:rPr>
        <w:t>1</w:t>
      </w:r>
      <w:r w:rsidR="00EC0EBD">
        <w:rPr>
          <w:rFonts w:eastAsia="Calibri"/>
        </w:rPr>
        <w:t>6</w:t>
      </w:r>
      <w:r w:rsidR="00295759">
        <w:rPr>
          <w:rFonts w:eastAsia="Calibri"/>
        </w:rPr>
        <w:t>3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23572C">
        <w:rPr>
          <w:rFonts w:eastAsia="Calibri"/>
        </w:rPr>
        <w:t xml:space="preserve"> </w:t>
      </w:r>
      <w:r w:rsidR="00295759">
        <w:rPr>
          <w:rFonts w:eastAsia="Calibri"/>
        </w:rPr>
        <w:t>1.506,58</w:t>
      </w:r>
      <w:r w:rsidR="00882E61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284AE5">
        <w:rPr>
          <w:lang w:val="hr-HR"/>
        </w:rPr>
        <w:t>12</w:t>
      </w:r>
      <w:r w:rsidR="00E271D2">
        <w:rPr>
          <w:lang w:val="hr-HR"/>
        </w:rPr>
        <w:t xml:space="preserve">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95759"/>
    <w:rsid w:val="002A2F8A"/>
    <w:rsid w:val="002D2442"/>
    <w:rsid w:val="002F33ED"/>
    <w:rsid w:val="003008C3"/>
    <w:rsid w:val="003155B6"/>
    <w:rsid w:val="00332ABA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73A4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655ED"/>
    <w:rsid w:val="00C82918"/>
    <w:rsid w:val="00C83FDA"/>
    <w:rsid w:val="00CA18B4"/>
    <w:rsid w:val="00CA4F6D"/>
    <w:rsid w:val="00CC6070"/>
    <w:rsid w:val="00CE0B4D"/>
    <w:rsid w:val="00CE1395"/>
    <w:rsid w:val="00D26D17"/>
    <w:rsid w:val="00D37DE0"/>
    <w:rsid w:val="00DA0A23"/>
    <w:rsid w:val="00DA2600"/>
    <w:rsid w:val="00DB0938"/>
    <w:rsid w:val="00DB09B5"/>
    <w:rsid w:val="00DC3E48"/>
    <w:rsid w:val="00DD3A81"/>
    <w:rsid w:val="00DE2D0C"/>
    <w:rsid w:val="00DE431B"/>
    <w:rsid w:val="00E01A84"/>
    <w:rsid w:val="00E271D2"/>
    <w:rsid w:val="00E37D36"/>
    <w:rsid w:val="00E46DCF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4C20"/>
    <w:rsid w:val="00F1544C"/>
    <w:rsid w:val="00F3045E"/>
    <w:rsid w:val="00F30CC8"/>
    <w:rsid w:val="00F46FAC"/>
    <w:rsid w:val="00F60766"/>
    <w:rsid w:val="00FD6D83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5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5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5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5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5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5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5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5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5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St-404/2016</izvorni_sadrzaj>
    <derivirana_varijabla naziv="DomainObject.Predmet.OznakaBroj_1">St-404/2016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TROADA d.o.o. za gradnju i poslovanje nekretninama</izvorni_sadrzaj>
    <derivirana_varijabla naziv="DomainObject.Predmet.ProtustrankaFormated_1">  TROADA d.o.o. za gradnju i poslovanje nekretninama</derivirana_varijabla>
  </DomainObject.Predmet.ProtustrankaFormated>
  <DomainObject.Predmet.ProtustrankaFormatedOIB>
    <izvorni_sadrzaj>  TROADA d.o.o. za gradnju i poslovanje nekretninama, OIB 57379951460</izvorni_sadrzaj>
    <derivirana_varijabla naziv="DomainObject.Predmet.ProtustrankaFormatedOIB_1">  TROADA d.o.o. za gradnju i poslovanje nekretninama, OIB 57379951460</derivirana_varijabla>
  </DomainObject.Predmet.ProtustrankaFormatedOIB>
  <DomainObject.Predmet.ProtustrankaFormatedWithAdress>
    <izvorni_sadrzaj> TROADA d.o.o. za gradnju i poslovanje nekretninama, Hrvatskog narodnog preporoda/5, 21000 Split</izvorni_sadrzaj>
    <derivirana_varijabla naziv="DomainObject.Predmet.ProtustrankaFormatedWithAdress_1"> TROADA d.o.o. za gradnju i poslovanje nekretninama, Hrvatskog narodnog preporoda/5, 21000 Split</derivirana_varijabla>
  </DomainObject.Predmet.ProtustrankaFormatedWithAdress>
  <DomainObject.Predmet.ProtustrankaFormatedWithAdressOIB>
    <izvorni_sadrzaj> TROADA d.o.o. za gradnju i poslovanje nekretninama, OIB 57379951460, Hrvatskog narodnog preporoda/5, 21000 Split</izvorni_sadrzaj>
    <derivirana_varijabla naziv="DomainObject.Predmet.ProtustrankaFormatedWithAdressOIB_1"> TROADA d.o.o. za gradnju i poslovanje nekretninama, OIB 57379951460, Hrvatskog narodnog preporoda/5, 21000 Split</derivirana_varijabla>
  </DomainObject.Predmet.ProtustrankaFormatedWithAdressOIB>
  <DomainObject.Predmet.ProtustrankaWithAdress>
    <izvorni_sadrzaj>TROADA d.o.o. za gradnju i poslovanje nekretninama Hrvatskog narodnog preporoda/5, 21000 Split</izvorni_sadrzaj>
    <derivirana_varijabla naziv="DomainObject.Predmet.ProtustrankaWithAdress_1">TROADA d.o.o. za gradnju i poslovanje nekretninama Hrvatskog narodnog preporoda/5, 21000 Split</derivirana_varijabla>
  </DomainObject.Predmet.ProtustrankaWithAdress>
  <DomainObject.Predmet.ProtustrankaWithAdressOIB>
    <izvorni_sadrzaj>TROADA d.o.o. za gradnju i poslovanje nekretninama, OIB 57379951460, Hrvatskog narodnog preporoda/5, 21000 Split</izvorni_sadrzaj>
    <derivirana_varijabla naziv="DomainObject.Predmet.ProtustrankaWithAdressOIB_1">TROADA d.o.o. za gradnju i poslovanje nekretninama, OIB 57379951460, Hrvatskog narodnog preporoda/5, 21000 Split</derivirana_varijabla>
  </DomainObject.Predmet.ProtustrankaWithAdressOIB>
  <DomainObject.Predmet.ProtustrankaNazivFormated>
    <izvorni_sadrzaj>TROADA d.o.o. za gradnju i poslovanje nekretninama</izvorni_sadrzaj>
    <derivirana_varijabla naziv="DomainObject.Predmet.ProtustrankaNazivFormated_1">TROADA d.o.o. za gradnju i poslovanje nekretninama</derivirana_varijabla>
  </DomainObject.Predmet.ProtustrankaNazivFormated>
  <DomainObject.Predmet.ProtustrankaNazivFormatedOIB>
    <izvorni_sadrzaj>TROADA d.o.o. za gradnju i poslovanje nekretninama, OIB 57379951460</izvorni_sadrzaj>
    <derivirana_varijabla naziv="DomainObject.Predmet.ProtustrankaNazivFormatedOIB_1">TROADA d.o.o. za gradnju i poslovanje nekretninama, OIB 57379951460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1506.58</izvorni_sadrzaj>
    <derivirana_varijabla naziv="DomainObject.Predmet.TrenutnaVrijednost_1">1506.58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TROADA d.o.o. za gradnju i poslovanje nekretninama</item>
    </izvorni_sadrzaj>
    <derivirana_varijabla naziv="DomainObject.Predmet.ProtuStrankaListFormated_1">
      <item>TROADA d.o.o. za gradnju i poslovanje nekretninama</item>
    </derivirana_varijabla>
  </DomainObject.Predmet.ProtuStrankaListFormated>
  <DomainObject.Predmet.ProtuStrankaListFormatedOIB>
    <izvorni_sadrzaj>
      <item>TROADA d.o.o. za gradnju i poslovanje nekretninama, OIB 57379951460</item>
    </izvorni_sadrzaj>
    <derivirana_varijabla naziv="DomainObject.Predmet.ProtuStrankaListFormatedOIB_1">
      <item>TROADA d.o.o. za gradnju i poslovanje nekretninama, OIB 57379951460</item>
    </derivirana_varijabla>
  </DomainObject.Predmet.ProtuStrankaListFormatedOIB>
  <DomainObject.Predmet.ProtuStrankaListFormatedWithAdress>
    <izvorni_sadrzaj>
      <item>TROADA d.o.o. za gradnju i poslovanje nekretninama, Hrvatskog narodnog preporoda/5, 21000 Split</item>
    </izvorni_sadrzaj>
    <derivirana_varijabla naziv="DomainObject.Predmet.ProtuStrankaListFormatedWithAdress_1">
      <item>TROADA d.o.o. za gradnju i poslovanje nekretninama, Hrvatskog narodnog preporoda/5, 21000 Split</item>
    </derivirana_varijabla>
  </DomainObject.Predmet.ProtuStrankaListFormatedWithAdress>
  <DomainObject.Predmet.ProtuStrankaListFormatedWithAdressOIB>
    <izvorni_sadrzaj>
      <item>TROADA d.o.o. za gradnju i poslovanje nekretninama, OIB 57379951460, Hrvatskog narodnog preporoda/5, 21000 Split</item>
    </izvorni_sadrzaj>
    <derivirana_varijabla naziv="DomainObject.Predmet.ProtuStrankaListFormatedWithAdressOIB_1">
      <item>TROADA d.o.o. za gradnju i poslovanje nekretninama, OIB 57379951460, Hrvatskog narodnog preporoda/5, 21000 Split</item>
    </derivirana_varijabla>
  </DomainObject.Predmet.ProtuStrankaListFormatedWithAdressOIB>
  <DomainObject.Predmet.ProtuStrankaListNazivFormated>
    <izvorni_sadrzaj>
      <item>TROADA d.o.o. za gradnju i poslovanje nekretninama</item>
    </izvorni_sadrzaj>
    <derivirana_varijabla naziv="DomainObject.Predmet.ProtuStrankaListNazivFormated_1">
      <item>TROADA d.o.o. za gradnju i poslovanje nekretninama</item>
    </derivirana_varijabla>
  </DomainObject.Predmet.ProtuStrankaListNazivFormated>
  <DomainObject.Predmet.ProtuStrankaListNazivFormatedOIB>
    <izvorni_sadrzaj>
      <item>TROADA d.o.o. za gradnju i poslovanje nekretninama, OIB 57379951460</item>
    </izvorni_sadrzaj>
    <derivirana_varijabla naziv="DomainObject.Predmet.ProtuStrankaListNazivFormatedOIB_1">
      <item>TROADA d.o.o. za gradnju i poslovanje nekretninama, OIB 57379951460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TROADA d.o.o. za gradnju i poslovanje nekretninama</izvorni_sadrzaj>
    <derivirana_varijabla naziv="DomainObject.Predmet.ProtustrankaIDrugi_1">TROADA d.o.o. za gradnju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TROADA d.o.o. za gradnju i poslovanje nekretninama, OIB 57379951460, Hrvatskog narodnog preporoda/5, 21000 Split</izvorni_sadrzaj>
    <derivirana_varijabla naziv="DomainObject.Predmet.ProtustrankaIDrugiAdressOIB_1">TROADA d.o.o. za gradnju i poslovanje nekretninama, OIB 57379951460, Hrvatskog narodnog preporoda/5,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TROADA d.o.o. za gradnju i poslovanje nekretninama</item>
      <item>FINANCIJSKA AGENCIJA, RC SPLIT</item>
    </izvorni_sadrzaj>
    <derivirana_varijabla naziv="DomainObject.Predmet.SudioniciListNaziv_1">
      <item>TROADA d.o.o. za gradnju i poslovanje nekretninama</item>
      <item>FINANCIJSKA AGENCIJA, RC SPLIT</item>
    </derivirana_varijabla>
  </DomainObject.Predmet.SudioniciListNaziv>
  <DomainObject.Predmet.SudioniciListAdressOIB>
    <izvorni_sadrzaj>
      <item>TROADA d.o.o. za gradnju i poslovanje nekretninama, OIB 57379951460, Hrvatskog narodnog preporoda/5,21000 Split</item>
      <item>FINANCIJSKA AGENCIJA, RC SPLIT, OIB 85821130368, Mažuranićevo šetalište 24 b,21000 Split</item>
    </izvorni_sadrzaj>
    <derivirana_varijabla naziv="DomainObject.Predmet.SudioniciListAdressOIB_1">
      <item>TROADA d.o.o. za gradnju i poslovanje nekretninama, OIB 57379951460, Hrvatskog narodnog preporoda/5,21000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57379951460</item>
      <item>, OIB 85821130368</item>
    </izvorni_sadrzaj>
    <derivirana_varijabla naziv="DomainObject.Predmet.SudioniciListNazivOIB_1">
      <item>, OIB 57379951460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3C57FE-B615-495E-B73E-A6F001DF88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352</properties:Words>
  <properties:Characters>1932</properties:Characters>
  <properties:Lines>48</properties:Lines>
  <properties:Paragraphs>16</properties:Paragraphs>
  <properties:TotalTime>464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2016-12-12T11:26:00Z</cp:lastPrinted>
  <dcterms:modified xmlns:xsi="http://www.w3.org/2001/XMLSchema-instance" xsi:type="dcterms:W3CDTF">2016-12-12T11:26:00Z</dcterms:modified>
  <cp:revision>161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