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53c7" w14:paraId="cd753c7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EC445D">
        <w:rPr>
          <w:rFonts w:hAnsi="Times New Roman" w:ascii="Times New Roman"/>
        </w:rPr>
        <w:t>12</w:t>
      </w:r>
      <w:r w:rsidR="00B6645D">
        <w:rPr>
          <w:rFonts w:hAnsi="Times New Roman" w:ascii="Times New Roman"/>
        </w:rPr>
        <w:t>50</w:t>
      </w:r>
      <w:r w:rsidR="00EC445D">
        <w:rPr>
          <w:rFonts w:hAnsi="Times New Roman" w:ascii="Times New Roman"/>
        </w:rPr>
        <w:t>/17-11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 xml:space="preserve">Trgovački sud u Zagrebu, Stalna služba, po sucu pojedincu Vesni Fundurulić Perišin, povodom prijedloga predlagatelja </w:t>
      </w:r>
      <w:r w:rsidR="00EC445D" w:rsidRPr="00EC445D">
        <w:rPr>
          <w:rFonts w:hAnsi="Times New Roman" w:ascii="Times New Roman"/>
        </w:rPr>
        <w:t>Republika Hrvatska, Ministarstvo financija, Porezna uprava</w:t>
      </w:r>
      <w:r w:rsidR="00EC445D">
        <w:rPr>
          <w:rFonts w:hAnsi="Times New Roman" w:ascii="Times New Roman"/>
        </w:rPr>
        <w:t xml:space="preserve">, Područni ured Zagreb, OIB: 18683136487, zastupana po Županijskom državnom odvjetništvu u Zagrebu, Zagreb, Savska cesta 41, </w:t>
      </w:r>
      <w:r w:rsidR="000D75DD" w:rsidRPr="000D75DD">
        <w:rPr>
          <w:rFonts w:hAnsi="Times New Roman" w:ascii="Times New Roman"/>
        </w:rPr>
        <w:t xml:space="preserve">za otvaranje stečajnog postupka nad dužnikom </w:t>
      </w:r>
      <w:r w:rsidR="00E32B52" w:rsidRPr="00E32B52">
        <w:rPr>
          <w:rFonts w:hAnsi="Times New Roman" w:ascii="Times New Roman"/>
        </w:rPr>
        <w:t>TIROS d.o.o., Zagreb, Trnsko 16a, OIB:88268924413</w:t>
      </w:r>
      <w:r w:rsidR="000D75DD" w:rsidRPr="000D75DD">
        <w:rPr>
          <w:rFonts w:hAnsi="Times New Roman" w:ascii="Times New Roman"/>
        </w:rPr>
        <w:t xml:space="preserve">, </w:t>
      </w:r>
      <w:r w:rsidR="00EC445D">
        <w:rPr>
          <w:rFonts w:hAnsi="Times New Roman" w:ascii="Times New Roman"/>
        </w:rPr>
        <w:t>24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EC445D">
        <w:rPr>
          <w:rFonts w:hAnsi="Times New Roman" w:ascii="Times New Roman"/>
        </w:rPr>
        <w:t>travnja</w:t>
      </w:r>
      <w:r w:rsidR="000D75DD" w:rsidRPr="000D75DD">
        <w:rPr>
          <w:rFonts w:hAnsi="Times New Roman" w:ascii="Times New Roman"/>
        </w:rPr>
        <w:t xml:space="preserve"> 201</w:t>
      </w:r>
      <w:r w:rsidR="00B01FB6">
        <w:rPr>
          <w:rFonts w:hAnsi="Times New Roman" w:ascii="Times New Roman"/>
        </w:rPr>
        <w:t>7</w:t>
      </w:r>
      <w:r w:rsidR="000D75DD" w:rsidRPr="000D75DD">
        <w:rPr>
          <w:rFonts w:hAnsi="Times New Roman" w:ascii="Times New Roman"/>
        </w:rPr>
        <w:t xml:space="preserve">. 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E32B52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E32B52" w:rsidRPr="00E32B52">
        <w:rPr>
          <w:rFonts w:hAnsi="Times New Roman" w:ascii="Times New Roman"/>
        </w:rPr>
        <w:t>TIROS d.o.o., Zagreb, Trnsko 16a, OIB:88268924413</w:t>
      </w:r>
      <w:r w:rsidRPr="00306621">
        <w:rPr>
          <w:rFonts w:hAnsi="Times New Roman" w:ascii="Times New Roman"/>
        </w:rPr>
        <w:t xml:space="preserve">, </w:t>
      </w:r>
      <w:r w:rsidR="00B6645D">
        <w:rPr>
          <w:rFonts w:hAnsi="Times New Roman" w:ascii="Times New Roman"/>
        </w:rPr>
        <w:t>Željko Baljak</w:t>
      </w:r>
      <w:r w:rsidR="009D6F91" w:rsidRPr="009D6F91">
        <w:rPr>
          <w:rFonts w:hAnsi="Times New Roman" w:ascii="Times New Roman"/>
        </w:rPr>
        <w:t xml:space="preserve">, Zagreb, </w:t>
      </w:r>
      <w:r w:rsidR="00B6645D">
        <w:rPr>
          <w:rFonts w:hAnsi="Times New Roman" w:ascii="Times New Roman"/>
        </w:rPr>
        <w:t>Froudeova 1</w:t>
      </w:r>
      <w:r w:rsidR="009D6F91" w:rsidRPr="009D6F91">
        <w:rPr>
          <w:rFonts w:hAnsi="Times New Roman" w:ascii="Times New Roman"/>
        </w:rPr>
        <w:t>, OIB:</w:t>
      </w:r>
      <w:r w:rsidR="00B6645D">
        <w:rPr>
          <w:rFonts w:hAnsi="Times New Roman" w:ascii="Times New Roman"/>
        </w:rPr>
        <w:t>05773568757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3875D2">
        <w:rPr>
          <w:rFonts w:hAnsi="Times New Roman" w:ascii="Times New Roman"/>
        </w:rPr>
        <w:t>12</w:t>
      </w:r>
      <w:r w:rsidR="00B6645D">
        <w:rPr>
          <w:rFonts w:hAnsi="Times New Roman" w:ascii="Times New Roman"/>
        </w:rPr>
        <w:t>50</w:t>
      </w:r>
      <w:r w:rsidR="003875D2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3875D2">
        <w:rPr>
          <w:rFonts w:hAnsi="Times New Roman" w:ascii="Times New Roman"/>
        </w:rPr>
        <w:t>12</w:t>
      </w:r>
      <w:r w:rsidR="00B6645D">
        <w:rPr>
          <w:rFonts w:hAnsi="Times New Roman" w:ascii="Times New Roman"/>
        </w:rPr>
        <w:t>50</w:t>
      </w:r>
      <w:r w:rsidR="003875D2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9D6F91" w:rsidP="009D6F91" w:rsidR="009D6F91" w:rsidRPr="009D6F91">
      <w:pPr>
        <w:pStyle w:val="Odlomakpopisa"/>
        <w:rPr>
          <w:rFonts w:hAnsi="Times New Roman" w:ascii="Times New Roman"/>
        </w:rPr>
      </w:pPr>
    </w:p>
    <w:p w:rsidRDefault="009D6F91" w:rsidP="009D6F91" w:rsidR="009D6F91" w:rsidRPr="009D6F91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lastRenderedPageBreak/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</w:t>
      </w:r>
      <w:r w:rsidR="000F0C49" w:rsidRPr="000F0C49">
        <w:rPr>
          <w:rFonts w:hAnsi="Times New Roman" w:ascii="Times New Roman"/>
        </w:rPr>
        <w:t>Republika Hrvatska, Ministarstvo financija, Porezna uprava, Područni ured Zagreb, OIB: 18683136487</w:t>
      </w:r>
      <w:r w:rsidR="000F0C49">
        <w:rPr>
          <w:rFonts w:hAnsi="Times New Roman" w:ascii="Times New Roman"/>
        </w:rPr>
        <w:t>.</w:t>
      </w:r>
    </w:p>
    <w:p w:rsidRDefault="000F0C49" w:rsidP="000D75DD" w:rsidR="000F0C49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="000F0C49" w:rsidRPr="000F0C49">
        <w:rPr>
          <w:rFonts w:hAnsi="Times New Roman" w:ascii="Times New Roman"/>
        </w:rPr>
        <w:t>Republika Hrvatska, Ministarstvo financija, Porezna uprava, Područni ured Zagreb</w:t>
      </w:r>
      <w:r w:rsidRPr="000D75DD">
        <w:rPr>
          <w:rFonts w:hAnsi="Times New Roman" w:ascii="Times New Roman"/>
        </w:rPr>
        <w:t xml:space="preserve">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0F0C49">
        <w:rPr>
          <w:rFonts w:hAnsi="Times New Roman" w:ascii="Times New Roman"/>
        </w:rPr>
        <w:t>24</w:t>
      </w:r>
      <w:r w:rsidRPr="000D75DD">
        <w:rPr>
          <w:rFonts w:hAnsi="Times New Roman" w:ascii="Times New Roman"/>
        </w:rPr>
        <w:t xml:space="preserve">. </w:t>
      </w:r>
      <w:r w:rsidR="000F0C49">
        <w:rPr>
          <w:rFonts w:hAnsi="Times New Roman" w:ascii="Times New Roman"/>
        </w:rPr>
        <w:t>travnja</w:t>
      </w:r>
      <w:r w:rsidRPr="000D75DD">
        <w:rPr>
          <w:rFonts w:hAnsi="Times New Roman" w:ascii="Times New Roman"/>
        </w:rPr>
        <w:t xml:space="preserve"> 201</w:t>
      </w:r>
      <w:r w:rsidR="00EE1CE8">
        <w:rPr>
          <w:rFonts w:hAnsi="Times New Roman" w:ascii="Times New Roman"/>
        </w:rPr>
        <w:t>7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6058C1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212A02">
        <w:rPr>
          <w:rFonts w:hAnsi="Times New Roman" w:ascii="Times New Roman"/>
        </w:rPr>
        <w:t xml:space="preserve">      Vesna Fundurulić Perišin, v.r.</w:t>
      </w:r>
    </w:p>
    <w:p w:rsidRDefault="00212A02" w:rsidP="006058C1" w:rsidR="00212A02">
      <w:pPr>
        <w:jc w:val="right"/>
        <w:rPr>
          <w:rFonts w:hAnsi="Times New Roman" w:ascii="Times New Roman"/>
        </w:rPr>
      </w:pPr>
    </w:p>
    <w:p w:rsidRDefault="00212A02" w:rsidP="006058C1" w:rsidR="00212A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12A02" w:rsidP="006058C1" w:rsidR="00212A0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12A02" w:rsidP="006058C1" w:rsidR="00212A02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212A02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A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3875D2">
      <w:rPr>
        <w:rFonts w:hAnsi="Times New Roman" w:ascii="Times New Roman"/>
      </w:rPr>
      <w:t>12</w:t>
    </w:r>
    <w:r w:rsidR="00B6645D">
      <w:rPr>
        <w:rFonts w:hAnsi="Times New Roman" w:ascii="Times New Roman"/>
      </w:rPr>
      <w:t>50</w:t>
    </w:r>
    <w:r w:rsidR="003875D2">
      <w:rPr>
        <w:rFonts w:hAnsi="Times New Roman" w:ascii="Times New Roman"/>
      </w:rPr>
      <w:t>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0722"/>
    <w:rsid w:val="00061E45"/>
    <w:rsid w:val="00075A98"/>
    <w:rsid w:val="00075C52"/>
    <w:rsid w:val="0007799E"/>
    <w:rsid w:val="00083372"/>
    <w:rsid w:val="0008404A"/>
    <w:rsid w:val="00084B50"/>
    <w:rsid w:val="00086F64"/>
    <w:rsid w:val="00097C9E"/>
    <w:rsid w:val="000A026C"/>
    <w:rsid w:val="000A6CB6"/>
    <w:rsid w:val="000B2C17"/>
    <w:rsid w:val="000C3810"/>
    <w:rsid w:val="000C6BD5"/>
    <w:rsid w:val="000D75DD"/>
    <w:rsid w:val="000E5051"/>
    <w:rsid w:val="000F0806"/>
    <w:rsid w:val="000F0C49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2A02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4121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0E96"/>
    <w:rsid w:val="00382488"/>
    <w:rsid w:val="003842F1"/>
    <w:rsid w:val="003864E2"/>
    <w:rsid w:val="003875D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058C1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24283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B3EAF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6F91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45D"/>
    <w:rsid w:val="00B66B98"/>
    <w:rsid w:val="00B74D6D"/>
    <w:rsid w:val="00B81753"/>
    <w:rsid w:val="00B842A3"/>
    <w:rsid w:val="00B879A7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31F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2B52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C445D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A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A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A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A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A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A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St-1250/2017</izvorni_sadrzaj>
    <derivirana_varijabla naziv="DomainObject.Predmet.OznakaBroj_1">St-1250/2017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TIROS d.o.o.</izvorni_sadrzaj>
    <derivirana_varijabla naziv="DomainObject.Predmet.ProtustrankaFormated_1">  TIROS d.o.o.</derivirana_varijabla>
  </DomainObject.Predmet.ProtustrankaFormated>
  <DomainObject.Predmet.ProtustrankaFormatedOIB>
    <izvorni_sadrzaj>  TIROS d.o.o., OIB 88268924413</izvorni_sadrzaj>
    <derivirana_varijabla naziv="DomainObject.Predmet.ProtustrankaFormatedOIB_1">  TIROS d.o.o., OIB 88268924413</derivirana_varijabla>
  </DomainObject.Predmet.ProtustrankaFormatedOIB>
  <DomainObject.Predmet.ProtustrankaFormatedWithAdress>
    <izvorni_sadrzaj> TIROS d.o.o., Trnsko 16/a, 10000 Zagreb</izvorni_sadrzaj>
    <derivirana_varijabla naziv="DomainObject.Predmet.ProtustrankaFormatedWithAdress_1"> TIROS d.o.o., Trnsko 16/a, 10000 Zagreb</derivirana_varijabla>
  </DomainObject.Predmet.ProtustrankaFormatedWithAdress>
  <DomainObject.Predmet.ProtustrankaFormatedWithAdressOIB>
    <izvorni_sadrzaj> TIROS d.o.o., OIB 88268924413, Trnsko 16/a, 10000 Zagreb</izvorni_sadrzaj>
    <derivirana_varijabla naziv="DomainObject.Predmet.ProtustrankaFormatedWithAdressOIB_1"> TIROS d.o.o., OIB 88268924413, Trnsko 16/a, 10000 Zagreb</derivirana_varijabla>
  </DomainObject.Predmet.ProtustrankaFormatedWithAdressOIB>
  <DomainObject.Predmet.ProtustrankaWithAdress>
    <izvorni_sadrzaj>TIROS d.o.o. Trnsko 16/a, 10000 Zagreb</izvorni_sadrzaj>
    <derivirana_varijabla naziv="DomainObject.Predmet.ProtustrankaWithAdress_1">TIROS d.o.o. Trnsko 16/a, 10000 Zagreb</derivirana_varijabla>
  </DomainObject.Predmet.ProtustrankaWithAdress>
  <DomainObject.Predmet.ProtustrankaWithAdressOIB>
    <izvorni_sadrzaj>TIROS d.o.o., OIB 88268924413, Trnsko 16/a, 10000 Zagreb</izvorni_sadrzaj>
    <derivirana_varijabla naziv="DomainObject.Predmet.ProtustrankaWithAdressOIB_1">TIROS d.o.o., OIB 88268924413, Trnsko 16/a, 10000 Zagreb</derivirana_varijabla>
  </DomainObject.Predmet.ProtustrankaWithAdressOIB>
  <DomainObject.Predmet.ProtustrankaNazivFormated>
    <izvorni_sadrzaj>TIROS d.o.o.</izvorni_sadrzaj>
    <derivirana_varijabla naziv="DomainObject.Predmet.ProtustrankaNazivFormated_1">TIROS d.o.o.</derivirana_varijabla>
  </DomainObject.Predmet.ProtustrankaNazivFormated>
  <DomainObject.Predmet.ProtustrankaNazivFormatedOIB>
    <izvorni_sadrzaj>TIROS d.o.o., OIB 88268924413</izvorni_sadrzaj>
    <derivirana_varijabla naziv="DomainObject.Predmet.ProtustrankaNazivFormatedOIB_1">TIROS d.o.o., OIB 88268924413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TIROS d.o.o.</item>
    </izvorni_sadrzaj>
    <derivirana_varijabla naziv="DomainObject.Predmet.ProtuStrankaListFormated_1">
      <item>TIROS d.o.o.</item>
    </derivirana_varijabla>
  </DomainObject.Predmet.ProtuStrankaListFormated>
  <DomainObject.Predmet.ProtuStrankaListFormatedOIB>
    <izvorni_sadrzaj>
      <item>TIROS d.o.o., OIB 88268924413</item>
    </izvorni_sadrzaj>
    <derivirana_varijabla naziv="DomainObject.Predmet.ProtuStrankaListFormatedOIB_1">
      <item>TIROS d.o.o., OIB 88268924413</item>
    </derivirana_varijabla>
  </DomainObject.Predmet.ProtuStrankaListFormatedOIB>
  <DomainObject.Predmet.ProtuStrankaListFormatedWithAdress>
    <izvorni_sadrzaj>
      <item>TIROS d.o.o., Trnsko 16/a, 10000 Zagreb</item>
    </izvorni_sadrzaj>
    <derivirana_varijabla naziv="DomainObject.Predmet.ProtuStrankaListFormatedWithAdress_1">
      <item>TIROS d.o.o., Trnsko 16/a, 10000 Zagreb</item>
    </derivirana_varijabla>
  </DomainObject.Predmet.ProtuStrankaListFormatedWithAdress>
  <DomainObject.Predmet.ProtuStrankaListFormatedWithAdressOIB>
    <izvorni_sadrzaj>
      <item>TIROS d.o.o., OIB 88268924413, Trnsko 16/a, 10000 Zagreb</item>
    </izvorni_sadrzaj>
    <derivirana_varijabla naziv="DomainObject.Predmet.ProtuStrankaListFormatedWithAdressOIB_1">
      <item>TIROS d.o.o., OIB 88268924413, Trnsko 16/a, 10000 Zagreb</item>
    </derivirana_varijabla>
  </DomainObject.Predmet.ProtuStrankaListFormatedWithAdressOIB>
  <DomainObject.Predmet.ProtuStrankaListNazivFormated>
    <izvorni_sadrzaj>
      <item>TIROS d.o.o.</item>
    </izvorni_sadrzaj>
    <derivirana_varijabla naziv="DomainObject.Predmet.ProtuStrankaListNazivFormated_1">
      <item>TIROS d.o.o.</item>
    </derivirana_varijabla>
  </DomainObject.Predmet.ProtuStrankaListNazivFormated>
  <DomainObject.Predmet.ProtuStrankaListNazivFormatedOIB>
    <izvorni_sadrzaj>
      <item>TIROS d.o.o., OIB 88268924413</item>
    </izvorni_sadrzaj>
    <derivirana_varijabla naziv="DomainObject.Predmet.ProtuStrankaListNazivFormatedOIB_1">
      <item>TIROS d.o.o., OIB 88268924413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TIROS d.o.o.</izvorni_sadrzaj>
    <derivirana_varijabla naziv="DomainObject.Predmet.ProtustrankaIDrugi_1">TIROS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TIROS d.o.o., OIB 88268924413, Trnsko 16/a, 10000 Zagreb</izvorni_sadrzaj>
    <derivirana_varijabla naziv="DomainObject.Predmet.ProtustrankaIDrugiAdressOIB_1">TIROS d.o.o., OIB 88268924413, Trnsko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TIROS d.o.o.</item>
      <item>FINA Regionalni centar Zagreb</item>
      <item>RH MF Porezna uprava Zagreb</item>
      <item>ŽDO u Zagrebu</item>
    </izvorni_sadrzaj>
    <derivirana_varijabla naziv="DomainObject.Predmet.SudioniciListNaziv_1">
      <item>TIROS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88268924413</item>
      <item>, OIB 85821130368</item>
      <item>, OIB 18683136487</item>
      <item>, OIB 16488001145</item>
    </izvorni_sadrzaj>
    <derivirana_varijabla naziv="DomainObject.Predmet.SudioniciListNazivOIB_1">
      <item>, OIB 88268924413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0B988-BB54-40D0-88A8-8C27F8484A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2547</properties:Characters>
  <properties:Lines>78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2017-04-24T08:25:00Z</dcterms:created>
  <dc:creator>Korisnik</dc:creator>
  <cp:lastModifiedBy>Žana Livaja</cp:lastModifiedBy>
  <cp:lastPrinted>2017-04-24T08:29:00Z</cp:lastPrinted>
  <dcterms:modified xmlns:xsi="http://www.w3.org/2001/XMLSchema-instance" xsi:type="dcterms:W3CDTF">2017-04-24T08:29:00Z</dcterms:modified>
  <cp:revision>6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